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2E9A7" w14:textId="77777777" w:rsidR="003A2394" w:rsidRPr="003A2394" w:rsidRDefault="003A2394" w:rsidP="003A2394">
      <w:pPr>
        <w:keepNext/>
        <w:pBdr>
          <w:bottom w:val="single" w:sz="8" w:space="1" w:color="000080"/>
        </w:pBdr>
        <w:tabs>
          <w:tab w:val="left" w:pos="0"/>
          <w:tab w:val="left" w:pos="567"/>
        </w:tabs>
        <w:suppressAutoHyphens/>
        <w:spacing w:before="57" w:after="57" w:line="240" w:lineRule="auto"/>
        <w:jc w:val="both"/>
        <w:rPr>
          <w:rFonts w:ascii="Tahoma" w:eastAsia="Calibri" w:hAnsi="Tahoma" w:cs="Tahoma"/>
          <w:b/>
          <w:bCs/>
          <w:sz w:val="20"/>
          <w:szCs w:val="20"/>
          <w:lang w:eastAsia="ar-SA"/>
        </w:rPr>
      </w:pPr>
      <w:r w:rsidRPr="003A2394">
        <w:rPr>
          <w:rFonts w:ascii="Arial" w:eastAsia="Arial" w:hAnsi="Arial" w:cs="Arial"/>
          <w:b/>
          <w:color w:val="002060"/>
          <w:sz w:val="24"/>
          <w:szCs w:val="24"/>
          <w:lang w:eastAsia="ar-SA"/>
        </w:rPr>
        <w:t>ΠΑΡΑΡΤΗΜΑ ΙΙΙ – Υπόδειγμα Τεχνικής Προσφοράς</w:t>
      </w:r>
    </w:p>
    <w:tbl>
      <w:tblPr>
        <w:tblW w:w="16020" w:type="dxa"/>
        <w:tblInd w:w="-709" w:type="dxa"/>
        <w:tblLayout w:type="fixed"/>
        <w:tblCellMar>
          <w:left w:w="0" w:type="dxa"/>
          <w:right w:w="0" w:type="dxa"/>
        </w:tblCellMar>
        <w:tblLook w:val="04A0" w:firstRow="1" w:lastRow="0" w:firstColumn="1" w:lastColumn="0" w:noHBand="0" w:noVBand="1"/>
      </w:tblPr>
      <w:tblGrid>
        <w:gridCol w:w="961"/>
        <w:gridCol w:w="2799"/>
        <w:gridCol w:w="305"/>
        <w:gridCol w:w="1678"/>
        <w:gridCol w:w="736"/>
        <w:gridCol w:w="503"/>
        <w:gridCol w:w="642"/>
        <w:gridCol w:w="1020"/>
        <w:gridCol w:w="2061"/>
        <w:gridCol w:w="32"/>
        <w:gridCol w:w="12"/>
        <w:gridCol w:w="619"/>
        <w:gridCol w:w="16"/>
        <w:gridCol w:w="395"/>
        <w:gridCol w:w="866"/>
        <w:gridCol w:w="1960"/>
        <w:gridCol w:w="1415"/>
      </w:tblGrid>
      <w:tr w:rsidR="003A2394" w:rsidRPr="003A2394" w14:paraId="28C5550F" w14:textId="77777777" w:rsidTr="003A2394">
        <w:trPr>
          <w:gridAfter w:val="3"/>
          <w:wAfter w:w="4241" w:type="dxa"/>
          <w:trHeight w:val="340"/>
        </w:trPr>
        <w:tc>
          <w:tcPr>
            <w:tcW w:w="5741" w:type="dxa"/>
            <w:gridSpan w:val="4"/>
            <w:vAlign w:val="center"/>
            <w:hideMark/>
          </w:tcPr>
          <w:p w14:paraId="1D9A777F" w14:textId="77777777" w:rsidR="003A2394" w:rsidRPr="003A2394" w:rsidRDefault="003A2394" w:rsidP="003A2394">
            <w:pPr>
              <w:suppressAutoHyphens/>
              <w:spacing w:after="120" w:line="240" w:lineRule="auto"/>
              <w:jc w:val="both"/>
              <w:rPr>
                <w:rFonts w:ascii="Calibri" w:eastAsia="Calibri" w:hAnsi="Calibri" w:cs="Calibri"/>
                <w:lang w:eastAsia="ar-SA"/>
              </w:rPr>
            </w:pPr>
            <w:r w:rsidRPr="003A2394">
              <w:rPr>
                <w:rFonts w:ascii="Tahoma" w:eastAsia="Calibri" w:hAnsi="Tahoma" w:cs="Tahoma"/>
                <w:b/>
                <w:bCs/>
                <w:sz w:val="20"/>
                <w:szCs w:val="20"/>
                <w:lang w:eastAsia="ar-SA"/>
              </w:rPr>
              <w:t>ΑΝΑΘΕΤΟΥΣΑ ΑΡΧΗ</w:t>
            </w:r>
            <w:r w:rsidRPr="003A2394">
              <w:rPr>
                <w:rFonts w:ascii="Tahoma" w:eastAsia="Calibri" w:hAnsi="Tahoma" w:cs="Tahoma"/>
                <w:sz w:val="20"/>
                <w:szCs w:val="20"/>
                <w:lang w:eastAsia="ar-SA"/>
              </w:rPr>
              <w:t>: ΕΘΝΙΚΟ ΙΔΡΥΜΑ ΕΡΕΥΝΩΝ</w:t>
            </w:r>
          </w:p>
        </w:tc>
        <w:tc>
          <w:tcPr>
            <w:tcW w:w="1239" w:type="dxa"/>
            <w:gridSpan w:val="2"/>
          </w:tcPr>
          <w:p w14:paraId="49E71615" w14:textId="77777777" w:rsidR="003A2394" w:rsidRPr="003A2394" w:rsidRDefault="003A2394" w:rsidP="003A2394">
            <w:pPr>
              <w:suppressAutoHyphens/>
              <w:snapToGrid w:val="0"/>
              <w:spacing w:after="120" w:line="240" w:lineRule="auto"/>
              <w:jc w:val="both"/>
              <w:rPr>
                <w:rFonts w:ascii="Calibri" w:eastAsia="Calibri" w:hAnsi="Calibri" w:cs="Calibri"/>
                <w:lang w:eastAsia="ar-SA"/>
              </w:rPr>
            </w:pPr>
          </w:p>
        </w:tc>
        <w:tc>
          <w:tcPr>
            <w:tcW w:w="1662" w:type="dxa"/>
            <w:gridSpan w:val="2"/>
          </w:tcPr>
          <w:p w14:paraId="41470064" w14:textId="77777777" w:rsidR="003A2394" w:rsidRPr="003A2394" w:rsidRDefault="003A2394" w:rsidP="003A2394">
            <w:pPr>
              <w:suppressAutoHyphens/>
              <w:snapToGrid w:val="0"/>
              <w:spacing w:after="120" w:line="240" w:lineRule="auto"/>
              <w:jc w:val="both"/>
              <w:rPr>
                <w:rFonts w:ascii="Calibri" w:eastAsia="Calibri" w:hAnsi="Calibri" w:cs="Calibri"/>
                <w:lang w:eastAsia="ar-SA"/>
              </w:rPr>
            </w:pPr>
          </w:p>
        </w:tc>
        <w:tc>
          <w:tcPr>
            <w:tcW w:w="2105" w:type="dxa"/>
            <w:gridSpan w:val="3"/>
          </w:tcPr>
          <w:p w14:paraId="5BE6D138" w14:textId="77777777" w:rsidR="003A2394" w:rsidRPr="003A2394" w:rsidRDefault="003A2394" w:rsidP="003A2394">
            <w:pPr>
              <w:suppressAutoHyphens/>
              <w:snapToGrid w:val="0"/>
              <w:spacing w:after="120" w:line="240" w:lineRule="auto"/>
              <w:jc w:val="both"/>
              <w:rPr>
                <w:rFonts w:ascii="Calibri" w:eastAsia="Calibri" w:hAnsi="Calibri" w:cs="Calibri"/>
                <w:lang w:eastAsia="ar-SA"/>
              </w:rPr>
            </w:pPr>
          </w:p>
        </w:tc>
        <w:tc>
          <w:tcPr>
            <w:tcW w:w="635" w:type="dxa"/>
            <w:gridSpan w:val="2"/>
          </w:tcPr>
          <w:p w14:paraId="40F549D4" w14:textId="77777777" w:rsidR="003A2394" w:rsidRPr="003A2394" w:rsidRDefault="003A2394" w:rsidP="003A2394">
            <w:pPr>
              <w:suppressAutoHyphens/>
              <w:snapToGrid w:val="0"/>
              <w:spacing w:after="120" w:line="240" w:lineRule="auto"/>
              <w:jc w:val="both"/>
              <w:rPr>
                <w:rFonts w:ascii="Calibri" w:eastAsia="Calibri" w:hAnsi="Calibri" w:cs="Calibri"/>
                <w:lang w:eastAsia="ar-SA"/>
              </w:rPr>
            </w:pPr>
          </w:p>
        </w:tc>
        <w:tc>
          <w:tcPr>
            <w:tcW w:w="395" w:type="dxa"/>
          </w:tcPr>
          <w:p w14:paraId="1D1E26DB" w14:textId="77777777" w:rsidR="003A2394" w:rsidRPr="003A2394" w:rsidRDefault="003A2394" w:rsidP="003A2394">
            <w:pPr>
              <w:suppressAutoHyphens/>
              <w:snapToGrid w:val="0"/>
              <w:spacing w:after="120" w:line="240" w:lineRule="auto"/>
              <w:jc w:val="both"/>
              <w:rPr>
                <w:rFonts w:ascii="Calibri" w:eastAsia="Calibri" w:hAnsi="Calibri" w:cs="Calibri"/>
                <w:lang w:eastAsia="ar-SA"/>
              </w:rPr>
            </w:pPr>
          </w:p>
        </w:tc>
      </w:tr>
      <w:tr w:rsidR="003A2394" w:rsidRPr="003A2394" w14:paraId="4BF03CA2" w14:textId="77777777" w:rsidTr="003A2394">
        <w:trPr>
          <w:gridAfter w:val="3"/>
          <w:wAfter w:w="4241" w:type="dxa"/>
          <w:trHeight w:val="340"/>
        </w:trPr>
        <w:tc>
          <w:tcPr>
            <w:tcW w:w="3758" w:type="dxa"/>
            <w:gridSpan w:val="2"/>
            <w:vAlign w:val="center"/>
            <w:hideMark/>
          </w:tcPr>
          <w:p w14:paraId="355CEE73" w14:textId="21B1F7C4" w:rsidR="003A2394" w:rsidRPr="003A2394" w:rsidRDefault="003A2394" w:rsidP="003A2394">
            <w:pPr>
              <w:suppressAutoHyphens/>
              <w:spacing w:after="120" w:line="240" w:lineRule="auto"/>
              <w:jc w:val="both"/>
              <w:rPr>
                <w:rFonts w:ascii="Tahoma" w:eastAsia="Calibri" w:hAnsi="Tahoma" w:cs="Tahoma"/>
                <w:sz w:val="20"/>
                <w:szCs w:val="20"/>
                <w:lang w:eastAsia="ar-SA"/>
              </w:rPr>
            </w:pPr>
            <w:r w:rsidRPr="003A2394">
              <w:rPr>
                <w:rFonts w:ascii="Tahoma" w:eastAsia="Calibri" w:hAnsi="Tahoma" w:cs="Tahoma"/>
                <w:b/>
                <w:bCs/>
                <w:sz w:val="20"/>
                <w:szCs w:val="20"/>
                <w:lang w:eastAsia="ar-SA"/>
              </w:rPr>
              <w:t>ΥΠΟΨΗΦΙΟΣ</w:t>
            </w:r>
            <w:r w:rsidR="00557E84">
              <w:rPr>
                <w:rFonts w:ascii="Tahoma" w:eastAsia="Calibri" w:hAnsi="Tahoma" w:cs="Tahoma"/>
                <w:b/>
                <w:bCs/>
                <w:sz w:val="20"/>
                <w:szCs w:val="20"/>
                <w:lang w:eastAsia="ar-SA"/>
              </w:rPr>
              <w:t xml:space="preserve"> </w:t>
            </w:r>
            <w:r w:rsidRPr="003A2394">
              <w:rPr>
                <w:rFonts w:ascii="Tahoma" w:eastAsia="Calibri" w:hAnsi="Tahoma" w:cs="Tahoma"/>
                <w:b/>
                <w:bCs/>
                <w:sz w:val="20"/>
                <w:szCs w:val="20"/>
                <w:lang w:eastAsia="ar-SA"/>
              </w:rPr>
              <w:t>ΠΡΟΜΗΘΕΥΤΗΣ</w:t>
            </w:r>
            <w:r w:rsidRPr="003A2394">
              <w:rPr>
                <w:rFonts w:ascii="Tahoma" w:eastAsia="Calibri" w:hAnsi="Tahoma" w:cs="Tahoma"/>
                <w:sz w:val="20"/>
                <w:szCs w:val="20"/>
                <w:lang w:eastAsia="ar-SA"/>
              </w:rPr>
              <w:t>:</w:t>
            </w:r>
          </w:p>
        </w:tc>
        <w:tc>
          <w:tcPr>
            <w:tcW w:w="2719" w:type="dxa"/>
            <w:gridSpan w:val="3"/>
            <w:vAlign w:val="center"/>
          </w:tcPr>
          <w:p w14:paraId="49348EFD" w14:textId="77777777" w:rsidR="003A2394" w:rsidRPr="003A2394" w:rsidRDefault="003A2394" w:rsidP="003A2394">
            <w:pPr>
              <w:suppressAutoHyphens/>
              <w:snapToGrid w:val="0"/>
              <w:spacing w:after="120" w:line="240" w:lineRule="auto"/>
              <w:jc w:val="both"/>
              <w:rPr>
                <w:rFonts w:ascii="Tahoma" w:eastAsia="Calibri" w:hAnsi="Tahoma" w:cs="Tahoma"/>
                <w:sz w:val="20"/>
                <w:szCs w:val="20"/>
                <w:lang w:eastAsia="ar-SA"/>
              </w:rPr>
            </w:pPr>
          </w:p>
        </w:tc>
        <w:tc>
          <w:tcPr>
            <w:tcW w:w="1145" w:type="dxa"/>
            <w:gridSpan w:val="2"/>
            <w:vAlign w:val="center"/>
          </w:tcPr>
          <w:p w14:paraId="005E5841" w14:textId="77777777" w:rsidR="003A2394" w:rsidRPr="003A2394" w:rsidRDefault="003A2394" w:rsidP="003A2394">
            <w:pPr>
              <w:suppressAutoHyphens/>
              <w:snapToGrid w:val="0"/>
              <w:spacing w:after="120" w:line="240" w:lineRule="auto"/>
              <w:jc w:val="both"/>
              <w:rPr>
                <w:rFonts w:ascii="Times New Roman" w:eastAsia="Times New Roman" w:hAnsi="Times New Roman" w:cs="Times New Roman"/>
                <w:sz w:val="20"/>
                <w:szCs w:val="20"/>
                <w:lang w:eastAsia="ar-SA"/>
              </w:rPr>
            </w:pPr>
          </w:p>
        </w:tc>
        <w:tc>
          <w:tcPr>
            <w:tcW w:w="1020" w:type="dxa"/>
            <w:vAlign w:val="center"/>
          </w:tcPr>
          <w:p w14:paraId="3E6C6F02" w14:textId="77777777" w:rsidR="003A2394" w:rsidRPr="003A2394" w:rsidRDefault="003A2394" w:rsidP="003A2394">
            <w:pPr>
              <w:suppressAutoHyphens/>
              <w:snapToGrid w:val="0"/>
              <w:spacing w:after="120" w:line="240" w:lineRule="auto"/>
              <w:jc w:val="both"/>
              <w:rPr>
                <w:rFonts w:ascii="Times New Roman" w:eastAsia="Times New Roman" w:hAnsi="Times New Roman" w:cs="Times New Roman"/>
                <w:sz w:val="20"/>
                <w:szCs w:val="20"/>
                <w:lang w:eastAsia="ar-SA"/>
              </w:rPr>
            </w:pPr>
          </w:p>
        </w:tc>
        <w:tc>
          <w:tcPr>
            <w:tcW w:w="2093" w:type="dxa"/>
            <w:gridSpan w:val="2"/>
            <w:vAlign w:val="center"/>
          </w:tcPr>
          <w:p w14:paraId="60EB7ECF" w14:textId="77777777" w:rsidR="003A2394" w:rsidRPr="003A2394" w:rsidRDefault="003A2394" w:rsidP="003A2394">
            <w:pPr>
              <w:suppressAutoHyphens/>
              <w:snapToGrid w:val="0"/>
              <w:spacing w:after="120" w:line="240" w:lineRule="auto"/>
              <w:jc w:val="both"/>
              <w:rPr>
                <w:rFonts w:ascii="Times New Roman" w:eastAsia="Times New Roman" w:hAnsi="Times New Roman" w:cs="Times New Roman"/>
                <w:sz w:val="20"/>
                <w:szCs w:val="20"/>
                <w:lang w:eastAsia="ar-SA"/>
              </w:rPr>
            </w:pPr>
          </w:p>
        </w:tc>
        <w:tc>
          <w:tcPr>
            <w:tcW w:w="631" w:type="dxa"/>
            <w:gridSpan w:val="2"/>
          </w:tcPr>
          <w:p w14:paraId="456CC6AE" w14:textId="77777777" w:rsidR="003A2394" w:rsidRPr="003A2394" w:rsidRDefault="003A2394" w:rsidP="003A2394">
            <w:pPr>
              <w:suppressAutoHyphens/>
              <w:snapToGrid w:val="0"/>
              <w:spacing w:after="120" w:line="240" w:lineRule="auto"/>
              <w:jc w:val="both"/>
              <w:rPr>
                <w:rFonts w:ascii="Calibri" w:eastAsia="Calibri" w:hAnsi="Calibri" w:cs="Calibri"/>
                <w:lang w:eastAsia="ar-SA"/>
              </w:rPr>
            </w:pPr>
          </w:p>
        </w:tc>
        <w:tc>
          <w:tcPr>
            <w:tcW w:w="411" w:type="dxa"/>
            <w:gridSpan w:val="2"/>
          </w:tcPr>
          <w:p w14:paraId="790EE83C" w14:textId="77777777" w:rsidR="003A2394" w:rsidRPr="003A2394" w:rsidRDefault="003A2394" w:rsidP="003A2394">
            <w:pPr>
              <w:suppressAutoHyphens/>
              <w:snapToGrid w:val="0"/>
              <w:spacing w:after="120" w:line="240" w:lineRule="auto"/>
              <w:jc w:val="both"/>
              <w:rPr>
                <w:rFonts w:ascii="Calibri" w:eastAsia="Calibri" w:hAnsi="Calibri" w:cs="Calibri"/>
                <w:lang w:eastAsia="ar-SA"/>
              </w:rPr>
            </w:pPr>
          </w:p>
        </w:tc>
      </w:tr>
      <w:tr w:rsidR="003A2394" w:rsidRPr="003A2394" w14:paraId="6587C670"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tcPr>
          <w:p w14:paraId="5A52EFFC" w14:textId="77777777" w:rsidR="003A2394" w:rsidRPr="003A2394" w:rsidRDefault="003A2394" w:rsidP="003A2394">
            <w:pPr>
              <w:spacing w:after="0" w:line="240" w:lineRule="auto"/>
              <w:jc w:val="center"/>
              <w:rPr>
                <w:rFonts w:ascii="Tahoma" w:eastAsia="Times New Roman" w:hAnsi="Tahoma" w:cs="Tahoma"/>
                <w:b/>
                <w:bCs/>
                <w:color w:val="000000"/>
              </w:rPr>
            </w:pPr>
          </w:p>
          <w:p w14:paraId="3ACD8E48" w14:textId="77777777" w:rsidR="003A2394" w:rsidRPr="003A2394" w:rsidRDefault="003A2394" w:rsidP="003A2394">
            <w:pPr>
              <w:spacing w:after="0" w:line="240" w:lineRule="auto"/>
              <w:jc w:val="center"/>
              <w:rPr>
                <w:rFonts w:ascii="Tahoma" w:eastAsia="Times New Roman" w:hAnsi="Tahoma" w:cs="Tahoma"/>
                <w:b/>
                <w:bCs/>
                <w:color w:val="000000"/>
              </w:rPr>
            </w:pPr>
          </w:p>
          <w:p w14:paraId="7AD84408" w14:textId="77777777" w:rsidR="003A2394" w:rsidRPr="003A2394" w:rsidRDefault="003A2394" w:rsidP="003A2394">
            <w:pPr>
              <w:spacing w:after="0" w:line="240" w:lineRule="auto"/>
              <w:jc w:val="center"/>
              <w:rPr>
                <w:rFonts w:ascii="Tahoma" w:eastAsia="Times New Roman" w:hAnsi="Tahoma" w:cs="Tahoma"/>
                <w:b/>
                <w:bCs/>
                <w:color w:val="000000"/>
              </w:rPr>
            </w:pPr>
          </w:p>
          <w:p w14:paraId="55B6EBFA" w14:textId="77777777" w:rsidR="003A2394" w:rsidRPr="003A2394" w:rsidRDefault="003A2394" w:rsidP="003A2394">
            <w:pPr>
              <w:spacing w:after="0" w:line="240" w:lineRule="auto"/>
              <w:jc w:val="center"/>
              <w:rPr>
                <w:rFonts w:ascii="Tahoma" w:eastAsia="Times New Roman" w:hAnsi="Tahoma" w:cs="Tahoma"/>
                <w:b/>
                <w:bCs/>
                <w:color w:val="000000"/>
              </w:rPr>
            </w:pPr>
            <w:r w:rsidRPr="003A2394">
              <w:rPr>
                <w:rFonts w:ascii="Tahoma" w:eastAsia="Times New Roman" w:hAnsi="Tahoma" w:cs="Tahoma"/>
                <w:b/>
                <w:bCs/>
                <w:color w:val="000000"/>
              </w:rPr>
              <w:t>ΤΜΗΜΑ 1: ΕΙΔΗ ΧΡΩΜΑΤΟΓΡΑΦΙΑΣ ΣΥΜΒΑΤΑ ΜΕ ΤΟ ΣΥΣΤΗΜΑ Ä</w:t>
            </w:r>
            <w:r w:rsidRPr="003A2394">
              <w:rPr>
                <w:rFonts w:ascii="Tahoma" w:eastAsia="Times New Roman" w:hAnsi="Tahoma" w:cs="Tahoma"/>
                <w:b/>
                <w:bCs/>
                <w:color w:val="000000"/>
                <w:lang w:val="en-US"/>
              </w:rPr>
              <w:t>KTA</w:t>
            </w:r>
          </w:p>
        </w:tc>
      </w:tr>
      <w:tr w:rsidR="003A2394" w:rsidRPr="003A2394" w14:paraId="03AA7FCA" w14:textId="77777777" w:rsidTr="003A2394">
        <w:trPr>
          <w:trHeight w:val="585"/>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D490C1"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9C1FC55"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71F9EF8A" w14:textId="6F516C3B"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1C6776D9"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48472418"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C408E93"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36C7EFE1" w14:textId="77777777" w:rsidTr="003A2394">
        <w:trPr>
          <w:trHeight w:val="630"/>
        </w:trPr>
        <w:tc>
          <w:tcPr>
            <w:tcW w:w="960" w:type="dxa"/>
            <w:tcBorders>
              <w:top w:val="nil"/>
              <w:left w:val="single" w:sz="4" w:space="0" w:color="auto"/>
              <w:bottom w:val="single" w:sz="4" w:space="0" w:color="auto"/>
              <w:right w:val="nil"/>
            </w:tcBorders>
            <w:shd w:val="clear" w:color="auto" w:fill="FFFFFF"/>
            <w:noWrap/>
            <w:tcMar>
              <w:top w:w="0" w:type="dxa"/>
              <w:left w:w="108" w:type="dxa"/>
              <w:bottom w:w="0" w:type="dxa"/>
              <w:right w:w="108" w:type="dxa"/>
            </w:tcMar>
            <w:vAlign w:val="center"/>
            <w:hideMark/>
          </w:tcPr>
          <w:p w14:paraId="3EF50887"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w:t>
            </w:r>
          </w:p>
        </w:tc>
        <w:tc>
          <w:tcPr>
            <w:tcW w:w="3103" w:type="dxa"/>
            <w:gridSpan w:val="2"/>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954F9F5"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RESOURCE Q anion exchange chromatography column, 1ml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2C0620D2"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RESOURCE Q anion exchange chromatography column, prepacked, for ÄKTA systems, bed volume 1 ml</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225D29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00C841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B34E1D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829FB30" w14:textId="77777777" w:rsidTr="003A2394">
        <w:trPr>
          <w:trHeight w:val="630"/>
        </w:trPr>
        <w:tc>
          <w:tcPr>
            <w:tcW w:w="960" w:type="dxa"/>
            <w:tcBorders>
              <w:top w:val="nil"/>
              <w:left w:val="single" w:sz="4" w:space="0" w:color="auto"/>
              <w:bottom w:val="single" w:sz="4" w:space="0" w:color="auto"/>
              <w:right w:val="nil"/>
            </w:tcBorders>
            <w:shd w:val="clear" w:color="auto" w:fill="FFFFFF"/>
            <w:noWrap/>
            <w:tcMar>
              <w:top w:w="0" w:type="dxa"/>
              <w:left w:w="108" w:type="dxa"/>
              <w:bottom w:w="0" w:type="dxa"/>
              <w:right w:w="108" w:type="dxa"/>
            </w:tcMar>
            <w:vAlign w:val="center"/>
            <w:hideMark/>
          </w:tcPr>
          <w:p w14:paraId="2F4A554B"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2</w:t>
            </w:r>
          </w:p>
        </w:tc>
        <w:tc>
          <w:tcPr>
            <w:tcW w:w="3103" w:type="dxa"/>
            <w:gridSpan w:val="2"/>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1B6EDD2"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RESOURCE Q anion exchange chromatography column, 6ml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71CE6761"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RESOURCE Q anion exchange chromatography column, prepacked, for ÄKTA systems, bed volume 6 ml</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660E92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EDC584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632711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D3D5041" w14:textId="77777777" w:rsidTr="003A2394">
        <w:trPr>
          <w:trHeight w:val="630"/>
        </w:trPr>
        <w:tc>
          <w:tcPr>
            <w:tcW w:w="960" w:type="dxa"/>
            <w:tcBorders>
              <w:top w:val="nil"/>
              <w:left w:val="single" w:sz="4" w:space="0" w:color="auto"/>
              <w:bottom w:val="single" w:sz="4" w:space="0" w:color="auto"/>
              <w:right w:val="nil"/>
            </w:tcBorders>
            <w:shd w:val="clear" w:color="auto" w:fill="FFFFFF"/>
            <w:noWrap/>
            <w:tcMar>
              <w:top w:w="0" w:type="dxa"/>
              <w:left w:w="108" w:type="dxa"/>
              <w:bottom w:w="0" w:type="dxa"/>
              <w:right w:w="108" w:type="dxa"/>
            </w:tcMar>
            <w:vAlign w:val="center"/>
            <w:hideMark/>
          </w:tcPr>
          <w:p w14:paraId="5D964D3B"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3</w:t>
            </w:r>
          </w:p>
        </w:tc>
        <w:tc>
          <w:tcPr>
            <w:tcW w:w="3103" w:type="dxa"/>
            <w:gridSpan w:val="2"/>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1DC6BE"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RESOURCE S cation exchange chromatography column, 1ml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135E5FF6"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RESOURCE S cation exchange chromatography column, prepacked, for ÄKTA systems, bed volume 1 ml</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6941A4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AC14C0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48E2C1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D076CE8" w14:textId="77777777" w:rsidTr="003A2394">
        <w:trPr>
          <w:trHeight w:val="630"/>
        </w:trPr>
        <w:tc>
          <w:tcPr>
            <w:tcW w:w="960" w:type="dxa"/>
            <w:tcBorders>
              <w:top w:val="nil"/>
              <w:left w:val="single" w:sz="4" w:space="0" w:color="auto"/>
              <w:bottom w:val="single" w:sz="4" w:space="0" w:color="auto"/>
              <w:right w:val="nil"/>
            </w:tcBorders>
            <w:shd w:val="clear" w:color="auto" w:fill="FFFFFF"/>
            <w:noWrap/>
            <w:tcMar>
              <w:top w:w="0" w:type="dxa"/>
              <w:left w:w="108" w:type="dxa"/>
              <w:bottom w:w="0" w:type="dxa"/>
              <w:right w:w="108" w:type="dxa"/>
            </w:tcMar>
            <w:vAlign w:val="center"/>
            <w:hideMark/>
          </w:tcPr>
          <w:p w14:paraId="143CC3C7"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4</w:t>
            </w:r>
          </w:p>
        </w:tc>
        <w:tc>
          <w:tcPr>
            <w:tcW w:w="3103" w:type="dxa"/>
            <w:gridSpan w:val="2"/>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2F6DED"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HisTrap</w:t>
            </w:r>
            <w:proofErr w:type="spellEnd"/>
            <w:r w:rsidRPr="003A2394">
              <w:rPr>
                <w:rFonts w:ascii="Tahoma" w:eastAsia="Times New Roman" w:hAnsi="Tahoma" w:cs="Tahoma"/>
                <w:sz w:val="20"/>
                <w:szCs w:val="20"/>
                <w:lang w:val="en-US"/>
              </w:rPr>
              <w:t xml:space="preserve"> FF Crude column, 5x5ml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089905A0"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HisTrap</w:t>
            </w:r>
            <w:proofErr w:type="spellEnd"/>
            <w:r w:rsidRPr="003A2394">
              <w:rPr>
                <w:rFonts w:ascii="Tahoma" w:eastAsia="Times New Roman" w:hAnsi="Tahoma" w:cs="Tahoma"/>
                <w:sz w:val="20"/>
                <w:szCs w:val="20"/>
                <w:lang w:val="en-US"/>
              </w:rPr>
              <w:t xml:space="preserve"> FF Crude column for Histidine-tagged protein purification, prepacked, for ÄKTA systems, 5 x 5 ml.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1798D9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F3991C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E99601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CEBBAD3" w14:textId="77777777" w:rsidTr="003A2394">
        <w:trPr>
          <w:trHeight w:val="630"/>
        </w:trPr>
        <w:tc>
          <w:tcPr>
            <w:tcW w:w="960" w:type="dxa"/>
            <w:tcBorders>
              <w:top w:val="nil"/>
              <w:left w:val="single" w:sz="4" w:space="0" w:color="auto"/>
              <w:bottom w:val="single" w:sz="4" w:space="0" w:color="auto"/>
              <w:right w:val="nil"/>
            </w:tcBorders>
            <w:shd w:val="clear" w:color="auto" w:fill="FFFFFF"/>
            <w:noWrap/>
            <w:tcMar>
              <w:top w:w="0" w:type="dxa"/>
              <w:left w:w="108" w:type="dxa"/>
              <w:bottom w:w="0" w:type="dxa"/>
              <w:right w:w="108" w:type="dxa"/>
            </w:tcMar>
            <w:vAlign w:val="center"/>
            <w:hideMark/>
          </w:tcPr>
          <w:p w14:paraId="40E9B601"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5</w:t>
            </w:r>
          </w:p>
        </w:tc>
        <w:tc>
          <w:tcPr>
            <w:tcW w:w="3103" w:type="dxa"/>
            <w:gridSpan w:val="2"/>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0F8274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Superdex200 prep grade resin </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2B0752EA"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Superdex200 prep grade size exclusion chromatography resin, pack of 150ml</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304B47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68C5B2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191AEC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230B27E" w14:textId="77777777" w:rsidTr="003A2394">
        <w:trPr>
          <w:trHeight w:val="2805"/>
        </w:trPr>
        <w:tc>
          <w:tcPr>
            <w:tcW w:w="960" w:type="dxa"/>
            <w:tcBorders>
              <w:top w:val="nil"/>
              <w:left w:val="single" w:sz="4" w:space="0" w:color="auto"/>
              <w:bottom w:val="single" w:sz="4" w:space="0" w:color="auto"/>
              <w:right w:val="nil"/>
            </w:tcBorders>
            <w:shd w:val="clear" w:color="auto" w:fill="FFFFFF"/>
            <w:noWrap/>
            <w:tcMar>
              <w:top w:w="0" w:type="dxa"/>
              <w:left w:w="108" w:type="dxa"/>
              <w:bottom w:w="0" w:type="dxa"/>
              <w:right w:w="108" w:type="dxa"/>
            </w:tcMar>
            <w:vAlign w:val="center"/>
            <w:hideMark/>
          </w:tcPr>
          <w:p w14:paraId="0A6B0E05"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lastRenderedPageBreak/>
              <w:t>6</w:t>
            </w:r>
          </w:p>
        </w:tc>
        <w:tc>
          <w:tcPr>
            <w:tcW w:w="3103" w:type="dxa"/>
            <w:gridSpan w:val="2"/>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8057AD5"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Φίλτρο</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τιτ</w:t>
            </w:r>
            <w:proofErr w:type="spellEnd"/>
            <w:r w:rsidRPr="003A2394">
              <w:rPr>
                <w:rFonts w:ascii="Tahoma" w:eastAsia="Times New Roman" w:hAnsi="Tahoma" w:cs="Tahoma"/>
                <w:sz w:val="20"/>
                <w:szCs w:val="20"/>
                <w:lang w:val="en-US"/>
              </w:rPr>
              <w:t xml:space="preserve">ανίου </w:t>
            </w:r>
            <w:proofErr w:type="spellStart"/>
            <w:r w:rsidRPr="003A2394">
              <w:rPr>
                <w:rFonts w:ascii="Tahoma" w:eastAsia="Times New Roman" w:hAnsi="Tahoma" w:cs="Tahoma"/>
                <w:sz w:val="20"/>
                <w:szCs w:val="20"/>
                <w:lang w:val="en-US"/>
              </w:rPr>
              <w:t>γι</w:t>
            </w:r>
            <w:proofErr w:type="spellEnd"/>
            <w:r w:rsidRPr="003A2394">
              <w:rPr>
                <w:rFonts w:ascii="Tahoma" w:eastAsia="Times New Roman" w:hAnsi="Tahoma" w:cs="Tahoma"/>
                <w:sz w:val="20"/>
                <w:szCs w:val="20"/>
                <w:lang w:val="en-US"/>
              </w:rPr>
              <w:t>α AKTA Purifier UPC-10</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15460CE1"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rPr>
              <w:t>Ανταλλακτικό φίλτρο τιτανίου με μέγεθος πόρου 2 μ</w:t>
            </w:r>
            <w:r w:rsidRPr="003A2394">
              <w:rPr>
                <w:rFonts w:ascii="Tahoma" w:eastAsia="Times New Roman" w:hAnsi="Tahoma" w:cs="Tahoma"/>
                <w:sz w:val="20"/>
                <w:szCs w:val="20"/>
                <w:lang w:val="en-US"/>
              </w:rPr>
              <w:t>m</w:t>
            </w:r>
            <w:r w:rsidRPr="003A2394">
              <w:rPr>
                <w:rFonts w:ascii="Tahoma" w:eastAsia="Times New Roman" w:hAnsi="Tahoma" w:cs="Tahoma"/>
                <w:sz w:val="20"/>
                <w:szCs w:val="20"/>
              </w:rPr>
              <w:t xml:space="preserve">, απόλυτα συμβατό με σύστημα υγρής χρωματογραφίας </w:t>
            </w:r>
            <w:proofErr w:type="spellStart"/>
            <w:r w:rsidRPr="003A2394">
              <w:rPr>
                <w:rFonts w:ascii="Tahoma" w:eastAsia="Times New Roman" w:hAnsi="Tahoma" w:cs="Tahoma"/>
                <w:sz w:val="20"/>
                <w:szCs w:val="20"/>
                <w:lang w:val="en-US"/>
              </w:rPr>
              <w:t>AKTAPurifierUPC</w:t>
            </w:r>
            <w:proofErr w:type="spellEnd"/>
            <w:r w:rsidRPr="003A2394">
              <w:rPr>
                <w:rFonts w:ascii="Tahoma" w:eastAsia="Times New Roman" w:hAnsi="Tahoma" w:cs="Tahoma"/>
                <w:sz w:val="20"/>
                <w:szCs w:val="20"/>
              </w:rPr>
              <w:t xml:space="preserve">-10. Τα μέρη που είναι εκτεθειμένα σε υγρά να είναι ανθεκτικά σε οργανικούς διαλύτες και ρυθμιστικά διαλύματα άλατος που χρησιμοποιούνται συνήθως στη χρωματογραφία </w:t>
            </w:r>
            <w:proofErr w:type="spellStart"/>
            <w:r w:rsidRPr="003A2394">
              <w:rPr>
                <w:rFonts w:ascii="Tahoma" w:eastAsia="Times New Roman" w:hAnsi="Tahoma" w:cs="Tahoma"/>
                <w:sz w:val="20"/>
                <w:szCs w:val="20"/>
              </w:rPr>
              <w:t>βιομορίων</w:t>
            </w:r>
            <w:proofErr w:type="spellEnd"/>
            <w:r w:rsidRPr="003A2394">
              <w:rPr>
                <w:rFonts w:ascii="Tahoma" w:eastAsia="Times New Roman" w:hAnsi="Tahoma" w:cs="Tahoma"/>
                <w:sz w:val="20"/>
                <w:szCs w:val="20"/>
              </w:rPr>
              <w:t xml:space="preserve">, με εξαίρεση το οξικό αιθύλιο 100%, </w:t>
            </w:r>
            <w:proofErr w:type="spellStart"/>
            <w:r w:rsidRPr="003A2394">
              <w:rPr>
                <w:rFonts w:ascii="Tahoma" w:eastAsia="Times New Roman" w:hAnsi="Tahoma" w:cs="Tahoma"/>
                <w:sz w:val="20"/>
                <w:szCs w:val="20"/>
              </w:rPr>
              <w:t>εξάνιο</w:t>
            </w:r>
            <w:proofErr w:type="spellEnd"/>
            <w:r w:rsidRPr="003A2394">
              <w:rPr>
                <w:rFonts w:ascii="Tahoma" w:eastAsia="Times New Roman" w:hAnsi="Tahoma" w:cs="Tahoma"/>
                <w:sz w:val="20"/>
                <w:szCs w:val="20"/>
              </w:rPr>
              <w:t xml:space="preserve"> 100% και </w:t>
            </w:r>
            <w:proofErr w:type="spellStart"/>
            <w:r w:rsidRPr="003A2394">
              <w:rPr>
                <w:rFonts w:ascii="Tahoma" w:eastAsia="Times New Roman" w:hAnsi="Tahoma" w:cs="Tahoma"/>
                <w:sz w:val="20"/>
                <w:szCs w:val="20"/>
              </w:rPr>
              <w:t>τετραϋδροφουράνιο</w:t>
            </w:r>
            <w:proofErr w:type="spellEnd"/>
            <w:r w:rsidRPr="003A2394">
              <w:rPr>
                <w:rFonts w:ascii="Tahoma" w:eastAsia="Times New Roman" w:hAnsi="Tahoma" w:cs="Tahoma"/>
                <w:sz w:val="20"/>
                <w:szCs w:val="20"/>
              </w:rPr>
              <w:t xml:space="preserve"> 100%. Ο προμηθευτής να αναλάβει την εγκατάσταση των ανταλλακτικών και να διαθέτει προσωπικό κατάλληλα εκπαιδευμένο από τον κατασκευαστικό οίκο. </w:t>
            </w:r>
            <w:r w:rsidRPr="003A2394">
              <w:rPr>
                <w:rFonts w:ascii="Tahoma" w:eastAsia="Times New Roman" w:hAnsi="Tahoma" w:cs="Tahoma"/>
                <w:sz w:val="20"/>
                <w:szCs w:val="20"/>
                <w:lang w:val="en-US"/>
              </w:rPr>
              <w:t>Να κατα</w:t>
            </w:r>
            <w:proofErr w:type="spellStart"/>
            <w:r w:rsidRPr="003A2394">
              <w:rPr>
                <w:rFonts w:ascii="Tahoma" w:eastAsia="Times New Roman" w:hAnsi="Tahoma" w:cs="Tahoma"/>
                <w:sz w:val="20"/>
                <w:szCs w:val="20"/>
                <w:lang w:val="en-US"/>
              </w:rPr>
              <w:t>τεθεί</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το</w:t>
            </w:r>
            <w:proofErr w:type="spellEnd"/>
            <w:r w:rsidRPr="003A2394">
              <w:rPr>
                <w:rFonts w:ascii="Tahoma" w:eastAsia="Times New Roman" w:hAnsi="Tahoma" w:cs="Tahoma"/>
                <w:sz w:val="20"/>
                <w:szCs w:val="20"/>
                <w:lang w:val="en-US"/>
              </w:rPr>
              <w:t xml:space="preserve"> α</w:t>
            </w:r>
            <w:proofErr w:type="spellStart"/>
            <w:r w:rsidRPr="003A2394">
              <w:rPr>
                <w:rFonts w:ascii="Tahoma" w:eastAsia="Times New Roman" w:hAnsi="Tahoma" w:cs="Tahoma"/>
                <w:sz w:val="20"/>
                <w:szCs w:val="20"/>
                <w:lang w:val="en-US"/>
              </w:rPr>
              <w:t>ντίστοιχο</w:t>
            </w:r>
            <w:proofErr w:type="spellEnd"/>
            <w:r w:rsidRPr="003A2394">
              <w:rPr>
                <w:rFonts w:ascii="Tahoma" w:eastAsia="Times New Roman" w:hAnsi="Tahoma" w:cs="Tahoma"/>
                <w:sz w:val="20"/>
                <w:szCs w:val="20"/>
                <w:lang w:val="en-US"/>
              </w:rPr>
              <w:t xml:space="preserve"> π</w:t>
            </w:r>
            <w:proofErr w:type="spellStart"/>
            <w:r w:rsidRPr="003A2394">
              <w:rPr>
                <w:rFonts w:ascii="Tahoma" w:eastAsia="Times New Roman" w:hAnsi="Tahoma" w:cs="Tahoma"/>
                <w:sz w:val="20"/>
                <w:szCs w:val="20"/>
                <w:lang w:val="en-US"/>
              </w:rPr>
              <w:t>ιστο</w:t>
            </w:r>
            <w:proofErr w:type="spellEnd"/>
            <w:r w:rsidRPr="003A2394">
              <w:rPr>
                <w:rFonts w:ascii="Tahoma" w:eastAsia="Times New Roman" w:hAnsi="Tahoma" w:cs="Tahoma"/>
                <w:sz w:val="20"/>
                <w:szCs w:val="20"/>
                <w:lang w:val="en-US"/>
              </w:rPr>
              <w:t xml:space="preserve">ποιητικό </w:t>
            </w:r>
            <w:proofErr w:type="spellStart"/>
            <w:r w:rsidRPr="003A2394">
              <w:rPr>
                <w:rFonts w:ascii="Tahoma" w:eastAsia="Times New Roman" w:hAnsi="Tahoma" w:cs="Tahoma"/>
                <w:sz w:val="20"/>
                <w:szCs w:val="20"/>
                <w:lang w:val="en-US"/>
              </w:rPr>
              <w:t>εκ</w:t>
            </w:r>
            <w:proofErr w:type="spellEnd"/>
            <w:r w:rsidRPr="003A2394">
              <w:rPr>
                <w:rFonts w:ascii="Tahoma" w:eastAsia="Times New Roman" w:hAnsi="Tahoma" w:cs="Tahoma"/>
                <w:sz w:val="20"/>
                <w:szCs w:val="20"/>
                <w:lang w:val="en-US"/>
              </w:rPr>
              <w:t>παίδευσης.</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B68E2D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1D40AE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EB433B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89522FF" w14:textId="77777777" w:rsidTr="003A2394">
        <w:trPr>
          <w:trHeight w:val="2010"/>
        </w:trPr>
        <w:tc>
          <w:tcPr>
            <w:tcW w:w="960" w:type="dxa"/>
            <w:tcBorders>
              <w:top w:val="nil"/>
              <w:left w:val="single" w:sz="4" w:space="0" w:color="auto"/>
              <w:bottom w:val="single" w:sz="4" w:space="0" w:color="auto"/>
              <w:right w:val="nil"/>
            </w:tcBorders>
            <w:shd w:val="clear" w:color="auto" w:fill="FFFFFF"/>
            <w:noWrap/>
            <w:tcMar>
              <w:top w:w="0" w:type="dxa"/>
              <w:left w:w="108" w:type="dxa"/>
              <w:bottom w:w="0" w:type="dxa"/>
              <w:right w:w="108" w:type="dxa"/>
            </w:tcMar>
            <w:vAlign w:val="center"/>
            <w:hideMark/>
          </w:tcPr>
          <w:p w14:paraId="013C82D7"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7</w:t>
            </w:r>
          </w:p>
        </w:tc>
        <w:tc>
          <w:tcPr>
            <w:tcW w:w="3103" w:type="dxa"/>
            <w:gridSpan w:val="2"/>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9741746"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O-rings </w:t>
            </w:r>
            <w:proofErr w:type="spellStart"/>
            <w:r w:rsidRPr="003A2394">
              <w:rPr>
                <w:rFonts w:ascii="Tahoma" w:eastAsia="Times New Roman" w:hAnsi="Tahoma" w:cs="Tahoma"/>
                <w:sz w:val="20"/>
                <w:szCs w:val="20"/>
                <w:lang w:val="en-US"/>
              </w:rPr>
              <w:t>γι</w:t>
            </w:r>
            <w:proofErr w:type="spellEnd"/>
            <w:r w:rsidRPr="003A2394">
              <w:rPr>
                <w:rFonts w:ascii="Tahoma" w:eastAsia="Times New Roman" w:hAnsi="Tahoma" w:cs="Tahoma"/>
                <w:sz w:val="20"/>
                <w:szCs w:val="20"/>
                <w:lang w:val="en-US"/>
              </w:rPr>
              <w:t>α AKTA Purifier UPC-10</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5AD8F81"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rPr>
              <w:t xml:space="preserve">Ανταλλακτικά </w:t>
            </w:r>
            <w:r w:rsidRPr="003A2394">
              <w:rPr>
                <w:rFonts w:ascii="Tahoma" w:eastAsia="Times New Roman" w:hAnsi="Tahoma" w:cs="Tahoma"/>
                <w:sz w:val="20"/>
                <w:szCs w:val="20"/>
                <w:lang w:val="en-US"/>
              </w:rPr>
              <w:t>o</w:t>
            </w:r>
            <w:r w:rsidRPr="003A2394">
              <w:rPr>
                <w:rFonts w:ascii="Tahoma" w:eastAsia="Times New Roman" w:hAnsi="Tahoma" w:cs="Tahoma"/>
                <w:sz w:val="20"/>
                <w:szCs w:val="20"/>
              </w:rPr>
              <w:t>-</w:t>
            </w:r>
            <w:r w:rsidRPr="003A2394">
              <w:rPr>
                <w:rFonts w:ascii="Tahoma" w:eastAsia="Times New Roman" w:hAnsi="Tahoma" w:cs="Tahoma"/>
                <w:sz w:val="20"/>
                <w:szCs w:val="20"/>
                <w:lang w:val="en-US"/>
              </w:rPr>
              <w:t>rings</w:t>
            </w:r>
            <w:r w:rsidRPr="003A2394">
              <w:rPr>
                <w:rFonts w:ascii="Tahoma" w:eastAsia="Times New Roman" w:hAnsi="Tahoma" w:cs="Tahoma"/>
                <w:sz w:val="20"/>
                <w:szCs w:val="20"/>
              </w:rPr>
              <w:t xml:space="preserve"> (λαστιχάκια στεγανοποίησης), διαστάσεων 3 </w:t>
            </w:r>
            <w:r w:rsidRPr="003A2394">
              <w:rPr>
                <w:rFonts w:ascii="Tahoma" w:eastAsia="Times New Roman" w:hAnsi="Tahoma" w:cs="Tahoma"/>
                <w:sz w:val="20"/>
                <w:szCs w:val="20"/>
                <w:lang w:val="en-US"/>
              </w:rPr>
              <w:t>x</w:t>
            </w:r>
            <w:r w:rsidRPr="003A2394">
              <w:rPr>
                <w:rFonts w:ascii="Tahoma" w:eastAsia="Times New Roman" w:hAnsi="Tahoma" w:cs="Tahoma"/>
                <w:sz w:val="20"/>
                <w:szCs w:val="20"/>
              </w:rPr>
              <w:t xml:space="preserve"> 1 </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xml:space="preserve">, κατασκευασμένα από υλικό </w:t>
            </w:r>
            <w:proofErr w:type="spellStart"/>
            <w:r w:rsidRPr="003A2394">
              <w:rPr>
                <w:rFonts w:ascii="Tahoma" w:eastAsia="Times New Roman" w:hAnsi="Tahoma" w:cs="Tahoma"/>
                <w:sz w:val="20"/>
                <w:szCs w:val="20"/>
                <w:lang w:val="en-US"/>
              </w:rPr>
              <w:t>Perfluorrubber</w:t>
            </w:r>
            <w:proofErr w:type="spellEnd"/>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PFR</w:t>
            </w:r>
            <w:r w:rsidRPr="003A2394">
              <w:rPr>
                <w:rFonts w:ascii="Tahoma" w:eastAsia="Times New Roman" w:hAnsi="Tahoma" w:cs="Tahoma"/>
                <w:sz w:val="20"/>
                <w:szCs w:val="20"/>
              </w:rPr>
              <w:t xml:space="preserve">) και απόλυτα συμβατά με σύστημα υγρής χρωματογραφίας </w:t>
            </w:r>
            <w:proofErr w:type="spellStart"/>
            <w:r w:rsidRPr="003A2394">
              <w:rPr>
                <w:rFonts w:ascii="Tahoma" w:eastAsia="Times New Roman" w:hAnsi="Tahoma" w:cs="Tahoma"/>
                <w:sz w:val="20"/>
                <w:szCs w:val="20"/>
                <w:lang w:val="en-US"/>
              </w:rPr>
              <w:t>AKTAPurifierUPC</w:t>
            </w:r>
            <w:proofErr w:type="spellEnd"/>
            <w:r w:rsidRPr="003A2394">
              <w:rPr>
                <w:rFonts w:ascii="Tahoma" w:eastAsia="Times New Roman" w:hAnsi="Tahoma" w:cs="Tahoma"/>
                <w:sz w:val="20"/>
                <w:szCs w:val="20"/>
              </w:rPr>
              <w:t xml:space="preserve">-10. Ο προμηθευτής να αναλάβει την εγκατάσταση των ανταλλακτικών και να διαθέτει προσωπικό κατάλληλα εκπαιδευμένο από τον κατασκευαστικό οίκο. </w:t>
            </w:r>
            <w:r w:rsidRPr="003A2394">
              <w:rPr>
                <w:rFonts w:ascii="Tahoma" w:eastAsia="Times New Roman" w:hAnsi="Tahoma" w:cs="Tahoma"/>
                <w:sz w:val="20"/>
                <w:szCs w:val="20"/>
                <w:lang w:val="en-US"/>
              </w:rPr>
              <w:t>Να κατα</w:t>
            </w:r>
            <w:proofErr w:type="spellStart"/>
            <w:r w:rsidRPr="003A2394">
              <w:rPr>
                <w:rFonts w:ascii="Tahoma" w:eastAsia="Times New Roman" w:hAnsi="Tahoma" w:cs="Tahoma"/>
                <w:sz w:val="20"/>
                <w:szCs w:val="20"/>
                <w:lang w:val="en-US"/>
              </w:rPr>
              <w:t>τεθεί</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το</w:t>
            </w:r>
            <w:proofErr w:type="spellEnd"/>
            <w:r w:rsidRPr="003A2394">
              <w:rPr>
                <w:rFonts w:ascii="Tahoma" w:eastAsia="Times New Roman" w:hAnsi="Tahoma" w:cs="Tahoma"/>
                <w:sz w:val="20"/>
                <w:szCs w:val="20"/>
                <w:lang w:val="en-US"/>
              </w:rPr>
              <w:t xml:space="preserve"> α</w:t>
            </w:r>
            <w:proofErr w:type="spellStart"/>
            <w:r w:rsidRPr="003A2394">
              <w:rPr>
                <w:rFonts w:ascii="Tahoma" w:eastAsia="Times New Roman" w:hAnsi="Tahoma" w:cs="Tahoma"/>
                <w:sz w:val="20"/>
                <w:szCs w:val="20"/>
                <w:lang w:val="en-US"/>
              </w:rPr>
              <w:t>ντίστοιχο</w:t>
            </w:r>
            <w:proofErr w:type="spellEnd"/>
            <w:r w:rsidRPr="003A2394">
              <w:rPr>
                <w:rFonts w:ascii="Tahoma" w:eastAsia="Times New Roman" w:hAnsi="Tahoma" w:cs="Tahoma"/>
                <w:sz w:val="20"/>
                <w:szCs w:val="20"/>
                <w:lang w:val="en-US"/>
              </w:rPr>
              <w:t xml:space="preserve"> π</w:t>
            </w:r>
            <w:proofErr w:type="spellStart"/>
            <w:r w:rsidRPr="003A2394">
              <w:rPr>
                <w:rFonts w:ascii="Tahoma" w:eastAsia="Times New Roman" w:hAnsi="Tahoma" w:cs="Tahoma"/>
                <w:sz w:val="20"/>
                <w:szCs w:val="20"/>
                <w:lang w:val="en-US"/>
              </w:rPr>
              <w:t>ιστο</w:t>
            </w:r>
            <w:proofErr w:type="spellEnd"/>
            <w:r w:rsidRPr="003A2394">
              <w:rPr>
                <w:rFonts w:ascii="Tahoma" w:eastAsia="Times New Roman" w:hAnsi="Tahoma" w:cs="Tahoma"/>
                <w:sz w:val="20"/>
                <w:szCs w:val="20"/>
                <w:lang w:val="en-US"/>
              </w:rPr>
              <w:t xml:space="preserve">ποιητικό </w:t>
            </w:r>
            <w:proofErr w:type="spellStart"/>
            <w:r w:rsidRPr="003A2394">
              <w:rPr>
                <w:rFonts w:ascii="Tahoma" w:eastAsia="Times New Roman" w:hAnsi="Tahoma" w:cs="Tahoma"/>
                <w:sz w:val="20"/>
                <w:szCs w:val="20"/>
                <w:lang w:val="en-US"/>
              </w:rPr>
              <w:t>εκ</w:t>
            </w:r>
            <w:proofErr w:type="spellEnd"/>
            <w:r w:rsidRPr="003A2394">
              <w:rPr>
                <w:rFonts w:ascii="Tahoma" w:eastAsia="Times New Roman" w:hAnsi="Tahoma" w:cs="Tahoma"/>
                <w:sz w:val="20"/>
                <w:szCs w:val="20"/>
                <w:lang w:val="en-US"/>
              </w:rPr>
              <w:t>πα</w:t>
            </w:r>
            <w:proofErr w:type="spellStart"/>
            <w:r w:rsidRPr="003A2394">
              <w:rPr>
                <w:rFonts w:ascii="Tahoma" w:eastAsia="Times New Roman" w:hAnsi="Tahoma" w:cs="Tahoma"/>
                <w:sz w:val="20"/>
                <w:szCs w:val="20"/>
                <w:lang w:val="en-US"/>
              </w:rPr>
              <w:t>ίδευσης</w:t>
            </w:r>
            <w:proofErr w:type="spellEnd"/>
            <w:r w:rsidRPr="003A2394">
              <w:rPr>
                <w:rFonts w:ascii="Tahoma" w:eastAsia="Times New Roman" w:hAnsi="Tahoma" w:cs="Tahoma"/>
                <w:sz w:val="20"/>
                <w:szCs w:val="20"/>
                <w:lang w:val="en-US"/>
              </w:rPr>
              <w: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E671A4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466C4E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59C4F2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6FAAEF8" w14:textId="77777777" w:rsidTr="003A2394">
        <w:trPr>
          <w:trHeight w:val="1065"/>
        </w:trPr>
        <w:tc>
          <w:tcPr>
            <w:tcW w:w="960" w:type="dxa"/>
            <w:tcBorders>
              <w:top w:val="nil"/>
              <w:left w:val="single" w:sz="4" w:space="0" w:color="auto"/>
              <w:bottom w:val="single" w:sz="4" w:space="0" w:color="auto"/>
              <w:right w:val="nil"/>
            </w:tcBorders>
            <w:shd w:val="clear" w:color="auto" w:fill="FFFFFF"/>
            <w:noWrap/>
            <w:tcMar>
              <w:top w:w="0" w:type="dxa"/>
              <w:left w:w="108" w:type="dxa"/>
              <w:bottom w:w="0" w:type="dxa"/>
              <w:right w:w="108" w:type="dxa"/>
            </w:tcMar>
            <w:vAlign w:val="center"/>
            <w:hideMark/>
          </w:tcPr>
          <w:p w14:paraId="1C6C6156"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8</w:t>
            </w:r>
          </w:p>
        </w:tc>
        <w:tc>
          <w:tcPr>
            <w:tcW w:w="3103" w:type="dxa"/>
            <w:gridSpan w:val="2"/>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4DEEBC6"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Πλαστικοί δοκιμαστικοί σωλήνες συλλογής </w:t>
            </w:r>
            <w:proofErr w:type="spellStart"/>
            <w:r w:rsidRPr="003A2394">
              <w:rPr>
                <w:rFonts w:ascii="Tahoma" w:eastAsia="Times New Roman" w:hAnsi="Tahoma" w:cs="Tahoma"/>
                <w:sz w:val="20"/>
                <w:szCs w:val="20"/>
              </w:rPr>
              <w:t>χρωματογραφικών</w:t>
            </w:r>
            <w:proofErr w:type="spellEnd"/>
            <w:r w:rsidRPr="003A2394">
              <w:rPr>
                <w:rFonts w:ascii="Tahoma" w:eastAsia="Times New Roman" w:hAnsi="Tahoma" w:cs="Tahoma"/>
                <w:sz w:val="20"/>
                <w:szCs w:val="20"/>
              </w:rPr>
              <w:t xml:space="preserve"> δειγμάτων 10 </w:t>
            </w:r>
            <w:r w:rsidRPr="003A2394">
              <w:rPr>
                <w:rFonts w:ascii="Tahoma" w:eastAsia="Times New Roman" w:hAnsi="Tahoma" w:cs="Tahoma"/>
                <w:sz w:val="20"/>
                <w:szCs w:val="20"/>
                <w:lang w:val="en-US"/>
              </w:rPr>
              <w:t>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07C200"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Πλαστικοί δοκιμαστικοί σωλήνες 10</w:t>
            </w:r>
            <w:r w:rsidRPr="003A2394">
              <w:rPr>
                <w:rFonts w:ascii="Tahoma" w:eastAsia="Times New Roman" w:hAnsi="Tahoma" w:cs="Tahoma"/>
                <w:sz w:val="20"/>
                <w:szCs w:val="20"/>
                <w:lang w:val="en-US"/>
              </w:rPr>
              <w:t>ml</w:t>
            </w:r>
            <w:r w:rsidRPr="003A2394">
              <w:rPr>
                <w:rFonts w:ascii="Tahoma" w:eastAsia="Times New Roman" w:hAnsi="Tahoma" w:cs="Tahoma"/>
                <w:sz w:val="20"/>
                <w:szCs w:val="20"/>
              </w:rPr>
              <w:t>, 100</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xml:space="preserve">, Ø 16 </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διαφανής, χωρίς χείλος</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FAA673E"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747AF6F"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421FD2F"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68C72E3A" w14:textId="77777777" w:rsidTr="003A2394">
        <w:trPr>
          <w:trHeight w:val="1740"/>
        </w:trPr>
        <w:tc>
          <w:tcPr>
            <w:tcW w:w="960" w:type="dxa"/>
            <w:tcBorders>
              <w:top w:val="nil"/>
              <w:left w:val="single" w:sz="4" w:space="0" w:color="auto"/>
              <w:bottom w:val="single" w:sz="4" w:space="0" w:color="auto"/>
              <w:right w:val="nil"/>
            </w:tcBorders>
            <w:shd w:val="clear" w:color="auto" w:fill="FFFFFF"/>
            <w:noWrap/>
            <w:tcMar>
              <w:top w:w="0" w:type="dxa"/>
              <w:left w:w="108" w:type="dxa"/>
              <w:bottom w:w="0" w:type="dxa"/>
              <w:right w:w="108" w:type="dxa"/>
            </w:tcMar>
            <w:vAlign w:val="center"/>
            <w:hideMark/>
          </w:tcPr>
          <w:p w14:paraId="1A173118"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lastRenderedPageBreak/>
              <w:t>9</w:t>
            </w:r>
          </w:p>
        </w:tc>
        <w:tc>
          <w:tcPr>
            <w:tcW w:w="3103" w:type="dxa"/>
            <w:gridSpan w:val="2"/>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6C326C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Magnetic </w:t>
            </w:r>
            <w:proofErr w:type="spellStart"/>
            <w:r w:rsidRPr="003A2394">
              <w:rPr>
                <w:rFonts w:ascii="Tahoma" w:eastAsia="Times New Roman" w:hAnsi="Tahoma" w:cs="Tahoma"/>
                <w:sz w:val="20"/>
                <w:szCs w:val="20"/>
                <w:lang w:val="en-US"/>
              </w:rPr>
              <w:t>CryoVials</w:t>
            </w:r>
            <w:proofErr w:type="spellEnd"/>
            <w:r w:rsidRPr="003A2394">
              <w:rPr>
                <w:rFonts w:ascii="Tahoma" w:eastAsia="Times New Roman" w:hAnsi="Tahoma" w:cs="Tahoma"/>
                <w:sz w:val="20"/>
                <w:szCs w:val="20"/>
                <w:lang w:val="en-US"/>
              </w:rPr>
              <w:t xml:space="preserve"> &amp; plain </w:t>
            </w:r>
            <w:proofErr w:type="spellStart"/>
            <w:r w:rsidRPr="003A2394">
              <w:rPr>
                <w:rFonts w:ascii="Tahoma" w:eastAsia="Times New Roman" w:hAnsi="Tahoma" w:cs="Tahoma"/>
                <w:sz w:val="20"/>
                <w:szCs w:val="20"/>
                <w:lang w:val="en-US"/>
              </w:rPr>
              <w:t>CryoCaps</w:t>
            </w:r>
            <w:proofErr w:type="spellEnd"/>
            <w:r w:rsidRPr="003A2394">
              <w:rPr>
                <w:rFonts w:ascii="Tahoma" w:eastAsia="Times New Roman" w:hAnsi="Tahoma" w:cs="Tahoma"/>
                <w:sz w:val="20"/>
                <w:szCs w:val="20"/>
                <w:lang w:val="en-US"/>
              </w:rPr>
              <w:t xml:space="preserve"> SPINE style                                                               </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07B2AD6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Magnetic </w:t>
            </w:r>
            <w:proofErr w:type="spellStart"/>
            <w:r w:rsidRPr="003A2394">
              <w:rPr>
                <w:rFonts w:ascii="Tahoma" w:eastAsia="Times New Roman" w:hAnsi="Tahoma" w:cs="Tahoma"/>
                <w:sz w:val="20"/>
                <w:szCs w:val="20"/>
                <w:lang w:val="en-US"/>
              </w:rPr>
              <w:t>CryoVials</w:t>
            </w:r>
            <w:proofErr w:type="spellEnd"/>
            <w:r w:rsidRPr="003A2394">
              <w:rPr>
                <w:rFonts w:ascii="Tahoma" w:eastAsia="Times New Roman" w:hAnsi="Tahoma" w:cs="Tahoma"/>
                <w:sz w:val="20"/>
                <w:szCs w:val="20"/>
                <w:lang w:val="en-US"/>
              </w:rPr>
              <w:t xml:space="preserve"> with plain </w:t>
            </w:r>
            <w:proofErr w:type="spellStart"/>
            <w:r w:rsidRPr="003A2394">
              <w:rPr>
                <w:rFonts w:ascii="Tahoma" w:eastAsia="Times New Roman" w:hAnsi="Tahoma" w:cs="Tahoma"/>
                <w:sz w:val="20"/>
                <w:szCs w:val="20"/>
                <w:lang w:val="en-US"/>
              </w:rPr>
              <w:t>CryoCaps</w:t>
            </w:r>
            <w:proofErr w:type="spellEnd"/>
            <w:r w:rsidRPr="003A2394">
              <w:rPr>
                <w:rFonts w:ascii="Tahoma" w:eastAsia="Times New Roman" w:hAnsi="Tahoma" w:cs="Tahoma"/>
                <w:sz w:val="20"/>
                <w:szCs w:val="20"/>
                <w:lang w:val="en-US"/>
              </w:rPr>
              <w:t xml:space="preserve">. SPINE style sample mount for </w:t>
            </w:r>
            <w:proofErr w:type="spellStart"/>
            <w:r w:rsidRPr="003A2394">
              <w:rPr>
                <w:rFonts w:ascii="Tahoma" w:eastAsia="Times New Roman" w:hAnsi="Tahoma" w:cs="Tahoma"/>
                <w:sz w:val="20"/>
                <w:szCs w:val="20"/>
                <w:lang w:val="en-US"/>
              </w:rPr>
              <w:t>cryocrystallography</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CryoCaps</w:t>
            </w:r>
            <w:proofErr w:type="spellEnd"/>
            <w:r w:rsidRPr="003A2394">
              <w:rPr>
                <w:rFonts w:ascii="Tahoma" w:eastAsia="Times New Roman" w:hAnsi="Tahoma" w:cs="Tahoma"/>
                <w:sz w:val="20"/>
                <w:szCs w:val="20"/>
                <w:lang w:val="en-US"/>
              </w:rPr>
              <w:t xml:space="preserve"> made from ferromagnetic stainless steel, attach magnetically to </w:t>
            </w:r>
            <w:proofErr w:type="spellStart"/>
            <w:r w:rsidRPr="003A2394">
              <w:rPr>
                <w:rFonts w:ascii="Tahoma" w:eastAsia="Times New Roman" w:hAnsi="Tahoma" w:cs="Tahoma"/>
                <w:sz w:val="20"/>
                <w:szCs w:val="20"/>
                <w:lang w:val="en-US"/>
              </w:rPr>
              <w:t>CryoVials</w:t>
            </w:r>
            <w:proofErr w:type="spellEnd"/>
            <w:r w:rsidRPr="003A2394">
              <w:rPr>
                <w:rFonts w:ascii="Tahoma" w:eastAsia="Times New Roman" w:hAnsi="Tahoma" w:cs="Tahoma"/>
                <w:sz w:val="20"/>
                <w:szCs w:val="20"/>
                <w:lang w:val="en-US"/>
              </w:rPr>
              <w:t xml:space="preserve"> and Magnetic Goniometer Base. Compatible with automated sample handlers. Designed to hold 18 mm pins. When used with 18 mm pins the sample holder length (cap + pin + loop) is 22 mm.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CB41D5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4D67E4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3B7446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A4FF749" w14:textId="77777777" w:rsidTr="003A2394">
        <w:trPr>
          <w:trHeight w:val="630"/>
        </w:trPr>
        <w:tc>
          <w:tcPr>
            <w:tcW w:w="960" w:type="dxa"/>
            <w:noWrap/>
            <w:tcMar>
              <w:top w:w="0" w:type="dxa"/>
              <w:left w:w="108" w:type="dxa"/>
              <w:bottom w:w="0" w:type="dxa"/>
              <w:right w:w="108" w:type="dxa"/>
            </w:tcMar>
            <w:vAlign w:val="bottom"/>
            <w:hideMark/>
          </w:tcPr>
          <w:p w14:paraId="3C4563FA" w14:textId="77777777" w:rsidR="003A2394" w:rsidRPr="003A2394" w:rsidRDefault="003A2394" w:rsidP="003A2394">
            <w:pPr>
              <w:suppressAutoHyphens/>
              <w:spacing w:after="120" w:line="240" w:lineRule="auto"/>
              <w:jc w:val="both"/>
              <w:rPr>
                <w:rFonts w:ascii="Tahoma" w:eastAsia="Times New Roman" w:hAnsi="Tahoma" w:cs="Tahoma"/>
                <w:color w:val="000000"/>
                <w:lang w:val="en-US"/>
              </w:rPr>
            </w:pPr>
          </w:p>
        </w:tc>
        <w:tc>
          <w:tcPr>
            <w:tcW w:w="3103" w:type="dxa"/>
            <w:gridSpan w:val="2"/>
            <w:noWrap/>
            <w:tcMar>
              <w:top w:w="0" w:type="dxa"/>
              <w:left w:w="108" w:type="dxa"/>
              <w:bottom w:w="0" w:type="dxa"/>
              <w:right w:w="108" w:type="dxa"/>
            </w:tcMar>
            <w:vAlign w:val="bottom"/>
            <w:hideMark/>
          </w:tcPr>
          <w:p w14:paraId="4D193FCB"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5CB11DA5"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11CB270C"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39A5C49C"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277478EE"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7E7E92B5" w14:textId="77777777" w:rsidTr="00075379">
        <w:trPr>
          <w:trHeight w:val="74"/>
        </w:trPr>
        <w:tc>
          <w:tcPr>
            <w:tcW w:w="960" w:type="dxa"/>
            <w:noWrap/>
            <w:tcMar>
              <w:top w:w="0" w:type="dxa"/>
              <w:left w:w="108" w:type="dxa"/>
              <w:bottom w:w="0" w:type="dxa"/>
              <w:right w:w="108" w:type="dxa"/>
            </w:tcMar>
            <w:vAlign w:val="bottom"/>
            <w:hideMark/>
          </w:tcPr>
          <w:p w14:paraId="28CE8789"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3103" w:type="dxa"/>
            <w:gridSpan w:val="2"/>
            <w:noWrap/>
            <w:tcMar>
              <w:top w:w="0" w:type="dxa"/>
              <w:left w:w="108" w:type="dxa"/>
              <w:bottom w:w="0" w:type="dxa"/>
              <w:right w:w="108" w:type="dxa"/>
            </w:tcMar>
            <w:vAlign w:val="bottom"/>
            <w:hideMark/>
          </w:tcPr>
          <w:p w14:paraId="16324859"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220E2CF1"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14DECC48"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424F9882"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029A8F78"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1BF4626D"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58CF18B9" w14:textId="77777777" w:rsidR="003A2394" w:rsidRPr="003A2394" w:rsidRDefault="003A2394" w:rsidP="003A2394">
            <w:pPr>
              <w:spacing w:after="0" w:line="240" w:lineRule="auto"/>
              <w:jc w:val="center"/>
              <w:rPr>
                <w:rFonts w:ascii="Tahoma" w:eastAsia="Times New Roman" w:hAnsi="Tahoma" w:cs="Tahoma"/>
                <w:b/>
                <w:bCs/>
                <w:color w:val="000000"/>
                <w:sz w:val="24"/>
                <w:szCs w:val="24"/>
                <w:lang w:val="en-US"/>
              </w:rPr>
            </w:pPr>
            <w:r w:rsidRPr="003A2394">
              <w:rPr>
                <w:rFonts w:ascii="Tahoma" w:eastAsia="Times New Roman" w:hAnsi="Tahoma" w:cs="Tahoma"/>
                <w:b/>
                <w:bCs/>
                <w:color w:val="000000"/>
                <w:sz w:val="24"/>
                <w:szCs w:val="24"/>
                <w:lang w:val="en-US"/>
              </w:rPr>
              <w:t>ΤΜΗΜΑ 2: ΕΙΔΗ ΚΡΥΣΤΑΛΛΟΓΡΑΦΙΑΣ</w:t>
            </w:r>
          </w:p>
        </w:tc>
      </w:tr>
      <w:tr w:rsidR="003A2394" w:rsidRPr="003A2394" w14:paraId="753DC978"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70B4A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3D0632F" w14:textId="77777777" w:rsidR="003A2394" w:rsidRPr="003A2394" w:rsidRDefault="003A2394" w:rsidP="003A2394">
            <w:pPr>
              <w:spacing w:after="0" w:line="240" w:lineRule="auto"/>
              <w:jc w:val="center"/>
              <w:rPr>
                <w:rFonts w:ascii="Tahoma" w:eastAsia="Times New Roman" w:hAnsi="Tahoma" w:cs="Tahoma"/>
                <w:color w:val="000000"/>
                <w:lang w:val="en-US"/>
              </w:rPr>
            </w:pPr>
            <w:r w:rsidRPr="003A2394">
              <w:rPr>
                <w:rFonts w:ascii="Tahoma" w:eastAsia="Times New Roman" w:hAnsi="Tahoma" w:cs="Tahoma"/>
                <w:color w:val="00000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2C79D219" w14:textId="0DADA42A"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587DE29F"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706BC9EC"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722E4C9B" w14:textId="77777777" w:rsidR="003A2394" w:rsidRPr="003A2394" w:rsidRDefault="003A2394" w:rsidP="003A2394">
            <w:pPr>
              <w:spacing w:after="0" w:line="240" w:lineRule="auto"/>
              <w:jc w:val="center"/>
              <w:rPr>
                <w:rFonts w:ascii="Tahoma" w:eastAsia="Times New Roman" w:hAnsi="Tahoma" w:cs="Tahoma"/>
                <w:color w:val="000000"/>
              </w:rPr>
            </w:pPr>
            <w:r w:rsidRPr="003A2394">
              <w:rPr>
                <w:rFonts w:ascii="Tahoma" w:eastAsia="Times New Roman" w:hAnsi="Tahoma" w:cs="Tahoma"/>
                <w:color w:val="000000"/>
              </w:rPr>
              <w:t>ΠΑΡΑΠΟΜΠΗ ΣΕ ΕΓΓΡΑΦΑ ΤΟΥ ΚΑΤΑΣΚΕΥΑΣΤΙΚΟΥ ΟΙΚΟΥ</w:t>
            </w:r>
          </w:p>
        </w:tc>
      </w:tr>
      <w:tr w:rsidR="003A2394" w:rsidRPr="003A2394" w14:paraId="0888C499"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E6707D6"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1A497B3" w14:textId="597F9A9A"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Morpheus I </w:t>
            </w:r>
            <w:proofErr w:type="spellStart"/>
            <w:r w:rsidRPr="003A2394">
              <w:rPr>
                <w:rFonts w:ascii="Tahoma" w:eastAsia="Times New Roman" w:hAnsi="Tahoma" w:cs="Tahoma"/>
                <w:sz w:val="20"/>
                <w:szCs w:val="20"/>
                <w:lang w:val="en-US"/>
              </w:rPr>
              <w:t>crystallisation</w:t>
            </w:r>
            <w:proofErr w:type="spellEnd"/>
            <w:r w:rsidRPr="003A2394">
              <w:rPr>
                <w:rFonts w:ascii="Tahoma" w:eastAsia="Times New Roman" w:hAnsi="Tahoma" w:cs="Tahoma"/>
                <w:sz w:val="20"/>
                <w:szCs w:val="20"/>
                <w:lang w:val="en-US"/>
              </w:rPr>
              <w:t xml:space="preserve"> screen</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25C8AA4" w14:textId="77777777" w:rsidR="003A2394" w:rsidRPr="003A2394" w:rsidRDefault="003A2394" w:rsidP="003A2394">
            <w:pPr>
              <w:spacing w:after="0" w:line="240" w:lineRule="auto"/>
              <w:rPr>
                <w:rFonts w:ascii="Tahoma" w:eastAsia="Times New Roman" w:hAnsi="Tahoma" w:cs="Tahoma"/>
                <w:sz w:val="20"/>
                <w:szCs w:val="20"/>
              </w:rPr>
            </w:pPr>
            <w:proofErr w:type="spellStart"/>
            <w:r w:rsidRPr="003A2394">
              <w:rPr>
                <w:rFonts w:ascii="Tahoma" w:eastAsia="Times New Roman" w:hAnsi="Tahoma" w:cs="Tahoma"/>
                <w:sz w:val="20"/>
                <w:szCs w:val="20"/>
                <w:lang w:val="en-US"/>
              </w:rPr>
              <w:t>MorpheusIcrystallisationscreen</w:t>
            </w:r>
            <w:proofErr w:type="spellEnd"/>
            <w:r w:rsidRPr="003A2394">
              <w:rPr>
                <w:rFonts w:ascii="Tahoma" w:eastAsia="Times New Roman" w:hAnsi="Tahoma" w:cs="Tahoma"/>
                <w:sz w:val="20"/>
                <w:szCs w:val="20"/>
              </w:rPr>
              <w:t xml:space="preserve">. 96 διαφορετικές συνθήκες κρυστάλλωσης. 10 </w:t>
            </w:r>
            <w:r w:rsidRPr="003A2394">
              <w:rPr>
                <w:rFonts w:ascii="Tahoma" w:eastAsia="Times New Roman" w:hAnsi="Tahoma" w:cs="Tahoma"/>
                <w:sz w:val="20"/>
                <w:szCs w:val="20"/>
                <w:lang w:val="en-US"/>
              </w:rPr>
              <w:t>ml</w:t>
            </w:r>
            <w:r w:rsidRPr="003A2394">
              <w:rPr>
                <w:rFonts w:ascii="Tahoma" w:eastAsia="Times New Roman" w:hAnsi="Tahoma" w:cs="Tahoma"/>
                <w:sz w:val="20"/>
                <w:szCs w:val="20"/>
              </w:rPr>
              <w:t>/συνθήκη</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33F7C8A"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5996E22"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A22EA71"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0D249ED2"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1EAE95E"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C076F13" w14:textId="0F5ADA65"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MIDASplus</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crystallisation</w:t>
            </w:r>
            <w:proofErr w:type="spellEnd"/>
            <w:r w:rsidRPr="003A2394">
              <w:rPr>
                <w:rFonts w:ascii="Tahoma" w:eastAsia="Times New Roman" w:hAnsi="Tahoma" w:cs="Tahoma"/>
                <w:sz w:val="20"/>
                <w:szCs w:val="20"/>
                <w:lang w:val="en-US"/>
              </w:rPr>
              <w:t xml:space="preserve"> screen</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43D0106" w14:textId="77777777" w:rsidR="003A2394" w:rsidRPr="003A2394" w:rsidRDefault="003A2394" w:rsidP="003A2394">
            <w:pPr>
              <w:spacing w:after="0" w:line="240" w:lineRule="auto"/>
              <w:rPr>
                <w:rFonts w:ascii="Tahoma" w:eastAsia="Times New Roman" w:hAnsi="Tahoma" w:cs="Tahoma"/>
                <w:sz w:val="20"/>
                <w:szCs w:val="20"/>
              </w:rPr>
            </w:pPr>
            <w:proofErr w:type="spellStart"/>
            <w:r w:rsidRPr="003A2394">
              <w:rPr>
                <w:rFonts w:ascii="Tahoma" w:eastAsia="Times New Roman" w:hAnsi="Tahoma" w:cs="Tahoma"/>
                <w:sz w:val="20"/>
                <w:szCs w:val="20"/>
                <w:lang w:val="en-US"/>
              </w:rPr>
              <w:t>MIDASpluscrystallisationscreen</w:t>
            </w:r>
            <w:proofErr w:type="spellEnd"/>
            <w:r w:rsidRPr="003A2394">
              <w:rPr>
                <w:rFonts w:ascii="Tahoma" w:eastAsia="Times New Roman" w:hAnsi="Tahoma" w:cs="Tahoma"/>
                <w:sz w:val="20"/>
                <w:szCs w:val="20"/>
              </w:rPr>
              <w:t xml:space="preserve">. 96 διαφορετικές συνθήκες κρυστάλλωσης. 10 </w:t>
            </w:r>
            <w:r w:rsidRPr="003A2394">
              <w:rPr>
                <w:rFonts w:ascii="Tahoma" w:eastAsia="Times New Roman" w:hAnsi="Tahoma" w:cs="Tahoma"/>
                <w:sz w:val="20"/>
                <w:szCs w:val="20"/>
                <w:lang w:val="en-US"/>
              </w:rPr>
              <w:t>ml</w:t>
            </w:r>
            <w:r w:rsidRPr="003A2394">
              <w:rPr>
                <w:rFonts w:ascii="Tahoma" w:eastAsia="Times New Roman" w:hAnsi="Tahoma" w:cs="Tahoma"/>
                <w:sz w:val="20"/>
                <w:szCs w:val="20"/>
              </w:rPr>
              <w:t>/συνθήκη</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35D1AD9"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5DBBE3D"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A1E07F9"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1D86DBB6"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0ED9D14"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6AFEA59" w14:textId="2B78FD01"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JCSG-plus </w:t>
            </w:r>
            <w:proofErr w:type="spellStart"/>
            <w:r w:rsidRPr="003A2394">
              <w:rPr>
                <w:rFonts w:ascii="Tahoma" w:eastAsia="Times New Roman" w:hAnsi="Tahoma" w:cs="Tahoma"/>
                <w:sz w:val="20"/>
                <w:szCs w:val="20"/>
                <w:lang w:val="en-US"/>
              </w:rPr>
              <w:t>crystallisation</w:t>
            </w:r>
            <w:proofErr w:type="spellEnd"/>
            <w:r w:rsidRPr="003A2394">
              <w:rPr>
                <w:rFonts w:ascii="Tahoma" w:eastAsia="Times New Roman" w:hAnsi="Tahoma" w:cs="Tahoma"/>
                <w:sz w:val="20"/>
                <w:szCs w:val="20"/>
                <w:lang w:val="en-US"/>
              </w:rPr>
              <w:t xml:space="preserve"> screen</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5BE2941"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JCSG</w:t>
            </w:r>
            <w:r w:rsidRPr="003A2394">
              <w:rPr>
                <w:rFonts w:ascii="Tahoma" w:eastAsia="Times New Roman" w:hAnsi="Tahoma" w:cs="Tahoma"/>
                <w:sz w:val="20"/>
                <w:szCs w:val="20"/>
              </w:rPr>
              <w:t>-</w:t>
            </w:r>
            <w:proofErr w:type="spellStart"/>
            <w:r w:rsidRPr="003A2394">
              <w:rPr>
                <w:rFonts w:ascii="Tahoma" w:eastAsia="Times New Roman" w:hAnsi="Tahoma" w:cs="Tahoma"/>
                <w:sz w:val="20"/>
                <w:szCs w:val="20"/>
                <w:lang w:val="en-US"/>
              </w:rPr>
              <w:t>pluscrystallisationscreen</w:t>
            </w:r>
            <w:proofErr w:type="spellEnd"/>
            <w:r w:rsidRPr="003A2394">
              <w:rPr>
                <w:rFonts w:ascii="Tahoma" w:eastAsia="Times New Roman" w:hAnsi="Tahoma" w:cs="Tahoma"/>
                <w:sz w:val="20"/>
                <w:szCs w:val="20"/>
              </w:rPr>
              <w:t xml:space="preserve">. 96 διαφορετικές συνθήκες κρυστάλλωσης. </w:t>
            </w:r>
            <w:r w:rsidRPr="003A2394">
              <w:rPr>
                <w:rFonts w:ascii="Tahoma" w:eastAsia="Times New Roman" w:hAnsi="Tahoma" w:cs="Tahoma"/>
                <w:sz w:val="20"/>
                <w:szCs w:val="20"/>
                <w:lang w:val="en-US"/>
              </w:rPr>
              <w:t>10 ml/</w:t>
            </w:r>
            <w:proofErr w:type="spellStart"/>
            <w:r w:rsidRPr="003A2394">
              <w:rPr>
                <w:rFonts w:ascii="Tahoma" w:eastAsia="Times New Roman" w:hAnsi="Tahoma" w:cs="Tahoma"/>
                <w:sz w:val="20"/>
                <w:szCs w:val="20"/>
                <w:lang w:val="en-US"/>
              </w:rPr>
              <w:t>συνθήκη</w:t>
            </w:r>
            <w:proofErr w:type="spellEnd"/>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B41830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B4D346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BE14E5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E280AF5" w14:textId="77777777" w:rsidTr="003A2394">
        <w:trPr>
          <w:trHeight w:val="78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9A79DDF"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lastRenderedPageBreak/>
              <w:t>4</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605C2A"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The Structure Screen Combination   </w:t>
            </w:r>
            <w:proofErr w:type="spellStart"/>
            <w:r w:rsidRPr="003A2394">
              <w:rPr>
                <w:rFonts w:ascii="Tahoma" w:eastAsia="Times New Roman" w:hAnsi="Tahoma" w:cs="Tahoma"/>
                <w:sz w:val="20"/>
                <w:szCs w:val="20"/>
                <w:lang w:val="en-US"/>
              </w:rPr>
              <w:t>crystallisation</w:t>
            </w:r>
            <w:proofErr w:type="spellEnd"/>
            <w:r w:rsidRPr="003A2394">
              <w:rPr>
                <w:rFonts w:ascii="Tahoma" w:eastAsia="Times New Roman" w:hAnsi="Tahoma" w:cs="Tahoma"/>
                <w:sz w:val="20"/>
                <w:szCs w:val="20"/>
                <w:lang w:val="en-US"/>
              </w:rPr>
              <w:t xml:space="preserve"> screen</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1BC7D2B" w14:textId="5B8EDE90"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The Structure Screen Combination: Structure Screens 1 &amp; 2, 100 </w:t>
            </w:r>
            <w:proofErr w:type="spellStart"/>
            <w:r w:rsidRPr="003A2394">
              <w:rPr>
                <w:rFonts w:ascii="Tahoma" w:eastAsia="Times New Roman" w:hAnsi="Tahoma" w:cs="Tahoma"/>
                <w:sz w:val="20"/>
                <w:szCs w:val="20"/>
                <w:lang w:val="en-US"/>
              </w:rPr>
              <w:t>δι</w:t>
            </w:r>
            <w:proofErr w:type="spellEnd"/>
            <w:r w:rsidRPr="003A2394">
              <w:rPr>
                <w:rFonts w:ascii="Tahoma" w:eastAsia="Times New Roman" w:hAnsi="Tahoma" w:cs="Tahoma"/>
                <w:sz w:val="20"/>
                <w:szCs w:val="20"/>
                <w:lang w:val="en-US"/>
              </w:rPr>
              <w:t xml:space="preserve">αφορετικές </w:t>
            </w:r>
            <w:proofErr w:type="spellStart"/>
            <w:r w:rsidRPr="003A2394">
              <w:rPr>
                <w:rFonts w:ascii="Tahoma" w:eastAsia="Times New Roman" w:hAnsi="Tahoma" w:cs="Tahoma"/>
                <w:sz w:val="20"/>
                <w:szCs w:val="20"/>
                <w:lang w:val="en-US"/>
              </w:rPr>
              <w:t>συνθήκες</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κρυστάλλωσης</w:t>
            </w:r>
            <w:proofErr w:type="spellEnd"/>
            <w:r w:rsidRPr="003A2394">
              <w:rPr>
                <w:rFonts w:ascii="Tahoma" w:eastAsia="Times New Roman" w:hAnsi="Tahoma" w:cs="Tahoma"/>
                <w:sz w:val="20"/>
                <w:szCs w:val="20"/>
                <w:lang w:val="en-US"/>
              </w:rPr>
              <w:t>, 10 ml/</w:t>
            </w:r>
            <w:proofErr w:type="spellStart"/>
            <w:r w:rsidRPr="003A2394">
              <w:rPr>
                <w:rFonts w:ascii="Tahoma" w:eastAsia="Times New Roman" w:hAnsi="Tahoma" w:cs="Tahoma"/>
                <w:sz w:val="20"/>
                <w:szCs w:val="20"/>
                <w:lang w:val="en-US"/>
              </w:rPr>
              <w:t>συνθήκη</w:t>
            </w:r>
            <w:proofErr w:type="spellEnd"/>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71AA02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37EE79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687432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09818A5"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1392009"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5</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78EDA9B"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Wizard </w:t>
            </w:r>
            <w:proofErr w:type="spellStart"/>
            <w:r w:rsidRPr="003A2394">
              <w:rPr>
                <w:rFonts w:ascii="Tahoma" w:eastAsia="Times New Roman" w:hAnsi="Tahoma" w:cs="Tahoma"/>
                <w:sz w:val="20"/>
                <w:szCs w:val="20"/>
                <w:lang w:val="en-US"/>
              </w:rPr>
              <w:t>Cryo</w:t>
            </w:r>
            <w:proofErr w:type="spellEnd"/>
            <w:r w:rsidRPr="003A2394">
              <w:rPr>
                <w:rFonts w:ascii="Tahoma" w:eastAsia="Times New Roman" w:hAnsi="Tahoma" w:cs="Tahoma"/>
                <w:sz w:val="20"/>
                <w:szCs w:val="20"/>
                <w:lang w:val="en-US"/>
              </w:rPr>
              <w:t xml:space="preserve"> 1 &amp; 2   </w:t>
            </w:r>
            <w:proofErr w:type="spellStart"/>
            <w:r w:rsidRPr="003A2394">
              <w:rPr>
                <w:rFonts w:ascii="Tahoma" w:eastAsia="Times New Roman" w:hAnsi="Tahoma" w:cs="Tahoma"/>
                <w:sz w:val="20"/>
                <w:szCs w:val="20"/>
                <w:lang w:val="en-US"/>
              </w:rPr>
              <w:t>crystallisation</w:t>
            </w:r>
            <w:proofErr w:type="spellEnd"/>
            <w:r w:rsidRPr="003A2394">
              <w:rPr>
                <w:rFonts w:ascii="Tahoma" w:eastAsia="Times New Roman" w:hAnsi="Tahoma" w:cs="Tahoma"/>
                <w:sz w:val="20"/>
                <w:szCs w:val="20"/>
                <w:lang w:val="en-US"/>
              </w:rPr>
              <w:t xml:space="preserve"> screen</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E651DE9"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WizardCryo</w:t>
            </w:r>
            <w:proofErr w:type="spellEnd"/>
            <w:r w:rsidRPr="003A2394">
              <w:rPr>
                <w:rFonts w:ascii="Tahoma" w:eastAsia="Times New Roman" w:hAnsi="Tahoma" w:cs="Tahoma"/>
                <w:sz w:val="20"/>
                <w:szCs w:val="20"/>
              </w:rPr>
              <w:t xml:space="preserve"> 1 &amp; 2   </w:t>
            </w:r>
            <w:proofErr w:type="spellStart"/>
            <w:r w:rsidRPr="003A2394">
              <w:rPr>
                <w:rFonts w:ascii="Tahoma" w:eastAsia="Times New Roman" w:hAnsi="Tahoma" w:cs="Tahoma"/>
                <w:sz w:val="20"/>
                <w:szCs w:val="20"/>
                <w:lang w:val="en-US"/>
              </w:rPr>
              <w:t>crystallisationscreen</w:t>
            </w:r>
            <w:proofErr w:type="spellEnd"/>
            <w:r w:rsidRPr="003A2394">
              <w:rPr>
                <w:rFonts w:ascii="Tahoma" w:eastAsia="Times New Roman" w:hAnsi="Tahoma" w:cs="Tahoma"/>
                <w:sz w:val="20"/>
                <w:szCs w:val="20"/>
              </w:rPr>
              <w:t xml:space="preserve">.  96 διαφορετικές συνθήκες κρυστάλλωσης. </w:t>
            </w:r>
            <w:r w:rsidRPr="003A2394">
              <w:rPr>
                <w:rFonts w:ascii="Tahoma" w:eastAsia="Times New Roman" w:hAnsi="Tahoma" w:cs="Tahoma"/>
                <w:sz w:val="20"/>
                <w:szCs w:val="20"/>
                <w:lang w:val="en-US"/>
              </w:rPr>
              <w:t>10 ml/</w:t>
            </w:r>
            <w:proofErr w:type="spellStart"/>
            <w:r w:rsidRPr="003A2394">
              <w:rPr>
                <w:rFonts w:ascii="Tahoma" w:eastAsia="Times New Roman" w:hAnsi="Tahoma" w:cs="Tahoma"/>
                <w:sz w:val="20"/>
                <w:szCs w:val="20"/>
                <w:lang w:val="en-US"/>
              </w:rPr>
              <w:t>συνθήκη</w:t>
            </w:r>
            <w:proofErr w:type="spellEnd"/>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83956E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AC88F6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B330D7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E67AF58" w14:textId="77777777" w:rsidTr="003A2394">
        <w:trPr>
          <w:trHeight w:val="97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5F65560"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6</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635F8DA"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JBScreen</w:t>
            </w:r>
            <w:proofErr w:type="spellEnd"/>
            <w:r w:rsidRPr="003A2394">
              <w:rPr>
                <w:rFonts w:ascii="Tahoma" w:eastAsia="Times New Roman" w:hAnsi="Tahoma" w:cs="Tahoma"/>
                <w:sz w:val="20"/>
                <w:szCs w:val="20"/>
                <w:lang w:val="en-US"/>
              </w:rPr>
              <w:t xml:space="preserve"> JCSG++   </w:t>
            </w:r>
            <w:proofErr w:type="spellStart"/>
            <w:r w:rsidRPr="003A2394">
              <w:rPr>
                <w:rFonts w:ascii="Tahoma" w:eastAsia="Times New Roman" w:hAnsi="Tahoma" w:cs="Tahoma"/>
                <w:sz w:val="20"/>
                <w:szCs w:val="20"/>
                <w:lang w:val="en-US"/>
              </w:rPr>
              <w:t>crystallisation</w:t>
            </w:r>
            <w:proofErr w:type="spellEnd"/>
            <w:r w:rsidRPr="003A2394">
              <w:rPr>
                <w:rFonts w:ascii="Tahoma" w:eastAsia="Times New Roman" w:hAnsi="Tahoma" w:cs="Tahoma"/>
                <w:sz w:val="20"/>
                <w:szCs w:val="20"/>
                <w:lang w:val="en-US"/>
              </w:rPr>
              <w:t xml:space="preserve"> screen</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F9886C7" w14:textId="12FD13EE" w:rsidR="003A2394" w:rsidRPr="003A2394" w:rsidRDefault="003A2394" w:rsidP="003A2394">
            <w:pPr>
              <w:spacing w:after="0" w:line="240" w:lineRule="auto"/>
              <w:rPr>
                <w:rFonts w:ascii="Tahoma" w:eastAsia="Times New Roman" w:hAnsi="Tahoma" w:cs="Tahoma"/>
                <w:sz w:val="20"/>
                <w:szCs w:val="20"/>
              </w:rPr>
            </w:pPr>
            <w:proofErr w:type="spellStart"/>
            <w:r w:rsidRPr="003A2394">
              <w:rPr>
                <w:rFonts w:ascii="Tahoma" w:eastAsia="Times New Roman" w:hAnsi="Tahoma" w:cs="Tahoma"/>
                <w:sz w:val="20"/>
                <w:szCs w:val="20"/>
                <w:lang w:val="en-US"/>
              </w:rPr>
              <w:t>JBScreenJCSG</w:t>
            </w:r>
            <w:proofErr w:type="spellEnd"/>
            <w:r w:rsidRPr="003A2394">
              <w:rPr>
                <w:rFonts w:ascii="Tahoma" w:eastAsia="Times New Roman" w:hAnsi="Tahoma" w:cs="Tahoma"/>
                <w:sz w:val="20"/>
                <w:szCs w:val="20"/>
              </w:rPr>
              <w:t xml:space="preserve">++ 1 - 4 </w:t>
            </w:r>
            <w:proofErr w:type="spellStart"/>
            <w:r w:rsidRPr="003A2394">
              <w:rPr>
                <w:rFonts w:ascii="Tahoma" w:eastAsia="Times New Roman" w:hAnsi="Tahoma" w:cs="Tahoma"/>
                <w:sz w:val="20"/>
                <w:szCs w:val="20"/>
                <w:lang w:val="en-US"/>
              </w:rPr>
              <w:t>crystallisationscreen</w:t>
            </w:r>
            <w:proofErr w:type="spellEnd"/>
            <w:r w:rsidRPr="003A2394">
              <w:rPr>
                <w:rFonts w:ascii="Tahoma" w:eastAsia="Times New Roman" w:hAnsi="Tahoma" w:cs="Tahoma"/>
                <w:sz w:val="20"/>
                <w:szCs w:val="20"/>
              </w:rPr>
              <w:t xml:space="preserve">, 96 διαφορετικές συνθήκες κρυστάλλωσης, 10 </w:t>
            </w:r>
            <w:r w:rsidRPr="003A2394">
              <w:rPr>
                <w:rFonts w:ascii="Tahoma" w:eastAsia="Times New Roman" w:hAnsi="Tahoma" w:cs="Tahoma"/>
                <w:sz w:val="20"/>
                <w:szCs w:val="20"/>
                <w:lang w:val="en-US"/>
              </w:rPr>
              <w:t>ml</w:t>
            </w:r>
            <w:r w:rsidRPr="003A2394">
              <w:rPr>
                <w:rFonts w:ascii="Tahoma" w:eastAsia="Times New Roman" w:hAnsi="Tahoma" w:cs="Tahoma"/>
                <w:sz w:val="20"/>
                <w:szCs w:val="20"/>
              </w:rPr>
              <w:t>/συνθήκη</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9777A5B"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79DA47E"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5BC286E"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783D5BB5" w14:textId="77777777" w:rsidTr="003A2394">
        <w:trPr>
          <w:trHeight w:val="108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ABEA354"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7</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E8C97C6"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MRC 2 well crystallization plate (SWISSCI) in polystyrene pack</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12A73AA2"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MRC 2 Well Crystallization Plate in Polystyrene, L pack. </w:t>
            </w:r>
            <w:r w:rsidRPr="003A2394">
              <w:rPr>
                <w:rFonts w:ascii="Tahoma" w:eastAsia="Times New Roman" w:hAnsi="Tahoma" w:cs="Tahoma"/>
                <w:sz w:val="20"/>
                <w:szCs w:val="20"/>
              </w:rPr>
              <w:t xml:space="preserve">96 (8Χ12) </w:t>
            </w:r>
            <w:proofErr w:type="spellStart"/>
            <w:r w:rsidRPr="003A2394">
              <w:rPr>
                <w:rFonts w:ascii="Tahoma" w:eastAsia="Times New Roman" w:hAnsi="Tahoma" w:cs="Tahoma"/>
                <w:sz w:val="20"/>
                <w:szCs w:val="20"/>
              </w:rPr>
              <w:t>βοθρία</w:t>
            </w:r>
            <w:proofErr w:type="spellEnd"/>
            <w:r w:rsidRPr="003A2394">
              <w:rPr>
                <w:rFonts w:ascii="Tahoma" w:eastAsia="Times New Roman" w:hAnsi="Tahoma" w:cs="Tahoma"/>
                <w:sz w:val="20"/>
                <w:szCs w:val="20"/>
              </w:rPr>
              <w:t xml:space="preserve"> με 2 θέσεις καθήμενης σταγόνας/</w:t>
            </w:r>
            <w:proofErr w:type="spellStart"/>
            <w:r w:rsidRPr="003A2394">
              <w:rPr>
                <w:rFonts w:ascii="Tahoma" w:eastAsia="Times New Roman" w:hAnsi="Tahoma" w:cs="Tahoma"/>
                <w:sz w:val="20"/>
                <w:szCs w:val="20"/>
              </w:rPr>
              <w:t>βοθρίο</w:t>
            </w:r>
            <w:proofErr w:type="spellEnd"/>
            <w:r w:rsidRPr="003A2394">
              <w:rPr>
                <w:rFonts w:ascii="Tahoma" w:eastAsia="Times New Roman" w:hAnsi="Tahoma" w:cs="Tahoma"/>
                <w:sz w:val="20"/>
                <w:szCs w:val="20"/>
              </w:rPr>
              <w:t xml:space="preserve">. </w:t>
            </w:r>
            <w:proofErr w:type="spellStart"/>
            <w:r w:rsidRPr="003A2394">
              <w:rPr>
                <w:rFonts w:ascii="Tahoma" w:eastAsia="Times New Roman" w:hAnsi="Tahoma" w:cs="Tahoma"/>
                <w:sz w:val="20"/>
                <w:szCs w:val="20"/>
                <w:lang w:val="en-US"/>
              </w:rPr>
              <w:t>Χωρητικότητ</w:t>
            </w:r>
            <w:proofErr w:type="spellEnd"/>
            <w:r w:rsidRPr="003A2394">
              <w:rPr>
                <w:rFonts w:ascii="Tahoma" w:eastAsia="Times New Roman" w:hAnsi="Tahoma" w:cs="Tahoma"/>
                <w:sz w:val="20"/>
                <w:szCs w:val="20"/>
                <w:lang w:val="en-US"/>
              </w:rPr>
              <w:t>α β</w:t>
            </w:r>
            <w:proofErr w:type="spellStart"/>
            <w:r w:rsidRPr="003A2394">
              <w:rPr>
                <w:rFonts w:ascii="Tahoma" w:eastAsia="Times New Roman" w:hAnsi="Tahoma" w:cs="Tahoma"/>
                <w:sz w:val="20"/>
                <w:szCs w:val="20"/>
                <w:lang w:val="en-US"/>
              </w:rPr>
              <w:t>οθρίου</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έως</w:t>
            </w:r>
            <w:proofErr w:type="spellEnd"/>
            <w:r w:rsidRPr="003A2394">
              <w:rPr>
                <w:rFonts w:ascii="Tahoma" w:eastAsia="Times New Roman" w:hAnsi="Tahoma" w:cs="Tahoma"/>
                <w:sz w:val="20"/>
                <w:szCs w:val="20"/>
                <w:lang w:val="en-US"/>
              </w:rPr>
              <w:t xml:space="preserve"> 100μl. </w:t>
            </w:r>
            <w:proofErr w:type="spellStart"/>
            <w:r w:rsidRPr="003A2394">
              <w:rPr>
                <w:rFonts w:ascii="Tahoma" w:eastAsia="Times New Roman" w:hAnsi="Tahoma" w:cs="Tahoma"/>
                <w:sz w:val="20"/>
                <w:szCs w:val="20"/>
                <w:lang w:val="en-US"/>
              </w:rPr>
              <w:t>Μέγεθος</w:t>
            </w:r>
            <w:proofErr w:type="spellEnd"/>
            <w:r w:rsidRPr="003A2394">
              <w:rPr>
                <w:rFonts w:ascii="Tahoma" w:eastAsia="Times New Roman" w:hAnsi="Tahoma" w:cs="Tahoma"/>
                <w:sz w:val="20"/>
                <w:szCs w:val="20"/>
                <w:lang w:val="en-US"/>
              </w:rPr>
              <w:t xml:space="preserve"> επ</w:t>
            </w:r>
            <w:proofErr w:type="spellStart"/>
            <w:r w:rsidRPr="003A2394">
              <w:rPr>
                <w:rFonts w:ascii="Tahoma" w:eastAsia="Times New Roman" w:hAnsi="Tahoma" w:cs="Tahoma"/>
                <w:sz w:val="20"/>
                <w:szCs w:val="20"/>
                <w:lang w:val="en-US"/>
              </w:rPr>
              <w:t>ικ</w:t>
            </w:r>
            <w:proofErr w:type="spellEnd"/>
            <w:r w:rsidRPr="003A2394">
              <w:rPr>
                <w:rFonts w:ascii="Tahoma" w:eastAsia="Times New Roman" w:hAnsi="Tahoma" w:cs="Tahoma"/>
                <w:sz w:val="20"/>
                <w:szCs w:val="20"/>
                <w:lang w:val="en-US"/>
              </w:rPr>
              <w:t xml:space="preserve">αθήμενης </w:t>
            </w:r>
            <w:proofErr w:type="spellStart"/>
            <w:r w:rsidRPr="003A2394">
              <w:rPr>
                <w:rFonts w:ascii="Tahoma" w:eastAsia="Times New Roman" w:hAnsi="Tahoma" w:cs="Tahoma"/>
                <w:sz w:val="20"/>
                <w:szCs w:val="20"/>
                <w:lang w:val="en-US"/>
              </w:rPr>
              <w:t>στ</w:t>
            </w:r>
            <w:proofErr w:type="spellEnd"/>
            <w:r w:rsidRPr="003A2394">
              <w:rPr>
                <w:rFonts w:ascii="Tahoma" w:eastAsia="Times New Roman" w:hAnsi="Tahoma" w:cs="Tahoma"/>
                <w:sz w:val="20"/>
                <w:szCs w:val="20"/>
                <w:lang w:val="en-US"/>
              </w:rPr>
              <w:t xml:space="preserve">αγόνας </w:t>
            </w:r>
            <w:proofErr w:type="spellStart"/>
            <w:r w:rsidRPr="003A2394">
              <w:rPr>
                <w:rFonts w:ascii="Tahoma" w:eastAsia="Times New Roman" w:hAnsi="Tahoma" w:cs="Tahoma"/>
                <w:sz w:val="20"/>
                <w:szCs w:val="20"/>
                <w:lang w:val="en-US"/>
              </w:rPr>
              <w:t>έως</w:t>
            </w:r>
            <w:proofErr w:type="spellEnd"/>
            <w:r w:rsidRPr="003A2394">
              <w:rPr>
                <w:rFonts w:ascii="Tahoma" w:eastAsia="Times New Roman" w:hAnsi="Tahoma" w:cs="Tahoma"/>
                <w:sz w:val="20"/>
                <w:szCs w:val="20"/>
                <w:lang w:val="en-US"/>
              </w:rPr>
              <w:t xml:space="preserve"> 5μl.</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481191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7AB6E3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6AF903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2A47351" w14:textId="77777777" w:rsidTr="003A2394">
        <w:trPr>
          <w:trHeight w:val="130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64F43001"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8</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6E27CF2"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Linbro</w:t>
            </w:r>
            <w:proofErr w:type="spellEnd"/>
            <w:r w:rsidRPr="003A2394">
              <w:rPr>
                <w:rFonts w:ascii="Tahoma" w:eastAsia="Times New Roman" w:hAnsi="Tahoma" w:cs="Tahoma"/>
                <w:sz w:val="20"/>
                <w:szCs w:val="20"/>
                <w:lang w:val="en-US"/>
              </w:rPr>
              <w:t xml:space="preserve"> crystallization plates in polystyrene pack </w:t>
            </w:r>
            <w:proofErr w:type="spellStart"/>
            <w:r w:rsidRPr="003A2394">
              <w:rPr>
                <w:rFonts w:ascii="Tahoma" w:eastAsia="Times New Roman" w:hAnsi="Tahoma" w:cs="Tahoma"/>
                <w:sz w:val="20"/>
                <w:szCs w:val="20"/>
                <w:lang w:val="en-US"/>
              </w:rPr>
              <w:t>sterille</w:t>
            </w:r>
            <w:proofErr w:type="spellEnd"/>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39DFF69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24 (4x6) well plates designed for hanging drop vapor diffusion. Made of </w:t>
            </w:r>
            <w:proofErr w:type="gramStart"/>
            <w:r w:rsidRPr="003A2394">
              <w:rPr>
                <w:rFonts w:ascii="Tahoma" w:eastAsia="Times New Roman" w:hAnsi="Tahoma" w:cs="Tahoma"/>
                <w:sz w:val="20"/>
                <w:szCs w:val="20"/>
                <w:lang w:val="en-US"/>
              </w:rPr>
              <w:t>crystal clear</w:t>
            </w:r>
            <w:proofErr w:type="gramEnd"/>
            <w:r w:rsidRPr="003A2394">
              <w:rPr>
                <w:rFonts w:ascii="Tahoma" w:eastAsia="Times New Roman" w:hAnsi="Tahoma" w:cs="Tahoma"/>
                <w:sz w:val="20"/>
                <w:szCs w:val="20"/>
                <w:lang w:val="en-US"/>
              </w:rPr>
              <w:t xml:space="preserve"> polystyrene with stackable edges. Each plate is individually wrapped. With wide, raised rings that allow secure sealing of wells using 22 mm cover slides.</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0035B1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BCB4F1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1A5D9E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A15B8E0" w14:textId="77777777" w:rsidTr="003A2394">
        <w:trPr>
          <w:trHeight w:val="112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9E8B774"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9</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FD2AC7C"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Cryschem</w:t>
            </w:r>
            <w:proofErr w:type="spellEnd"/>
            <w:r w:rsidRPr="003A2394">
              <w:rPr>
                <w:rFonts w:ascii="Tahoma" w:eastAsia="Times New Roman" w:hAnsi="Tahoma" w:cs="Tahoma"/>
                <w:sz w:val="20"/>
                <w:szCs w:val="20"/>
                <w:lang w:val="en-US"/>
              </w:rPr>
              <w:t xml:space="preserve"> crystallization plates</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50301EF6"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rPr>
              <w:t xml:space="preserve">24 (4Χ6) </w:t>
            </w:r>
            <w:proofErr w:type="spellStart"/>
            <w:r w:rsidRPr="003A2394">
              <w:rPr>
                <w:rFonts w:ascii="Tahoma" w:eastAsia="Times New Roman" w:hAnsi="Tahoma" w:cs="Tahoma"/>
                <w:sz w:val="20"/>
                <w:szCs w:val="20"/>
              </w:rPr>
              <w:t>βοθρία</w:t>
            </w:r>
            <w:proofErr w:type="spellEnd"/>
            <w:r w:rsidRPr="003A2394">
              <w:rPr>
                <w:rFonts w:ascii="Tahoma" w:eastAsia="Times New Roman" w:hAnsi="Tahoma" w:cs="Tahoma"/>
                <w:sz w:val="20"/>
                <w:szCs w:val="20"/>
              </w:rPr>
              <w:t xml:space="preserve"> µε κεντρικό κίονα. Μέγεθος </w:t>
            </w:r>
            <w:proofErr w:type="spellStart"/>
            <w:r w:rsidRPr="003A2394">
              <w:rPr>
                <w:rFonts w:ascii="Tahoma" w:eastAsia="Times New Roman" w:hAnsi="Tahoma" w:cs="Tahoma"/>
                <w:sz w:val="20"/>
                <w:szCs w:val="20"/>
              </w:rPr>
              <w:t>βοθρίου</w:t>
            </w:r>
            <w:proofErr w:type="spellEnd"/>
            <w:r w:rsidRPr="003A2394">
              <w:rPr>
                <w:rFonts w:ascii="Tahoma" w:eastAsia="Times New Roman" w:hAnsi="Tahoma" w:cs="Tahoma"/>
                <w:sz w:val="20"/>
                <w:szCs w:val="20"/>
              </w:rPr>
              <w:t>: 1.6</w:t>
            </w:r>
            <w:r w:rsidRPr="003A2394">
              <w:rPr>
                <w:rFonts w:ascii="Tahoma" w:eastAsia="Times New Roman" w:hAnsi="Tahoma" w:cs="Tahoma"/>
                <w:sz w:val="20"/>
                <w:szCs w:val="20"/>
                <w:lang w:val="en-US"/>
              </w:rPr>
              <w:t>cmx</w:t>
            </w:r>
            <w:r w:rsidRPr="003A2394">
              <w:rPr>
                <w:rFonts w:ascii="Tahoma" w:eastAsia="Times New Roman" w:hAnsi="Tahoma" w:cs="Tahoma"/>
                <w:sz w:val="20"/>
                <w:szCs w:val="20"/>
              </w:rPr>
              <w:t xml:space="preserve"> 1.5</w:t>
            </w:r>
            <w:r w:rsidRPr="003A2394">
              <w:rPr>
                <w:rFonts w:ascii="Tahoma" w:eastAsia="Times New Roman" w:hAnsi="Tahoma" w:cs="Tahoma"/>
                <w:sz w:val="20"/>
                <w:szCs w:val="20"/>
                <w:lang w:val="en-US"/>
              </w:rPr>
              <w:t>cm</w:t>
            </w:r>
            <w:r w:rsidRPr="003A2394">
              <w:rPr>
                <w:rFonts w:ascii="Tahoma" w:eastAsia="Times New Roman" w:hAnsi="Tahoma" w:cs="Tahoma"/>
                <w:sz w:val="20"/>
                <w:szCs w:val="20"/>
              </w:rPr>
              <w:t xml:space="preserve">. Χωρητικότητα </w:t>
            </w:r>
            <w:proofErr w:type="spellStart"/>
            <w:r w:rsidRPr="003A2394">
              <w:rPr>
                <w:rFonts w:ascii="Tahoma" w:eastAsia="Times New Roman" w:hAnsi="Tahoma" w:cs="Tahoma"/>
                <w:sz w:val="20"/>
                <w:szCs w:val="20"/>
              </w:rPr>
              <w:t>βοθρίου</w:t>
            </w:r>
            <w:proofErr w:type="spellEnd"/>
            <w:r w:rsidRPr="003A2394">
              <w:rPr>
                <w:rFonts w:ascii="Tahoma" w:eastAsia="Times New Roman" w:hAnsi="Tahoma" w:cs="Tahoma"/>
                <w:sz w:val="20"/>
                <w:szCs w:val="20"/>
              </w:rPr>
              <w:t xml:space="preserve"> έως 1.5 </w:t>
            </w:r>
            <w:r w:rsidRPr="003A2394">
              <w:rPr>
                <w:rFonts w:ascii="Tahoma" w:eastAsia="Times New Roman" w:hAnsi="Tahoma" w:cs="Tahoma"/>
                <w:sz w:val="20"/>
                <w:szCs w:val="20"/>
                <w:lang w:val="en-US"/>
              </w:rPr>
              <w:t>ml</w:t>
            </w:r>
            <w:r w:rsidRPr="003A2394">
              <w:rPr>
                <w:rFonts w:ascii="Tahoma" w:eastAsia="Times New Roman" w:hAnsi="Tahoma" w:cs="Tahoma"/>
                <w:sz w:val="20"/>
                <w:szCs w:val="20"/>
              </w:rPr>
              <w:t xml:space="preserve">. </w:t>
            </w:r>
            <w:proofErr w:type="spellStart"/>
            <w:r w:rsidRPr="003A2394">
              <w:rPr>
                <w:rFonts w:ascii="Tahoma" w:eastAsia="Times New Roman" w:hAnsi="Tahoma" w:cs="Tahoma"/>
                <w:sz w:val="20"/>
                <w:szCs w:val="20"/>
                <w:lang w:val="en-US"/>
              </w:rPr>
              <w:t>Μέγεθος</w:t>
            </w:r>
            <w:proofErr w:type="spellEnd"/>
            <w:r w:rsidRPr="003A2394">
              <w:rPr>
                <w:rFonts w:ascii="Tahoma" w:eastAsia="Times New Roman" w:hAnsi="Tahoma" w:cs="Tahoma"/>
                <w:sz w:val="20"/>
                <w:szCs w:val="20"/>
                <w:lang w:val="en-US"/>
              </w:rPr>
              <w:t xml:space="preserve"> επ</w:t>
            </w:r>
            <w:proofErr w:type="spellStart"/>
            <w:r w:rsidRPr="003A2394">
              <w:rPr>
                <w:rFonts w:ascii="Tahoma" w:eastAsia="Times New Roman" w:hAnsi="Tahoma" w:cs="Tahoma"/>
                <w:sz w:val="20"/>
                <w:szCs w:val="20"/>
                <w:lang w:val="en-US"/>
              </w:rPr>
              <w:t>ικ</w:t>
            </w:r>
            <w:proofErr w:type="spellEnd"/>
            <w:r w:rsidRPr="003A2394">
              <w:rPr>
                <w:rFonts w:ascii="Tahoma" w:eastAsia="Times New Roman" w:hAnsi="Tahoma" w:cs="Tahoma"/>
                <w:sz w:val="20"/>
                <w:szCs w:val="20"/>
                <w:lang w:val="en-US"/>
              </w:rPr>
              <w:t xml:space="preserve">αθήµενης </w:t>
            </w:r>
            <w:proofErr w:type="spellStart"/>
            <w:r w:rsidRPr="003A2394">
              <w:rPr>
                <w:rFonts w:ascii="Tahoma" w:eastAsia="Times New Roman" w:hAnsi="Tahoma" w:cs="Tahoma"/>
                <w:sz w:val="20"/>
                <w:szCs w:val="20"/>
                <w:lang w:val="en-US"/>
              </w:rPr>
              <w:t>στ</w:t>
            </w:r>
            <w:proofErr w:type="spellEnd"/>
            <w:r w:rsidRPr="003A2394">
              <w:rPr>
                <w:rFonts w:ascii="Tahoma" w:eastAsia="Times New Roman" w:hAnsi="Tahoma" w:cs="Tahoma"/>
                <w:sz w:val="20"/>
                <w:szCs w:val="20"/>
                <w:lang w:val="en-US"/>
              </w:rPr>
              <w:t xml:space="preserve">αγόνας </w:t>
            </w:r>
            <w:proofErr w:type="spellStart"/>
            <w:r w:rsidRPr="003A2394">
              <w:rPr>
                <w:rFonts w:ascii="Tahoma" w:eastAsia="Times New Roman" w:hAnsi="Tahoma" w:cs="Tahoma"/>
                <w:sz w:val="20"/>
                <w:szCs w:val="20"/>
                <w:lang w:val="en-US"/>
              </w:rPr>
              <w:t>στον</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κίον</w:t>
            </w:r>
            <w:proofErr w:type="spellEnd"/>
            <w:r w:rsidRPr="003A2394">
              <w:rPr>
                <w:rFonts w:ascii="Tahoma" w:eastAsia="Times New Roman" w:hAnsi="Tahoma" w:cs="Tahoma"/>
                <w:sz w:val="20"/>
                <w:szCs w:val="20"/>
                <w:lang w:val="en-US"/>
              </w:rPr>
              <w:t xml:space="preserve">α </w:t>
            </w:r>
            <w:proofErr w:type="spellStart"/>
            <w:r w:rsidRPr="003A2394">
              <w:rPr>
                <w:rFonts w:ascii="Tahoma" w:eastAsia="Times New Roman" w:hAnsi="Tahoma" w:cs="Tahoma"/>
                <w:sz w:val="20"/>
                <w:szCs w:val="20"/>
                <w:lang w:val="en-US"/>
              </w:rPr>
              <w:t>έως</w:t>
            </w:r>
            <w:proofErr w:type="spellEnd"/>
            <w:r w:rsidRPr="003A2394">
              <w:rPr>
                <w:rFonts w:ascii="Tahoma" w:eastAsia="Times New Roman" w:hAnsi="Tahoma" w:cs="Tahoma"/>
                <w:sz w:val="20"/>
                <w:szCs w:val="20"/>
                <w:lang w:val="en-US"/>
              </w:rPr>
              <w:t xml:space="preserve"> 40 µl. Απ</w:t>
            </w:r>
            <w:proofErr w:type="spellStart"/>
            <w:r w:rsidRPr="003A2394">
              <w:rPr>
                <w:rFonts w:ascii="Tahoma" w:eastAsia="Times New Roman" w:hAnsi="Tahoma" w:cs="Tahoma"/>
                <w:sz w:val="20"/>
                <w:szCs w:val="20"/>
                <w:lang w:val="en-US"/>
              </w:rPr>
              <w:t>οστειρωµέν</w:t>
            </w:r>
            <w:proofErr w:type="spellEnd"/>
            <w:r w:rsidRPr="003A2394">
              <w:rPr>
                <w:rFonts w:ascii="Tahoma" w:eastAsia="Times New Roman" w:hAnsi="Tahoma" w:cs="Tahoma"/>
                <w:sz w:val="20"/>
                <w:szCs w:val="20"/>
                <w:lang w:val="en-US"/>
              </w:rPr>
              <w:t>α</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1209E6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B69C9D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471BAB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E50E795" w14:textId="77777777" w:rsidTr="003A2394">
        <w:trPr>
          <w:trHeight w:val="109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E626FDF"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10</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16A99A7"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Τα</w:t>
            </w:r>
            <w:proofErr w:type="spellStart"/>
            <w:r w:rsidRPr="003A2394">
              <w:rPr>
                <w:rFonts w:ascii="Tahoma" w:eastAsia="Times New Roman" w:hAnsi="Tahoma" w:cs="Tahoma"/>
                <w:sz w:val="20"/>
                <w:szCs w:val="20"/>
                <w:lang w:val="en-US"/>
              </w:rPr>
              <w:t>ινίες</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ClearVue</w:t>
            </w:r>
            <w:proofErr w:type="spellEnd"/>
            <w:r w:rsidRPr="003A2394">
              <w:rPr>
                <w:rFonts w:ascii="Tahoma" w:eastAsia="Times New Roman" w:hAnsi="Tahoma" w:cs="Tahoma"/>
                <w:sz w:val="20"/>
                <w:szCs w:val="20"/>
                <w:lang w:val="en-US"/>
              </w:rPr>
              <w:t xml:space="preserve"> Sheets)</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19554C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Transparent sealing sheets for sealing 96-well MRC 2 crystallization plates, 135mm x 77mm, optically clear, two end tabs for accurate positioning, UV friendly, packaged in zippered bags. RNase, </w:t>
            </w:r>
            <w:proofErr w:type="spellStart"/>
            <w:r w:rsidRPr="003A2394">
              <w:rPr>
                <w:rFonts w:ascii="Tahoma" w:eastAsia="Times New Roman" w:hAnsi="Tahoma" w:cs="Tahoma"/>
                <w:sz w:val="20"/>
                <w:szCs w:val="20"/>
                <w:lang w:val="en-US"/>
              </w:rPr>
              <w:t>DNAse</w:t>
            </w:r>
            <w:proofErr w:type="spellEnd"/>
            <w:r w:rsidRPr="003A2394">
              <w:rPr>
                <w:rFonts w:ascii="Tahoma" w:eastAsia="Times New Roman" w:hAnsi="Tahoma" w:cs="Tahoma"/>
                <w:sz w:val="20"/>
                <w:szCs w:val="20"/>
                <w:lang w:val="en-US"/>
              </w:rPr>
              <w:t xml:space="preserve"> &amp; pyrogen free.</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8E1A66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3BA07B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2C72E8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4A0457F" w14:textId="77777777" w:rsidTr="003A2394">
        <w:trPr>
          <w:trHeight w:val="115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0D1003E"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lastRenderedPageBreak/>
              <w:t>11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D031E72"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22 mm Circular Cover Slides – siliconized</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BB3BFAC"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rPr>
              <w:t xml:space="preserve">Κυκλικές </w:t>
            </w:r>
            <w:proofErr w:type="spellStart"/>
            <w:r w:rsidRPr="003A2394">
              <w:rPr>
                <w:rFonts w:ascii="Tahoma" w:eastAsia="Times New Roman" w:hAnsi="Tahoma" w:cs="Tahoma"/>
                <w:sz w:val="20"/>
                <w:szCs w:val="20"/>
              </w:rPr>
              <w:t>καλυπτρίδες</w:t>
            </w:r>
            <w:proofErr w:type="spellEnd"/>
            <w:r w:rsidRPr="003A2394">
              <w:rPr>
                <w:rFonts w:ascii="Tahoma" w:eastAsia="Times New Roman" w:hAnsi="Tahoma" w:cs="Tahoma"/>
                <w:sz w:val="20"/>
                <w:szCs w:val="20"/>
              </w:rPr>
              <w:t xml:space="preserve"> διαμέτρου 22</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xml:space="preserve"> επικαλυμμένες με υδρόφοβο υλικό μη αλληλοεπιδρών με πρωτεΐνες και αντιδραστήρια κρυστάλλωσης. </w:t>
            </w:r>
            <w:r w:rsidRPr="003A2394">
              <w:rPr>
                <w:rFonts w:ascii="Tahoma" w:eastAsia="Times New Roman" w:hAnsi="Tahoma" w:cs="Tahoma"/>
                <w:sz w:val="20"/>
                <w:szCs w:val="20"/>
                <w:lang w:val="en-US"/>
              </w:rPr>
              <w:t>0.22 mm thickness- standard for crystallization. UV compatible</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9CD158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BBFD96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A03F37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FE6ED5F" w14:textId="77777777" w:rsidTr="003A2394">
        <w:trPr>
          <w:trHeight w:val="109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396D921"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12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147F1C"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Γράσο σιλικόνης για την σφράγιση των δοκιμίων κρυστάλλωσης</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65D30E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Silicone vacuum grease suitable for greasing 24-well crystallization plates, non-drying, chemical resistant. Chemical and heat resistant. Medium viscosity.</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029348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7D1047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8A653B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98528EC" w14:textId="77777777" w:rsidTr="003A2394">
        <w:trPr>
          <w:trHeight w:val="115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92D3772"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13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6B4D366" w14:textId="17AFECD3"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18 mm Mounted </w:t>
            </w:r>
            <w:proofErr w:type="spellStart"/>
            <w:r w:rsidRPr="003A2394">
              <w:rPr>
                <w:rFonts w:ascii="Tahoma" w:eastAsia="Times New Roman" w:hAnsi="Tahoma" w:cs="Tahoma"/>
                <w:sz w:val="20"/>
                <w:szCs w:val="20"/>
                <w:lang w:val="en-US"/>
              </w:rPr>
              <w:t>CryoLoop</w:t>
            </w:r>
            <w:proofErr w:type="spellEnd"/>
            <w:r w:rsidRPr="003A2394">
              <w:rPr>
                <w:rFonts w:ascii="Tahoma" w:eastAsia="Times New Roman" w:hAnsi="Tahoma" w:cs="Tahoma"/>
                <w:sz w:val="20"/>
                <w:szCs w:val="20"/>
                <w:lang w:val="en-US"/>
              </w:rPr>
              <w:t xml:space="preserve"> - </w:t>
            </w:r>
            <w:proofErr w:type="gramStart"/>
            <w:r w:rsidRPr="003A2394">
              <w:rPr>
                <w:rFonts w:ascii="Tahoma" w:eastAsia="Times New Roman" w:hAnsi="Tahoma" w:cs="Tahoma"/>
                <w:sz w:val="20"/>
                <w:szCs w:val="20"/>
                <w:lang w:val="en-US"/>
              </w:rPr>
              <w:t>20 micron</w:t>
            </w:r>
            <w:proofErr w:type="gramEnd"/>
            <w:r w:rsidRPr="003A2394">
              <w:rPr>
                <w:rFonts w:ascii="Tahoma" w:eastAsia="Times New Roman" w:hAnsi="Tahoma" w:cs="Tahoma"/>
                <w:sz w:val="20"/>
                <w:szCs w:val="20"/>
                <w:lang w:val="en-US"/>
              </w:rPr>
              <w:t xml:space="preserve">, loop diameter: 0.025 - 0.05 mm                                                 </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121ED8BC"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18 mm Mounted </w:t>
            </w:r>
            <w:proofErr w:type="spellStart"/>
            <w:r w:rsidRPr="003A2394">
              <w:rPr>
                <w:rFonts w:ascii="Tahoma" w:eastAsia="Times New Roman" w:hAnsi="Tahoma" w:cs="Tahoma"/>
                <w:sz w:val="20"/>
                <w:szCs w:val="20"/>
                <w:lang w:val="en-US"/>
              </w:rPr>
              <w:t>CryoLoops</w:t>
            </w:r>
            <w:proofErr w:type="spellEnd"/>
            <w:r w:rsidRPr="003A2394">
              <w:rPr>
                <w:rFonts w:ascii="Tahoma" w:eastAsia="Times New Roman" w:hAnsi="Tahoma" w:cs="Tahoma"/>
                <w:sz w:val="20"/>
                <w:szCs w:val="20"/>
                <w:lang w:val="en-US"/>
              </w:rPr>
              <w:t xml:space="preserve"> with </w:t>
            </w:r>
            <w:proofErr w:type="gramStart"/>
            <w:r w:rsidRPr="003A2394">
              <w:rPr>
                <w:rFonts w:ascii="Tahoma" w:eastAsia="Times New Roman" w:hAnsi="Tahoma" w:cs="Tahoma"/>
                <w:sz w:val="20"/>
                <w:szCs w:val="20"/>
                <w:lang w:val="en-US"/>
              </w:rPr>
              <w:t>20 micron</w:t>
            </w:r>
            <w:proofErr w:type="gramEnd"/>
            <w:r w:rsidRPr="003A2394">
              <w:rPr>
                <w:rFonts w:ascii="Tahoma" w:eastAsia="Times New Roman" w:hAnsi="Tahoma" w:cs="Tahoma"/>
                <w:sz w:val="20"/>
                <w:szCs w:val="20"/>
                <w:lang w:val="en-US"/>
              </w:rPr>
              <w:t xml:space="preserve"> diameter nylon loops.  Loop diameter 0.025 - 0.05 mm (- 25 pack).  Nylon loops are staked to hollow, stainless steel </w:t>
            </w:r>
            <w:proofErr w:type="spellStart"/>
            <w:r w:rsidRPr="003A2394">
              <w:rPr>
                <w:rFonts w:ascii="Tahoma" w:eastAsia="Times New Roman" w:hAnsi="Tahoma" w:cs="Tahoma"/>
                <w:sz w:val="20"/>
                <w:szCs w:val="20"/>
                <w:lang w:val="en-US"/>
              </w:rPr>
              <w:t>MicroTubes</w:t>
            </w:r>
            <w:proofErr w:type="spellEnd"/>
            <w:r w:rsidRPr="003A2394">
              <w:rPr>
                <w:rFonts w:ascii="Tahoma" w:eastAsia="Times New Roman" w:hAnsi="Tahoma" w:cs="Tahoma"/>
                <w:sz w:val="20"/>
                <w:szCs w:val="20"/>
                <w:lang w:val="en-US"/>
              </w:rPr>
              <w:t xml:space="preserve"> which are 18 mm in length and ready to insert into </w:t>
            </w:r>
            <w:proofErr w:type="spellStart"/>
            <w:r w:rsidRPr="003A2394">
              <w:rPr>
                <w:rFonts w:ascii="Tahoma" w:eastAsia="Times New Roman" w:hAnsi="Tahoma" w:cs="Tahoma"/>
                <w:sz w:val="20"/>
                <w:szCs w:val="20"/>
                <w:lang w:val="en-US"/>
              </w:rPr>
              <w:t>CryoCap</w:t>
            </w:r>
            <w:proofErr w:type="spellEnd"/>
            <w:r w:rsidRPr="003A2394">
              <w:rPr>
                <w:rFonts w:ascii="Tahoma" w:eastAsia="Times New Roman" w:hAnsi="Tahoma" w:cs="Tahoma"/>
                <w:sz w:val="20"/>
                <w:szCs w:val="20"/>
                <w:lang w:val="en-US"/>
              </w:rPr>
              <w:t xml:space="preserve"> SPINE HT.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46D4E5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062E8E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D8D871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0A4420D" w14:textId="77777777" w:rsidTr="003A2394">
        <w:trPr>
          <w:trHeight w:val="117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47FA0DB"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14</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F4AB119" w14:textId="208AED6F"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18 mm Mounted </w:t>
            </w:r>
            <w:proofErr w:type="spellStart"/>
            <w:r w:rsidRPr="003A2394">
              <w:rPr>
                <w:rFonts w:ascii="Tahoma" w:eastAsia="Times New Roman" w:hAnsi="Tahoma" w:cs="Tahoma"/>
                <w:sz w:val="20"/>
                <w:szCs w:val="20"/>
                <w:lang w:val="en-US"/>
              </w:rPr>
              <w:t>CryoLoop</w:t>
            </w:r>
            <w:proofErr w:type="spellEnd"/>
            <w:r w:rsidRPr="003A2394">
              <w:rPr>
                <w:rFonts w:ascii="Tahoma" w:eastAsia="Times New Roman" w:hAnsi="Tahoma" w:cs="Tahoma"/>
                <w:sz w:val="20"/>
                <w:szCs w:val="20"/>
                <w:lang w:val="en-US"/>
              </w:rPr>
              <w:t xml:space="preserve"> - </w:t>
            </w:r>
            <w:proofErr w:type="gramStart"/>
            <w:r w:rsidRPr="003A2394">
              <w:rPr>
                <w:rFonts w:ascii="Tahoma" w:eastAsia="Times New Roman" w:hAnsi="Tahoma" w:cs="Tahoma"/>
                <w:sz w:val="20"/>
                <w:szCs w:val="20"/>
                <w:lang w:val="en-US"/>
              </w:rPr>
              <w:t>20 micron</w:t>
            </w:r>
            <w:proofErr w:type="gramEnd"/>
            <w:r w:rsidRPr="003A2394">
              <w:rPr>
                <w:rFonts w:ascii="Tahoma" w:eastAsia="Times New Roman" w:hAnsi="Tahoma" w:cs="Tahoma"/>
                <w:sz w:val="20"/>
                <w:szCs w:val="20"/>
                <w:lang w:val="en-US"/>
              </w:rPr>
              <w:t xml:space="preserve">, loop diameter: 0.1 - 0.2 mm </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7F78E71E"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18 mm Mounted </w:t>
            </w:r>
            <w:proofErr w:type="spellStart"/>
            <w:r w:rsidRPr="003A2394">
              <w:rPr>
                <w:rFonts w:ascii="Tahoma" w:eastAsia="Times New Roman" w:hAnsi="Tahoma" w:cs="Tahoma"/>
                <w:sz w:val="20"/>
                <w:szCs w:val="20"/>
                <w:lang w:val="en-US"/>
              </w:rPr>
              <w:t>CryoLoops</w:t>
            </w:r>
            <w:proofErr w:type="spellEnd"/>
            <w:r w:rsidRPr="003A2394">
              <w:rPr>
                <w:rFonts w:ascii="Tahoma" w:eastAsia="Times New Roman" w:hAnsi="Tahoma" w:cs="Tahoma"/>
                <w:sz w:val="20"/>
                <w:szCs w:val="20"/>
                <w:lang w:val="en-US"/>
              </w:rPr>
              <w:t xml:space="preserve"> with </w:t>
            </w:r>
            <w:proofErr w:type="gramStart"/>
            <w:r w:rsidRPr="003A2394">
              <w:rPr>
                <w:rFonts w:ascii="Tahoma" w:eastAsia="Times New Roman" w:hAnsi="Tahoma" w:cs="Tahoma"/>
                <w:sz w:val="20"/>
                <w:szCs w:val="20"/>
                <w:lang w:val="en-US"/>
              </w:rPr>
              <w:t>20 micron</w:t>
            </w:r>
            <w:proofErr w:type="gramEnd"/>
            <w:r w:rsidRPr="003A2394">
              <w:rPr>
                <w:rFonts w:ascii="Tahoma" w:eastAsia="Times New Roman" w:hAnsi="Tahoma" w:cs="Tahoma"/>
                <w:sz w:val="20"/>
                <w:szCs w:val="20"/>
                <w:lang w:val="en-US"/>
              </w:rPr>
              <w:t xml:space="preserve"> diameter nylon loops.  Loop diameter 0.1 - 0.2 mm (- 25 pack).  Nylon loops are staked to hollow, stainless steel </w:t>
            </w:r>
            <w:proofErr w:type="spellStart"/>
            <w:r w:rsidRPr="003A2394">
              <w:rPr>
                <w:rFonts w:ascii="Tahoma" w:eastAsia="Times New Roman" w:hAnsi="Tahoma" w:cs="Tahoma"/>
                <w:sz w:val="20"/>
                <w:szCs w:val="20"/>
                <w:lang w:val="en-US"/>
              </w:rPr>
              <w:t>MicroTubes</w:t>
            </w:r>
            <w:proofErr w:type="spellEnd"/>
            <w:r w:rsidRPr="003A2394">
              <w:rPr>
                <w:rFonts w:ascii="Tahoma" w:eastAsia="Times New Roman" w:hAnsi="Tahoma" w:cs="Tahoma"/>
                <w:sz w:val="20"/>
                <w:szCs w:val="20"/>
                <w:lang w:val="en-US"/>
              </w:rPr>
              <w:t xml:space="preserve"> which are 18 mm in length and ready to insert into </w:t>
            </w:r>
            <w:proofErr w:type="spellStart"/>
            <w:r w:rsidRPr="003A2394">
              <w:rPr>
                <w:rFonts w:ascii="Tahoma" w:eastAsia="Times New Roman" w:hAnsi="Tahoma" w:cs="Tahoma"/>
                <w:sz w:val="20"/>
                <w:szCs w:val="20"/>
                <w:lang w:val="en-US"/>
              </w:rPr>
              <w:t>CryoCap</w:t>
            </w:r>
            <w:proofErr w:type="spellEnd"/>
            <w:r w:rsidRPr="003A2394">
              <w:rPr>
                <w:rFonts w:ascii="Tahoma" w:eastAsia="Times New Roman" w:hAnsi="Tahoma" w:cs="Tahoma"/>
                <w:sz w:val="20"/>
                <w:szCs w:val="20"/>
                <w:lang w:val="en-US"/>
              </w:rPr>
              <w:t xml:space="preserve"> SPINE HT.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C475E5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8FAED9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D78DC3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24E807D" w14:textId="77777777" w:rsidTr="003A2394">
        <w:trPr>
          <w:trHeight w:val="114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6886EF65"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15</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B9AED81" w14:textId="733BD6D5"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18 mm Mounted </w:t>
            </w:r>
            <w:proofErr w:type="spellStart"/>
            <w:r w:rsidRPr="003A2394">
              <w:rPr>
                <w:rFonts w:ascii="Tahoma" w:eastAsia="Times New Roman" w:hAnsi="Tahoma" w:cs="Tahoma"/>
                <w:sz w:val="20"/>
                <w:szCs w:val="20"/>
                <w:lang w:val="en-US"/>
              </w:rPr>
              <w:t>CryoLoop</w:t>
            </w:r>
            <w:proofErr w:type="spellEnd"/>
            <w:r w:rsidRPr="003A2394">
              <w:rPr>
                <w:rFonts w:ascii="Tahoma" w:eastAsia="Times New Roman" w:hAnsi="Tahoma" w:cs="Tahoma"/>
                <w:sz w:val="20"/>
                <w:szCs w:val="20"/>
                <w:lang w:val="en-US"/>
              </w:rPr>
              <w:t xml:space="preserve"> - </w:t>
            </w:r>
            <w:proofErr w:type="gramStart"/>
            <w:r w:rsidRPr="003A2394">
              <w:rPr>
                <w:rFonts w:ascii="Tahoma" w:eastAsia="Times New Roman" w:hAnsi="Tahoma" w:cs="Tahoma"/>
                <w:sz w:val="20"/>
                <w:szCs w:val="20"/>
                <w:lang w:val="en-US"/>
              </w:rPr>
              <w:t>20 micron</w:t>
            </w:r>
            <w:proofErr w:type="gramEnd"/>
            <w:r w:rsidR="00075379" w:rsidRPr="00075379">
              <w:rPr>
                <w:rFonts w:ascii="Tahoma" w:eastAsia="Times New Roman" w:hAnsi="Tahoma" w:cs="Tahoma"/>
                <w:sz w:val="20"/>
                <w:szCs w:val="20"/>
                <w:lang w:val="en-US"/>
              </w:rPr>
              <w:t>,</w:t>
            </w:r>
            <w:r w:rsidRPr="003A2394">
              <w:rPr>
                <w:rFonts w:ascii="Tahoma" w:eastAsia="Times New Roman" w:hAnsi="Tahoma" w:cs="Tahoma"/>
                <w:sz w:val="20"/>
                <w:szCs w:val="20"/>
                <w:lang w:val="en-US"/>
              </w:rPr>
              <w:t xml:space="preserve"> loop diameter:  0.3 - 0.4 mm </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2196325A"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18 mm Mounted </w:t>
            </w:r>
            <w:proofErr w:type="spellStart"/>
            <w:r w:rsidRPr="003A2394">
              <w:rPr>
                <w:rFonts w:ascii="Tahoma" w:eastAsia="Times New Roman" w:hAnsi="Tahoma" w:cs="Tahoma"/>
                <w:sz w:val="20"/>
                <w:szCs w:val="20"/>
                <w:lang w:val="en-US"/>
              </w:rPr>
              <w:t>CryoLoops</w:t>
            </w:r>
            <w:proofErr w:type="spellEnd"/>
            <w:r w:rsidRPr="003A2394">
              <w:rPr>
                <w:rFonts w:ascii="Tahoma" w:eastAsia="Times New Roman" w:hAnsi="Tahoma" w:cs="Tahoma"/>
                <w:sz w:val="20"/>
                <w:szCs w:val="20"/>
                <w:lang w:val="en-US"/>
              </w:rPr>
              <w:t xml:space="preserve"> with </w:t>
            </w:r>
            <w:proofErr w:type="gramStart"/>
            <w:r w:rsidRPr="003A2394">
              <w:rPr>
                <w:rFonts w:ascii="Tahoma" w:eastAsia="Times New Roman" w:hAnsi="Tahoma" w:cs="Tahoma"/>
                <w:sz w:val="20"/>
                <w:szCs w:val="20"/>
                <w:lang w:val="en-US"/>
              </w:rPr>
              <w:t>20 micron</w:t>
            </w:r>
            <w:proofErr w:type="gramEnd"/>
            <w:r w:rsidRPr="003A2394">
              <w:rPr>
                <w:rFonts w:ascii="Tahoma" w:eastAsia="Times New Roman" w:hAnsi="Tahoma" w:cs="Tahoma"/>
                <w:sz w:val="20"/>
                <w:szCs w:val="20"/>
                <w:lang w:val="en-US"/>
              </w:rPr>
              <w:t xml:space="preserve"> diameter nylon loops.  Loop diameter 0.3 - 0.4 mm (- 25 pack).  Nylon loops are staked to hollow, stainless steel </w:t>
            </w:r>
            <w:proofErr w:type="spellStart"/>
            <w:r w:rsidRPr="003A2394">
              <w:rPr>
                <w:rFonts w:ascii="Tahoma" w:eastAsia="Times New Roman" w:hAnsi="Tahoma" w:cs="Tahoma"/>
                <w:sz w:val="20"/>
                <w:szCs w:val="20"/>
                <w:lang w:val="en-US"/>
              </w:rPr>
              <w:t>MicroTubes</w:t>
            </w:r>
            <w:proofErr w:type="spellEnd"/>
            <w:r w:rsidRPr="003A2394">
              <w:rPr>
                <w:rFonts w:ascii="Tahoma" w:eastAsia="Times New Roman" w:hAnsi="Tahoma" w:cs="Tahoma"/>
                <w:sz w:val="20"/>
                <w:szCs w:val="20"/>
                <w:lang w:val="en-US"/>
              </w:rPr>
              <w:t xml:space="preserve"> which are 18 mm in length and ready to insert into </w:t>
            </w:r>
            <w:proofErr w:type="spellStart"/>
            <w:r w:rsidRPr="003A2394">
              <w:rPr>
                <w:rFonts w:ascii="Tahoma" w:eastAsia="Times New Roman" w:hAnsi="Tahoma" w:cs="Tahoma"/>
                <w:sz w:val="20"/>
                <w:szCs w:val="20"/>
                <w:lang w:val="en-US"/>
              </w:rPr>
              <w:t>CryoCap</w:t>
            </w:r>
            <w:proofErr w:type="spellEnd"/>
            <w:r w:rsidRPr="003A2394">
              <w:rPr>
                <w:rFonts w:ascii="Tahoma" w:eastAsia="Times New Roman" w:hAnsi="Tahoma" w:cs="Tahoma"/>
                <w:sz w:val="20"/>
                <w:szCs w:val="20"/>
                <w:lang w:val="en-US"/>
              </w:rPr>
              <w:t xml:space="preserve"> SPINE HT.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A165AE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6AADA5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387F85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D8A64D1" w14:textId="77777777" w:rsidTr="003A2394">
        <w:trPr>
          <w:trHeight w:val="114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8A40A50"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16</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82C5CCE" w14:textId="7601EE4A"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18 mm Mounted </w:t>
            </w:r>
            <w:proofErr w:type="spellStart"/>
            <w:r w:rsidRPr="003A2394">
              <w:rPr>
                <w:rFonts w:ascii="Tahoma" w:eastAsia="Times New Roman" w:hAnsi="Tahoma" w:cs="Tahoma"/>
                <w:sz w:val="20"/>
                <w:szCs w:val="20"/>
                <w:lang w:val="en-US"/>
              </w:rPr>
              <w:t>CryoLoop</w:t>
            </w:r>
            <w:proofErr w:type="spellEnd"/>
            <w:r w:rsidRPr="003A2394">
              <w:rPr>
                <w:rFonts w:ascii="Tahoma" w:eastAsia="Times New Roman" w:hAnsi="Tahoma" w:cs="Tahoma"/>
                <w:sz w:val="20"/>
                <w:szCs w:val="20"/>
                <w:lang w:val="en-US"/>
              </w:rPr>
              <w:t xml:space="preserve"> - </w:t>
            </w:r>
            <w:proofErr w:type="gramStart"/>
            <w:r w:rsidRPr="003A2394">
              <w:rPr>
                <w:rFonts w:ascii="Tahoma" w:eastAsia="Times New Roman" w:hAnsi="Tahoma" w:cs="Tahoma"/>
                <w:sz w:val="20"/>
                <w:szCs w:val="20"/>
                <w:lang w:val="en-US"/>
              </w:rPr>
              <w:t>20 micron</w:t>
            </w:r>
            <w:proofErr w:type="gramEnd"/>
            <w:r w:rsidRPr="003A2394">
              <w:rPr>
                <w:rFonts w:ascii="Tahoma" w:eastAsia="Times New Roman" w:hAnsi="Tahoma" w:cs="Tahoma"/>
                <w:sz w:val="20"/>
                <w:szCs w:val="20"/>
                <w:lang w:val="en-US"/>
              </w:rPr>
              <w:t xml:space="preserve">, loop diameter: 0.5 - 0.7 mm </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18F11817"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18 mm Mounted </w:t>
            </w:r>
            <w:proofErr w:type="spellStart"/>
            <w:r w:rsidRPr="003A2394">
              <w:rPr>
                <w:rFonts w:ascii="Tahoma" w:eastAsia="Times New Roman" w:hAnsi="Tahoma" w:cs="Tahoma"/>
                <w:sz w:val="20"/>
                <w:szCs w:val="20"/>
                <w:lang w:val="en-US"/>
              </w:rPr>
              <w:t>CryoLoops</w:t>
            </w:r>
            <w:proofErr w:type="spellEnd"/>
            <w:r w:rsidRPr="003A2394">
              <w:rPr>
                <w:rFonts w:ascii="Tahoma" w:eastAsia="Times New Roman" w:hAnsi="Tahoma" w:cs="Tahoma"/>
                <w:sz w:val="20"/>
                <w:szCs w:val="20"/>
                <w:lang w:val="en-US"/>
              </w:rPr>
              <w:t xml:space="preserve"> with </w:t>
            </w:r>
            <w:proofErr w:type="gramStart"/>
            <w:r w:rsidRPr="003A2394">
              <w:rPr>
                <w:rFonts w:ascii="Tahoma" w:eastAsia="Times New Roman" w:hAnsi="Tahoma" w:cs="Tahoma"/>
                <w:sz w:val="20"/>
                <w:szCs w:val="20"/>
                <w:lang w:val="en-US"/>
              </w:rPr>
              <w:t>20 micron</w:t>
            </w:r>
            <w:proofErr w:type="gramEnd"/>
            <w:r w:rsidRPr="003A2394">
              <w:rPr>
                <w:rFonts w:ascii="Tahoma" w:eastAsia="Times New Roman" w:hAnsi="Tahoma" w:cs="Tahoma"/>
                <w:sz w:val="20"/>
                <w:szCs w:val="20"/>
                <w:lang w:val="en-US"/>
              </w:rPr>
              <w:t xml:space="preserve"> diameter nylon loops.  Loop diameter 0.5 - 0.7 mm (- 25 pack).  Nylon loops are staked to hollow, stainless steel </w:t>
            </w:r>
            <w:proofErr w:type="spellStart"/>
            <w:r w:rsidRPr="003A2394">
              <w:rPr>
                <w:rFonts w:ascii="Tahoma" w:eastAsia="Times New Roman" w:hAnsi="Tahoma" w:cs="Tahoma"/>
                <w:sz w:val="20"/>
                <w:szCs w:val="20"/>
                <w:lang w:val="en-US"/>
              </w:rPr>
              <w:t>MicroTubes</w:t>
            </w:r>
            <w:proofErr w:type="spellEnd"/>
            <w:r w:rsidRPr="003A2394">
              <w:rPr>
                <w:rFonts w:ascii="Tahoma" w:eastAsia="Times New Roman" w:hAnsi="Tahoma" w:cs="Tahoma"/>
                <w:sz w:val="20"/>
                <w:szCs w:val="20"/>
                <w:lang w:val="en-US"/>
              </w:rPr>
              <w:t xml:space="preserve"> which are 18 mm in length and ready to insert into </w:t>
            </w:r>
            <w:proofErr w:type="spellStart"/>
            <w:r w:rsidRPr="003A2394">
              <w:rPr>
                <w:rFonts w:ascii="Tahoma" w:eastAsia="Times New Roman" w:hAnsi="Tahoma" w:cs="Tahoma"/>
                <w:sz w:val="20"/>
                <w:szCs w:val="20"/>
                <w:lang w:val="en-US"/>
              </w:rPr>
              <w:t>CryoCap</w:t>
            </w:r>
            <w:proofErr w:type="spellEnd"/>
            <w:r w:rsidRPr="003A2394">
              <w:rPr>
                <w:rFonts w:ascii="Tahoma" w:eastAsia="Times New Roman" w:hAnsi="Tahoma" w:cs="Tahoma"/>
                <w:sz w:val="20"/>
                <w:szCs w:val="20"/>
                <w:lang w:val="en-US"/>
              </w:rPr>
              <w:t xml:space="preserve"> SPINE HT.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435E83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31B941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40C78F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0302AFDB" w14:textId="77777777" w:rsidTr="003A2394">
        <w:trPr>
          <w:trHeight w:val="111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14A76C6"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lastRenderedPageBreak/>
              <w:t>17</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0BB6365" w14:textId="6963041B"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18 mm Mounted </w:t>
            </w:r>
            <w:proofErr w:type="spellStart"/>
            <w:r w:rsidRPr="003A2394">
              <w:rPr>
                <w:rFonts w:ascii="Tahoma" w:eastAsia="Times New Roman" w:hAnsi="Tahoma" w:cs="Tahoma"/>
                <w:sz w:val="20"/>
                <w:szCs w:val="20"/>
                <w:lang w:val="en-US"/>
              </w:rPr>
              <w:t>CryoLoop</w:t>
            </w:r>
            <w:proofErr w:type="spellEnd"/>
            <w:r w:rsidRPr="003A2394">
              <w:rPr>
                <w:rFonts w:ascii="Tahoma" w:eastAsia="Times New Roman" w:hAnsi="Tahoma" w:cs="Tahoma"/>
                <w:sz w:val="20"/>
                <w:szCs w:val="20"/>
                <w:lang w:val="en-US"/>
              </w:rPr>
              <w:t xml:space="preserve"> - </w:t>
            </w:r>
            <w:proofErr w:type="gramStart"/>
            <w:r w:rsidRPr="003A2394">
              <w:rPr>
                <w:rFonts w:ascii="Tahoma" w:eastAsia="Times New Roman" w:hAnsi="Tahoma" w:cs="Tahoma"/>
                <w:sz w:val="20"/>
                <w:szCs w:val="20"/>
                <w:lang w:val="en-US"/>
              </w:rPr>
              <w:t>20 micron</w:t>
            </w:r>
            <w:proofErr w:type="gramEnd"/>
            <w:r w:rsidRPr="003A2394">
              <w:rPr>
                <w:rFonts w:ascii="Tahoma" w:eastAsia="Times New Roman" w:hAnsi="Tahoma" w:cs="Tahoma"/>
                <w:sz w:val="20"/>
                <w:szCs w:val="20"/>
                <w:lang w:val="en-US"/>
              </w:rPr>
              <w:t>,</w:t>
            </w:r>
            <w:r w:rsidR="00075379" w:rsidRPr="00075379">
              <w:rPr>
                <w:rFonts w:ascii="Tahoma" w:eastAsia="Times New Roman" w:hAnsi="Tahoma" w:cs="Tahoma"/>
                <w:sz w:val="20"/>
                <w:szCs w:val="20"/>
                <w:lang w:val="en-US"/>
              </w:rPr>
              <w:t xml:space="preserve"> </w:t>
            </w:r>
            <w:r w:rsidRPr="003A2394">
              <w:rPr>
                <w:rFonts w:ascii="Tahoma" w:eastAsia="Times New Roman" w:hAnsi="Tahoma" w:cs="Tahoma"/>
                <w:sz w:val="20"/>
                <w:szCs w:val="20"/>
                <w:lang w:val="en-US"/>
              </w:rPr>
              <w:t xml:space="preserve">loop diameter: 0.7 - 1.0 mm </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1FE0EEE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18 mm Mounted </w:t>
            </w:r>
            <w:proofErr w:type="spellStart"/>
            <w:r w:rsidRPr="003A2394">
              <w:rPr>
                <w:rFonts w:ascii="Tahoma" w:eastAsia="Times New Roman" w:hAnsi="Tahoma" w:cs="Tahoma"/>
                <w:sz w:val="20"/>
                <w:szCs w:val="20"/>
                <w:lang w:val="en-US"/>
              </w:rPr>
              <w:t>CryoLoops</w:t>
            </w:r>
            <w:proofErr w:type="spellEnd"/>
            <w:r w:rsidRPr="003A2394">
              <w:rPr>
                <w:rFonts w:ascii="Tahoma" w:eastAsia="Times New Roman" w:hAnsi="Tahoma" w:cs="Tahoma"/>
                <w:sz w:val="20"/>
                <w:szCs w:val="20"/>
                <w:lang w:val="en-US"/>
              </w:rPr>
              <w:t xml:space="preserve"> with </w:t>
            </w:r>
            <w:proofErr w:type="gramStart"/>
            <w:r w:rsidRPr="003A2394">
              <w:rPr>
                <w:rFonts w:ascii="Tahoma" w:eastAsia="Times New Roman" w:hAnsi="Tahoma" w:cs="Tahoma"/>
                <w:sz w:val="20"/>
                <w:szCs w:val="20"/>
                <w:lang w:val="en-US"/>
              </w:rPr>
              <w:t>20 micron</w:t>
            </w:r>
            <w:proofErr w:type="gramEnd"/>
            <w:r w:rsidRPr="003A2394">
              <w:rPr>
                <w:rFonts w:ascii="Tahoma" w:eastAsia="Times New Roman" w:hAnsi="Tahoma" w:cs="Tahoma"/>
                <w:sz w:val="20"/>
                <w:szCs w:val="20"/>
                <w:lang w:val="en-US"/>
              </w:rPr>
              <w:t xml:space="preserve"> diameter nylon loops. Loop diameter 0.7 - 1.0 mm (- 25 pack).  Nylon loops are staked to hollow, stainless steel </w:t>
            </w:r>
            <w:proofErr w:type="spellStart"/>
            <w:r w:rsidRPr="003A2394">
              <w:rPr>
                <w:rFonts w:ascii="Tahoma" w:eastAsia="Times New Roman" w:hAnsi="Tahoma" w:cs="Tahoma"/>
                <w:sz w:val="20"/>
                <w:szCs w:val="20"/>
                <w:lang w:val="en-US"/>
              </w:rPr>
              <w:t>MicroTubes</w:t>
            </w:r>
            <w:proofErr w:type="spellEnd"/>
            <w:r w:rsidRPr="003A2394">
              <w:rPr>
                <w:rFonts w:ascii="Tahoma" w:eastAsia="Times New Roman" w:hAnsi="Tahoma" w:cs="Tahoma"/>
                <w:sz w:val="20"/>
                <w:szCs w:val="20"/>
                <w:lang w:val="en-US"/>
              </w:rPr>
              <w:t xml:space="preserve"> which are 18 mm in length and ready to insert into </w:t>
            </w:r>
            <w:proofErr w:type="spellStart"/>
            <w:r w:rsidRPr="003A2394">
              <w:rPr>
                <w:rFonts w:ascii="Tahoma" w:eastAsia="Times New Roman" w:hAnsi="Tahoma" w:cs="Tahoma"/>
                <w:sz w:val="20"/>
                <w:szCs w:val="20"/>
                <w:lang w:val="en-US"/>
              </w:rPr>
              <w:t>CryoCap</w:t>
            </w:r>
            <w:proofErr w:type="spellEnd"/>
            <w:r w:rsidRPr="003A2394">
              <w:rPr>
                <w:rFonts w:ascii="Tahoma" w:eastAsia="Times New Roman" w:hAnsi="Tahoma" w:cs="Tahoma"/>
                <w:sz w:val="20"/>
                <w:szCs w:val="20"/>
                <w:lang w:val="en-US"/>
              </w:rPr>
              <w:t xml:space="preserve"> SPINE HT.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339421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6A9857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070D0B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040B0F41" w14:textId="77777777" w:rsidTr="003A2394">
        <w:trPr>
          <w:trHeight w:val="100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92115B7"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18</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54AD27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Standard Foam Dewar </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278637A"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Standard Foam Dewar, 800 ml capacity, 15 cm diameter, 7 cm deep, circular, with a protruding handle and a matching foam lid</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F8D0B6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0FB934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E4D3C3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FE72C6C" w14:textId="77777777" w:rsidTr="003A2394">
        <w:trPr>
          <w:trHeight w:val="94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3754DB53"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19</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6EC72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Tall Foam Dewar</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2DDB38BA"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Tall Foam Dewar,1800 ml capacity, 9 cm diameter, 32 cm deep, for storage of canes of protein crystallography samples, with a matching foam lid</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E1C005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345584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6596E3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ACE02C0"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29FF44B"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20</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6B988B"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Diaplate</w:t>
            </w:r>
            <w:proofErr w:type="spellEnd"/>
            <w:r w:rsidRPr="003A2394">
              <w:rPr>
                <w:rFonts w:ascii="Tahoma" w:eastAsia="Times New Roman" w:hAnsi="Tahoma" w:cs="Tahoma"/>
                <w:sz w:val="20"/>
                <w:szCs w:val="20"/>
                <w:lang w:val="en-US"/>
              </w:rPr>
              <w:t xml:space="preserve"> Kit, 96 Well Micro-Dialysis Plate </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3C7E849" w14:textId="6C08DA1A"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Diaplate</w:t>
            </w:r>
            <w:proofErr w:type="spellEnd"/>
            <w:r w:rsidRPr="003A2394">
              <w:rPr>
                <w:rFonts w:ascii="Tahoma" w:eastAsia="Times New Roman" w:hAnsi="Tahoma" w:cs="Tahoma"/>
                <w:sz w:val="20"/>
                <w:szCs w:val="20"/>
                <w:lang w:val="en-US"/>
              </w:rPr>
              <w:t xml:space="preserve"> Kit, 96 well micro-dialysis plate, MWCO 10 </w:t>
            </w:r>
            <w:proofErr w:type="spellStart"/>
            <w:r w:rsidRPr="003A2394">
              <w:rPr>
                <w:rFonts w:ascii="Tahoma" w:eastAsia="Times New Roman" w:hAnsi="Tahoma" w:cs="Tahoma"/>
                <w:sz w:val="20"/>
                <w:szCs w:val="20"/>
                <w:lang w:val="en-US"/>
              </w:rPr>
              <w:t>kDa</w:t>
            </w:r>
            <w:proofErr w:type="spellEnd"/>
            <w:r w:rsidRPr="003A2394">
              <w:rPr>
                <w:rFonts w:ascii="Tahoma" w:eastAsia="Times New Roman" w:hAnsi="Tahoma" w:cs="Tahoma"/>
                <w:sz w:val="20"/>
                <w:szCs w:val="20"/>
                <w:lang w:val="en-US"/>
              </w:rPr>
              <w:t>, capacity 3.2 µl</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727168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1991DD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A1B0CF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69F4BB6" w14:textId="77777777" w:rsidTr="003A2394">
        <w:trPr>
          <w:trHeight w:val="84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C4C6C78"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21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AEA270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Morpheus single reagent, tube Number 2-21</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3E77BB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Morpheus single reagent, tube Number 2-21 (0.12M Monosaccharides, 0.1M Buffer 3, 30% P550MME_P20K), 100ml</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283508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2B5853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8C55D7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1D87225" w14:textId="77777777" w:rsidTr="003A2394">
        <w:trPr>
          <w:trHeight w:val="109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82868C7"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22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1483DB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capillaries 1.5mm</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B752BEB" w14:textId="2AA41600"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Specialglass</w:t>
            </w:r>
            <w:proofErr w:type="spellEnd"/>
            <w:r w:rsidRPr="003A2394">
              <w:rPr>
                <w:rFonts w:ascii="Tahoma" w:eastAsia="Times New Roman" w:hAnsi="Tahoma" w:cs="Tahoma"/>
                <w:sz w:val="20"/>
                <w:szCs w:val="20"/>
                <w:lang w:val="en-US"/>
              </w:rPr>
              <w:t xml:space="preserve"> Capillaries 1,5mm for x-ray pictures after the method of Debye-Scherrer. Length about 80mm, wall thickness 0,01mm. Packed in glass tubes of 25 each. In registered packing.</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92288F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CEC9D0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C5206B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6D06F5D" w14:textId="77777777" w:rsidTr="003A2394">
        <w:trPr>
          <w:trHeight w:val="630"/>
        </w:trPr>
        <w:tc>
          <w:tcPr>
            <w:tcW w:w="960" w:type="dxa"/>
            <w:noWrap/>
            <w:tcMar>
              <w:top w:w="0" w:type="dxa"/>
              <w:left w:w="108" w:type="dxa"/>
              <w:bottom w:w="0" w:type="dxa"/>
              <w:right w:w="108" w:type="dxa"/>
            </w:tcMar>
            <w:vAlign w:val="bottom"/>
            <w:hideMark/>
          </w:tcPr>
          <w:p w14:paraId="779FE335" w14:textId="77777777" w:rsidR="003A2394" w:rsidRPr="003A2394" w:rsidRDefault="003A2394" w:rsidP="003A2394">
            <w:pPr>
              <w:suppressAutoHyphens/>
              <w:spacing w:after="120" w:line="240" w:lineRule="auto"/>
              <w:jc w:val="both"/>
              <w:rPr>
                <w:rFonts w:ascii="Tahoma" w:eastAsia="Times New Roman" w:hAnsi="Tahoma" w:cs="Tahoma"/>
                <w:color w:val="000000"/>
                <w:lang w:val="en-US"/>
              </w:rPr>
            </w:pPr>
          </w:p>
        </w:tc>
        <w:tc>
          <w:tcPr>
            <w:tcW w:w="3103" w:type="dxa"/>
            <w:gridSpan w:val="2"/>
            <w:noWrap/>
            <w:tcMar>
              <w:top w:w="0" w:type="dxa"/>
              <w:left w:w="108" w:type="dxa"/>
              <w:bottom w:w="0" w:type="dxa"/>
              <w:right w:w="108" w:type="dxa"/>
            </w:tcMar>
            <w:vAlign w:val="bottom"/>
            <w:hideMark/>
          </w:tcPr>
          <w:p w14:paraId="4BDC6C6D"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62387B52"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2BDFDDF2"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465248A2"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5DB93FC6"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164101E0" w14:textId="77777777" w:rsidTr="003A2394">
        <w:trPr>
          <w:trHeight w:val="630"/>
        </w:trPr>
        <w:tc>
          <w:tcPr>
            <w:tcW w:w="960" w:type="dxa"/>
            <w:noWrap/>
            <w:tcMar>
              <w:top w:w="0" w:type="dxa"/>
              <w:left w:w="108" w:type="dxa"/>
              <w:bottom w:w="0" w:type="dxa"/>
              <w:right w:w="108" w:type="dxa"/>
            </w:tcMar>
            <w:vAlign w:val="bottom"/>
            <w:hideMark/>
          </w:tcPr>
          <w:p w14:paraId="254D13DC"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3103" w:type="dxa"/>
            <w:gridSpan w:val="2"/>
            <w:noWrap/>
            <w:tcMar>
              <w:top w:w="0" w:type="dxa"/>
              <w:left w:w="108" w:type="dxa"/>
              <w:bottom w:w="0" w:type="dxa"/>
              <w:right w:w="108" w:type="dxa"/>
            </w:tcMar>
            <w:vAlign w:val="bottom"/>
            <w:hideMark/>
          </w:tcPr>
          <w:p w14:paraId="18FFA6EE"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22B3C14B"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650B2300"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774A9F26"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04C86114"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13222899"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56F1BE66" w14:textId="77777777" w:rsidR="003A2394" w:rsidRPr="003A2394" w:rsidRDefault="003A2394" w:rsidP="003A2394">
            <w:pPr>
              <w:spacing w:after="0" w:line="240" w:lineRule="auto"/>
              <w:jc w:val="center"/>
              <w:rPr>
                <w:rFonts w:ascii="Tahoma" w:eastAsia="Times New Roman" w:hAnsi="Tahoma" w:cs="Tahoma"/>
                <w:b/>
                <w:bCs/>
                <w:color w:val="000000"/>
                <w:sz w:val="24"/>
                <w:szCs w:val="24"/>
                <w:lang w:val="en-US"/>
              </w:rPr>
            </w:pPr>
            <w:r w:rsidRPr="003A2394">
              <w:rPr>
                <w:rFonts w:ascii="Tahoma" w:eastAsia="Times New Roman" w:hAnsi="Tahoma" w:cs="Tahoma"/>
                <w:b/>
                <w:bCs/>
                <w:color w:val="000000"/>
                <w:sz w:val="24"/>
                <w:szCs w:val="24"/>
                <w:lang w:val="en-US"/>
              </w:rPr>
              <w:lastRenderedPageBreak/>
              <w:t>ΤΜΗΜΑ 3: ΒΑΚΤΗΡΙΑΚΑ ΚΥΤΤΑΡΑ</w:t>
            </w:r>
          </w:p>
        </w:tc>
      </w:tr>
      <w:tr w:rsidR="003A2394" w:rsidRPr="003A2394" w14:paraId="699D7F92"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7C2B62"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699121C"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4958AF43" w14:textId="73ECCFE5"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A48772D"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7910F161"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1A0915FE"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2DDC83A1"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A33FD1F"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7827C7C" w14:textId="5EF0727C"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Origami B (DE3) competent cells     </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3EE5BF2"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Origami B(DE3) Singles Competent Cells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A49FD8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390CB4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4D2964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0588938"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FB27CCB"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D6A789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Origami 2 (DE3)   competent cells     </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8A255C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Origami 2(DE3) Singles Competent Cells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6C1DAC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5F21D1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453DD2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CD5729F"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3F9517F0"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5C42FEC" w14:textId="5F4ED91C"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Rosetta-</w:t>
            </w:r>
            <w:proofErr w:type="spellStart"/>
            <w:r w:rsidRPr="003A2394">
              <w:rPr>
                <w:rFonts w:ascii="Tahoma" w:eastAsia="Times New Roman" w:hAnsi="Tahoma" w:cs="Tahoma"/>
                <w:sz w:val="20"/>
                <w:szCs w:val="20"/>
                <w:lang w:val="en-US"/>
              </w:rPr>
              <w:t>gami</w:t>
            </w:r>
            <w:proofErr w:type="spellEnd"/>
            <w:r w:rsidRPr="003A2394">
              <w:rPr>
                <w:rFonts w:ascii="Tahoma" w:eastAsia="Times New Roman" w:hAnsi="Tahoma" w:cs="Tahoma"/>
                <w:sz w:val="20"/>
                <w:szCs w:val="20"/>
                <w:lang w:val="en-US"/>
              </w:rPr>
              <w:t xml:space="preserve"> B (DE3)</w:t>
            </w:r>
            <w:r w:rsidR="00075379" w:rsidRPr="00075379">
              <w:rPr>
                <w:rFonts w:ascii="Tahoma" w:eastAsia="Times New Roman" w:hAnsi="Tahoma" w:cs="Tahoma"/>
                <w:sz w:val="20"/>
                <w:szCs w:val="20"/>
                <w:lang w:val="en-US"/>
              </w:rPr>
              <w:t xml:space="preserve"> </w:t>
            </w:r>
            <w:r w:rsidRPr="003A2394">
              <w:rPr>
                <w:rFonts w:ascii="Tahoma" w:eastAsia="Times New Roman" w:hAnsi="Tahoma" w:cs="Tahoma"/>
                <w:sz w:val="20"/>
                <w:szCs w:val="20"/>
                <w:lang w:val="en-US"/>
              </w:rPr>
              <w:t xml:space="preserve">competent cells     </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26F537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Rosetta-</w:t>
            </w:r>
            <w:proofErr w:type="spellStart"/>
            <w:r w:rsidRPr="003A2394">
              <w:rPr>
                <w:rFonts w:ascii="Tahoma" w:eastAsia="Times New Roman" w:hAnsi="Tahoma" w:cs="Tahoma"/>
                <w:sz w:val="20"/>
                <w:szCs w:val="20"/>
                <w:lang w:val="en-US"/>
              </w:rPr>
              <w:t>gami</w:t>
            </w:r>
            <w:proofErr w:type="spellEnd"/>
            <w:r w:rsidRPr="003A2394">
              <w:rPr>
                <w:rFonts w:ascii="Tahoma" w:eastAsia="Times New Roman" w:hAnsi="Tahoma" w:cs="Tahoma"/>
                <w:sz w:val="20"/>
                <w:szCs w:val="20"/>
                <w:lang w:val="en-US"/>
              </w:rPr>
              <w:t xml:space="preserve"> B (DE3) Singles Competent Cells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3E2CBA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EACDA4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83ED09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B31B421"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639B0CF6" w14:textId="77777777" w:rsidR="003A2394" w:rsidRPr="003A2394" w:rsidRDefault="003A2394" w:rsidP="003A2394">
            <w:pPr>
              <w:spacing w:after="0" w:line="240" w:lineRule="auto"/>
              <w:jc w:val="center"/>
              <w:rPr>
                <w:rFonts w:ascii="Tahoma" w:eastAsia="Times New Roman" w:hAnsi="Tahoma" w:cs="Tahoma"/>
                <w:lang w:val="en-US"/>
              </w:rPr>
            </w:pPr>
            <w:r w:rsidRPr="003A2394">
              <w:rPr>
                <w:rFonts w:ascii="Tahoma" w:eastAsia="Times New Roman" w:hAnsi="Tahoma" w:cs="Tahoma"/>
                <w:lang w:val="en-US"/>
              </w:rPr>
              <w:t>4</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E4D12FB" w14:textId="6D6E3BDE"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DH5a competent cells     </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DDE0A4F" w14:textId="6EEBF6F6"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E. coli DH5-alpha Competent cells, chemically competent, for recombinant DNA cloning experiments</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A3E84D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B7A132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53E899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EB782DE" w14:textId="77777777" w:rsidTr="003A2394">
        <w:trPr>
          <w:trHeight w:val="630"/>
        </w:trPr>
        <w:tc>
          <w:tcPr>
            <w:tcW w:w="960" w:type="dxa"/>
            <w:noWrap/>
            <w:tcMar>
              <w:top w:w="0" w:type="dxa"/>
              <w:left w:w="108" w:type="dxa"/>
              <w:bottom w:w="0" w:type="dxa"/>
              <w:right w:w="108" w:type="dxa"/>
            </w:tcMar>
            <w:vAlign w:val="bottom"/>
            <w:hideMark/>
          </w:tcPr>
          <w:p w14:paraId="3CD85870" w14:textId="77777777" w:rsidR="003A2394" w:rsidRPr="003A2394" w:rsidRDefault="003A2394" w:rsidP="003A2394">
            <w:pPr>
              <w:suppressAutoHyphens/>
              <w:spacing w:after="120" w:line="240" w:lineRule="auto"/>
              <w:jc w:val="both"/>
              <w:rPr>
                <w:rFonts w:ascii="Tahoma" w:eastAsia="Times New Roman" w:hAnsi="Tahoma" w:cs="Tahoma"/>
                <w:color w:val="000000"/>
                <w:lang w:val="en-US"/>
              </w:rPr>
            </w:pPr>
          </w:p>
        </w:tc>
        <w:tc>
          <w:tcPr>
            <w:tcW w:w="3103" w:type="dxa"/>
            <w:gridSpan w:val="2"/>
            <w:noWrap/>
            <w:tcMar>
              <w:top w:w="0" w:type="dxa"/>
              <w:left w:w="108" w:type="dxa"/>
              <w:bottom w:w="0" w:type="dxa"/>
              <w:right w:w="108" w:type="dxa"/>
            </w:tcMar>
            <w:vAlign w:val="bottom"/>
            <w:hideMark/>
          </w:tcPr>
          <w:p w14:paraId="52C5A3AB"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0324AEF1"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31580288"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1865F0FB"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19DA81F0"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6DBD0F28" w14:textId="77777777" w:rsidTr="003A2394">
        <w:trPr>
          <w:trHeight w:val="630"/>
        </w:trPr>
        <w:tc>
          <w:tcPr>
            <w:tcW w:w="960" w:type="dxa"/>
            <w:noWrap/>
            <w:tcMar>
              <w:top w:w="0" w:type="dxa"/>
              <w:left w:w="108" w:type="dxa"/>
              <w:bottom w:w="0" w:type="dxa"/>
              <w:right w:w="108" w:type="dxa"/>
            </w:tcMar>
            <w:vAlign w:val="bottom"/>
            <w:hideMark/>
          </w:tcPr>
          <w:p w14:paraId="11245EB6"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3103" w:type="dxa"/>
            <w:gridSpan w:val="2"/>
            <w:noWrap/>
            <w:tcMar>
              <w:top w:w="0" w:type="dxa"/>
              <w:left w:w="108" w:type="dxa"/>
              <w:bottom w:w="0" w:type="dxa"/>
              <w:right w:w="108" w:type="dxa"/>
            </w:tcMar>
            <w:vAlign w:val="bottom"/>
            <w:hideMark/>
          </w:tcPr>
          <w:p w14:paraId="3B521A80"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57CF64AF" w14:textId="48A0C676"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4A5672A7"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71794BC7"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555D0CB3"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31892825" w14:textId="77777777" w:rsidTr="00075379">
        <w:trPr>
          <w:trHeight w:val="74"/>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08FB7376" w14:textId="77777777" w:rsidR="003A2394" w:rsidRPr="003A2394" w:rsidRDefault="003A2394" w:rsidP="003A2394">
            <w:pPr>
              <w:spacing w:after="0" w:line="240" w:lineRule="auto"/>
              <w:jc w:val="center"/>
              <w:rPr>
                <w:rFonts w:ascii="Tahoma" w:eastAsia="Times New Roman" w:hAnsi="Tahoma" w:cs="Tahoma"/>
                <w:b/>
                <w:bCs/>
                <w:color w:val="000000"/>
                <w:sz w:val="24"/>
                <w:szCs w:val="24"/>
              </w:rPr>
            </w:pPr>
            <w:r w:rsidRPr="003A2394">
              <w:rPr>
                <w:rFonts w:ascii="Tahoma" w:eastAsia="Times New Roman" w:hAnsi="Tahoma" w:cs="Tahoma"/>
                <w:b/>
                <w:bCs/>
                <w:color w:val="000000"/>
                <w:sz w:val="24"/>
                <w:szCs w:val="24"/>
              </w:rPr>
              <w:t>ΤΜΗΜΑ 4: ΑΝΤΙΔΡΑΣΤΗΡΙΑ ΓΙΑ ΚΛΩΝΟΠΟΙΗΣΗ ΠΛΑΣΜΙΔΙΩΝ</w:t>
            </w:r>
          </w:p>
        </w:tc>
      </w:tr>
      <w:tr w:rsidR="003A2394" w:rsidRPr="003A2394" w14:paraId="579BA218"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D5E8B5"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A4D5CB8"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74EAC726" w14:textId="2383EBDA"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DE6E181"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4D6616DC"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087DFA5"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ΚΑΤΑΣΚΕΥΑΣ</w:t>
            </w:r>
            <w:r w:rsidRPr="003A2394">
              <w:rPr>
                <w:rFonts w:ascii="Tahoma" w:eastAsia="Times New Roman" w:hAnsi="Tahoma" w:cs="Tahoma"/>
                <w:color w:val="000000"/>
                <w:sz w:val="20"/>
                <w:szCs w:val="20"/>
              </w:rPr>
              <w:lastRenderedPageBreak/>
              <w:t>ΤΙΚΟΥ ΟΙΚΟΥ</w:t>
            </w:r>
          </w:p>
        </w:tc>
      </w:tr>
      <w:tr w:rsidR="003A2394" w:rsidRPr="003A2394" w14:paraId="42C69367" w14:textId="77777777" w:rsidTr="003A2394">
        <w:trPr>
          <w:trHeight w:val="357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8A654CE"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0100D65"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PAGE molecular weight marker (10-250 </w:t>
            </w:r>
            <w:proofErr w:type="spellStart"/>
            <w:r w:rsidRPr="003A2394">
              <w:rPr>
                <w:rFonts w:ascii="Tahoma" w:eastAsia="Times New Roman" w:hAnsi="Tahoma" w:cs="Tahoma"/>
                <w:sz w:val="20"/>
                <w:szCs w:val="20"/>
                <w:lang w:val="en-US"/>
              </w:rPr>
              <w:t>kDa</w:t>
            </w:r>
            <w:proofErr w:type="spellEnd"/>
            <w:r w:rsidRPr="003A2394">
              <w:rPr>
                <w:rFonts w:ascii="Tahoma" w:eastAsia="Times New Roman" w:hAnsi="Tahoma" w:cs="Tahoma"/>
                <w:sz w:val="20"/>
                <w:szCs w:val="20"/>
                <w:lang w:val="en-US"/>
              </w:rPr>
              <w:t>)</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2DEBC20" w14:textId="5590BFA9" w:rsidR="003A2394" w:rsidRPr="003A2394" w:rsidRDefault="003A2394" w:rsidP="003A2394">
            <w:pPr>
              <w:spacing w:after="0" w:line="240" w:lineRule="auto"/>
              <w:rPr>
                <w:rFonts w:ascii="Tahoma" w:eastAsia="Times New Roman" w:hAnsi="Tahoma" w:cs="Tahoma"/>
                <w:sz w:val="18"/>
                <w:szCs w:val="18"/>
              </w:rPr>
            </w:pPr>
            <w:r w:rsidRPr="003A2394">
              <w:rPr>
                <w:rFonts w:ascii="Tahoma" w:eastAsia="Times New Roman" w:hAnsi="Tahoma" w:cs="Tahoma"/>
                <w:sz w:val="18"/>
                <w:szCs w:val="18"/>
                <w:lang w:val="en-US"/>
              </w:rPr>
              <w:t xml:space="preserve">Color </w:t>
            </w:r>
            <w:proofErr w:type="spellStart"/>
            <w:r w:rsidRPr="003A2394">
              <w:rPr>
                <w:rFonts w:ascii="Tahoma" w:eastAsia="Times New Roman" w:hAnsi="Tahoma" w:cs="Tahoma"/>
                <w:sz w:val="18"/>
                <w:szCs w:val="18"/>
                <w:lang w:val="en-US"/>
              </w:rPr>
              <w:t>Prestained</w:t>
            </w:r>
            <w:proofErr w:type="spellEnd"/>
            <w:r w:rsidRPr="003A2394">
              <w:rPr>
                <w:rFonts w:ascii="Tahoma" w:eastAsia="Times New Roman" w:hAnsi="Tahoma" w:cs="Tahoma"/>
                <w:sz w:val="18"/>
                <w:szCs w:val="18"/>
                <w:lang w:val="en-US"/>
              </w:rPr>
              <w:t xml:space="preserve"> Protein Standard, Broad Range (10–250 </w:t>
            </w:r>
            <w:proofErr w:type="spellStart"/>
            <w:r w:rsidRPr="003A2394">
              <w:rPr>
                <w:rFonts w:ascii="Tahoma" w:eastAsia="Times New Roman" w:hAnsi="Tahoma" w:cs="Tahoma"/>
                <w:sz w:val="18"/>
                <w:szCs w:val="18"/>
                <w:lang w:val="en-US"/>
              </w:rPr>
              <w:t>kDa</w:t>
            </w:r>
            <w:proofErr w:type="spellEnd"/>
            <w:r w:rsidRPr="003A2394">
              <w:rPr>
                <w:rFonts w:ascii="Tahoma" w:eastAsia="Times New Roman" w:hAnsi="Tahoma" w:cs="Tahoma"/>
                <w:sz w:val="18"/>
                <w:szCs w:val="18"/>
                <w:lang w:val="en-US"/>
              </w:rPr>
              <w:t>)</w:t>
            </w:r>
            <w:r w:rsidRPr="003A2394">
              <w:rPr>
                <w:rFonts w:ascii="Tahoma" w:eastAsia="Times New Roman" w:hAnsi="Tahoma" w:cs="Tahoma"/>
                <w:sz w:val="18"/>
                <w:szCs w:val="18"/>
                <w:lang w:val="en-US"/>
              </w:rPr>
              <w:br/>
            </w:r>
            <w:proofErr w:type="spellStart"/>
            <w:r w:rsidRPr="003A2394">
              <w:rPr>
                <w:rFonts w:ascii="Tahoma" w:eastAsia="Times New Roman" w:hAnsi="Tahoma" w:cs="Tahoma"/>
                <w:sz w:val="18"/>
                <w:szCs w:val="18"/>
                <w:lang w:val="en-US"/>
              </w:rPr>
              <w:t>Τρίχρωμος</w:t>
            </w:r>
            <w:proofErr w:type="spellEnd"/>
            <w:r w:rsidRPr="003A2394">
              <w:rPr>
                <w:rFonts w:ascii="Tahoma" w:eastAsia="Times New Roman" w:hAnsi="Tahoma" w:cs="Tahoma"/>
                <w:sz w:val="18"/>
                <w:szCs w:val="18"/>
                <w:lang w:val="en-US"/>
              </w:rPr>
              <w:t xml:space="preserve"> π</w:t>
            </w:r>
            <w:proofErr w:type="spellStart"/>
            <w:r w:rsidRPr="003A2394">
              <w:rPr>
                <w:rFonts w:ascii="Tahoma" w:eastAsia="Times New Roman" w:hAnsi="Tahoma" w:cs="Tahoma"/>
                <w:sz w:val="18"/>
                <w:szCs w:val="18"/>
                <w:lang w:val="en-US"/>
              </w:rPr>
              <w:t>ρωτεϊνικός</w:t>
            </w:r>
            <w:proofErr w:type="spellEnd"/>
            <w:r w:rsidRPr="003A2394">
              <w:rPr>
                <w:rFonts w:ascii="Tahoma" w:eastAsia="Times New Roman" w:hAnsi="Tahoma" w:cs="Tahoma"/>
                <w:sz w:val="18"/>
                <w:szCs w:val="18"/>
                <w:lang w:val="en-US"/>
              </w:rPr>
              <w:t xml:space="preserve"> </w:t>
            </w:r>
            <w:proofErr w:type="spellStart"/>
            <w:r w:rsidRPr="003A2394">
              <w:rPr>
                <w:rFonts w:ascii="Tahoma" w:eastAsia="Times New Roman" w:hAnsi="Tahoma" w:cs="Tahoma"/>
                <w:sz w:val="18"/>
                <w:szCs w:val="18"/>
                <w:lang w:val="en-US"/>
              </w:rPr>
              <w:t>μάρτυρ</w:t>
            </w:r>
            <w:proofErr w:type="spellEnd"/>
            <w:r w:rsidRPr="003A2394">
              <w:rPr>
                <w:rFonts w:ascii="Tahoma" w:eastAsia="Times New Roman" w:hAnsi="Tahoma" w:cs="Tahoma"/>
                <w:sz w:val="18"/>
                <w:szCs w:val="18"/>
                <w:lang w:val="en-US"/>
              </w:rPr>
              <w:t>ας απ</w:t>
            </w:r>
            <w:proofErr w:type="spellStart"/>
            <w:r w:rsidRPr="003A2394">
              <w:rPr>
                <w:rFonts w:ascii="Tahoma" w:eastAsia="Times New Roman" w:hAnsi="Tahoma" w:cs="Tahoma"/>
                <w:sz w:val="18"/>
                <w:szCs w:val="18"/>
                <w:lang w:val="en-US"/>
              </w:rPr>
              <w:t>οτελούμενος</w:t>
            </w:r>
            <w:proofErr w:type="spellEnd"/>
            <w:r w:rsidRPr="003A2394">
              <w:rPr>
                <w:rFonts w:ascii="Tahoma" w:eastAsia="Times New Roman" w:hAnsi="Tahoma" w:cs="Tahoma"/>
                <w:sz w:val="18"/>
                <w:szCs w:val="18"/>
                <w:lang w:val="en-US"/>
              </w:rPr>
              <w:t xml:space="preserve"> από 11 ζ</w:t>
            </w:r>
            <w:proofErr w:type="spellStart"/>
            <w:r w:rsidRPr="003A2394">
              <w:rPr>
                <w:rFonts w:ascii="Tahoma" w:eastAsia="Times New Roman" w:hAnsi="Tahoma" w:cs="Tahoma"/>
                <w:sz w:val="18"/>
                <w:szCs w:val="18"/>
                <w:lang w:val="en-US"/>
              </w:rPr>
              <w:t>ώνες</w:t>
            </w:r>
            <w:proofErr w:type="spellEnd"/>
            <w:r w:rsidRPr="003A2394">
              <w:rPr>
                <w:rFonts w:ascii="Tahoma" w:eastAsia="Times New Roman" w:hAnsi="Tahoma" w:cs="Tahoma"/>
                <w:sz w:val="18"/>
                <w:szCs w:val="18"/>
                <w:lang w:val="en-US"/>
              </w:rPr>
              <w:t xml:space="preserve"> </w:t>
            </w:r>
            <w:proofErr w:type="spellStart"/>
            <w:r w:rsidRPr="003A2394">
              <w:rPr>
                <w:rFonts w:ascii="Tahoma" w:eastAsia="Times New Roman" w:hAnsi="Tahoma" w:cs="Tahoma"/>
                <w:sz w:val="18"/>
                <w:szCs w:val="18"/>
                <w:lang w:val="en-US"/>
              </w:rPr>
              <w:t>στο</w:t>
            </w:r>
            <w:proofErr w:type="spellEnd"/>
            <w:r w:rsidRPr="003A2394">
              <w:rPr>
                <w:rFonts w:ascii="Tahoma" w:eastAsia="Times New Roman" w:hAnsi="Tahoma" w:cs="Tahoma"/>
                <w:sz w:val="18"/>
                <w:szCs w:val="18"/>
                <w:lang w:val="en-US"/>
              </w:rPr>
              <w:t xml:space="preserve"> </w:t>
            </w:r>
            <w:proofErr w:type="spellStart"/>
            <w:r w:rsidRPr="003A2394">
              <w:rPr>
                <w:rFonts w:ascii="Tahoma" w:eastAsia="Times New Roman" w:hAnsi="Tahoma" w:cs="Tahoma"/>
                <w:sz w:val="18"/>
                <w:szCs w:val="18"/>
                <w:lang w:val="en-US"/>
              </w:rPr>
              <w:t>εύρος</w:t>
            </w:r>
            <w:proofErr w:type="spellEnd"/>
            <w:r w:rsidRPr="003A2394">
              <w:rPr>
                <w:rFonts w:ascii="Tahoma" w:eastAsia="Times New Roman" w:hAnsi="Tahoma" w:cs="Tahoma"/>
                <w:sz w:val="18"/>
                <w:szCs w:val="18"/>
                <w:lang w:val="en-US"/>
              </w:rPr>
              <w:t xml:space="preserve"> </w:t>
            </w:r>
            <w:proofErr w:type="spellStart"/>
            <w:r w:rsidRPr="003A2394">
              <w:rPr>
                <w:rFonts w:ascii="Tahoma" w:eastAsia="Times New Roman" w:hAnsi="Tahoma" w:cs="Tahoma"/>
                <w:sz w:val="18"/>
                <w:szCs w:val="18"/>
                <w:lang w:val="en-US"/>
              </w:rPr>
              <w:t>των</w:t>
            </w:r>
            <w:proofErr w:type="spellEnd"/>
            <w:r w:rsidRPr="003A2394">
              <w:rPr>
                <w:rFonts w:ascii="Tahoma" w:eastAsia="Times New Roman" w:hAnsi="Tahoma" w:cs="Tahoma"/>
                <w:sz w:val="18"/>
                <w:szCs w:val="18"/>
                <w:lang w:val="en-US"/>
              </w:rPr>
              <w:t xml:space="preserve"> 10-250 </w:t>
            </w:r>
            <w:proofErr w:type="spellStart"/>
            <w:r w:rsidRPr="003A2394">
              <w:rPr>
                <w:rFonts w:ascii="Tahoma" w:eastAsia="Times New Roman" w:hAnsi="Tahoma" w:cs="Tahoma"/>
                <w:sz w:val="18"/>
                <w:szCs w:val="18"/>
                <w:lang w:val="en-US"/>
              </w:rPr>
              <w:t>kDa</w:t>
            </w:r>
            <w:proofErr w:type="spellEnd"/>
            <w:r w:rsidRPr="003A2394">
              <w:rPr>
                <w:rFonts w:ascii="Tahoma" w:eastAsia="Times New Roman" w:hAnsi="Tahoma" w:cs="Tahoma"/>
                <w:sz w:val="18"/>
                <w:szCs w:val="18"/>
                <w:lang w:val="en-US"/>
              </w:rPr>
              <w:t xml:space="preserve">:  10, 17, 26, 34, 43, 55, 72, 95, 130, 180, 250 </w:t>
            </w:r>
            <w:proofErr w:type="spellStart"/>
            <w:r w:rsidRPr="003A2394">
              <w:rPr>
                <w:rFonts w:ascii="Tahoma" w:eastAsia="Times New Roman" w:hAnsi="Tahoma" w:cs="Tahoma"/>
                <w:sz w:val="18"/>
                <w:szCs w:val="18"/>
                <w:lang w:val="en-US"/>
              </w:rPr>
              <w:t>kDa</w:t>
            </w:r>
            <w:proofErr w:type="spellEnd"/>
            <w:r w:rsidRPr="003A2394">
              <w:rPr>
                <w:rFonts w:ascii="Tahoma" w:eastAsia="Times New Roman" w:hAnsi="Tahoma" w:cs="Tahoma"/>
                <w:sz w:val="18"/>
                <w:szCs w:val="18"/>
                <w:lang w:val="en-US"/>
              </w:rPr>
              <w:t xml:space="preserve">.  </w:t>
            </w:r>
            <w:r w:rsidRPr="003A2394">
              <w:rPr>
                <w:rFonts w:ascii="Tahoma" w:eastAsia="Times New Roman" w:hAnsi="Tahoma" w:cs="Tahoma"/>
                <w:sz w:val="18"/>
                <w:szCs w:val="18"/>
                <w:lang w:val="en-US"/>
              </w:rPr>
              <w:br/>
            </w:r>
            <w:r w:rsidRPr="003A2394">
              <w:rPr>
                <w:rFonts w:ascii="Tahoma" w:eastAsia="Times New Roman" w:hAnsi="Tahoma" w:cs="Tahoma"/>
                <w:sz w:val="18"/>
                <w:szCs w:val="18"/>
              </w:rPr>
              <w:t xml:space="preserve">Όλες οι ζώνες να είναι μπλε χρώματος εκτός από δύο ζώνες αναφοράς διαφορετικών χρωμάτων περίπου στα 26 </w:t>
            </w:r>
            <w:proofErr w:type="spellStart"/>
            <w:r w:rsidRPr="003A2394">
              <w:rPr>
                <w:rFonts w:ascii="Tahoma" w:eastAsia="Times New Roman" w:hAnsi="Tahoma" w:cs="Tahoma"/>
                <w:sz w:val="18"/>
                <w:szCs w:val="18"/>
                <w:lang w:val="en-US"/>
              </w:rPr>
              <w:t>kDa</w:t>
            </w:r>
            <w:proofErr w:type="spellEnd"/>
            <w:r w:rsidRPr="003A2394">
              <w:rPr>
                <w:rFonts w:ascii="Tahoma" w:eastAsia="Times New Roman" w:hAnsi="Tahoma" w:cs="Tahoma"/>
                <w:sz w:val="18"/>
                <w:szCs w:val="18"/>
              </w:rPr>
              <w:t xml:space="preserve"> πράσινου χρώματος και στα 72  </w:t>
            </w:r>
            <w:proofErr w:type="spellStart"/>
            <w:r w:rsidRPr="003A2394">
              <w:rPr>
                <w:rFonts w:ascii="Tahoma" w:eastAsia="Times New Roman" w:hAnsi="Tahoma" w:cs="Tahoma"/>
                <w:sz w:val="18"/>
                <w:szCs w:val="18"/>
                <w:lang w:val="en-US"/>
              </w:rPr>
              <w:t>kDa</w:t>
            </w:r>
            <w:proofErr w:type="spellEnd"/>
            <w:r w:rsidRPr="003A2394">
              <w:rPr>
                <w:rFonts w:ascii="Tahoma" w:eastAsia="Times New Roman" w:hAnsi="Tahoma" w:cs="Tahoma"/>
                <w:sz w:val="18"/>
                <w:szCs w:val="18"/>
              </w:rPr>
              <w:t xml:space="preserve"> πορτοκαλί χρώματος</w:t>
            </w:r>
            <w:r w:rsidRPr="003A2394">
              <w:rPr>
                <w:rFonts w:ascii="Tahoma" w:eastAsia="Times New Roman" w:hAnsi="Tahoma" w:cs="Tahoma"/>
                <w:sz w:val="18"/>
                <w:szCs w:val="18"/>
              </w:rPr>
              <w:br/>
              <w:t xml:space="preserve">Να είναι απαραιτήτως έτοιμος προς χρήση για απευθείας φόρτωση στο </w:t>
            </w:r>
            <w:r w:rsidRPr="003A2394">
              <w:rPr>
                <w:rFonts w:ascii="Tahoma" w:eastAsia="Times New Roman" w:hAnsi="Tahoma" w:cs="Tahoma"/>
                <w:sz w:val="18"/>
                <w:szCs w:val="18"/>
                <w:lang w:val="en-US"/>
              </w:rPr>
              <w:t>Gel</w:t>
            </w:r>
            <w:r w:rsidRPr="003A2394">
              <w:rPr>
                <w:rFonts w:ascii="Tahoma" w:eastAsia="Times New Roman" w:hAnsi="Tahoma" w:cs="Tahoma"/>
                <w:sz w:val="18"/>
                <w:szCs w:val="18"/>
              </w:rPr>
              <w:t xml:space="preserve"> χωρίς προθέρμανση, αραίωση ή προσθήκη άλλης ουσίας. </w:t>
            </w:r>
            <w:r w:rsidRPr="003A2394">
              <w:rPr>
                <w:rFonts w:ascii="Tahoma" w:eastAsia="Times New Roman" w:hAnsi="Tahoma" w:cs="Tahoma"/>
                <w:sz w:val="18"/>
                <w:szCs w:val="18"/>
              </w:rPr>
              <w:br/>
              <w:t xml:space="preserve">Ελεγμένος για δράση </w:t>
            </w:r>
            <w:proofErr w:type="spellStart"/>
            <w:r w:rsidRPr="003A2394">
              <w:rPr>
                <w:rFonts w:ascii="Tahoma" w:eastAsia="Times New Roman" w:hAnsi="Tahoma" w:cs="Tahoma"/>
                <w:sz w:val="18"/>
                <w:szCs w:val="18"/>
              </w:rPr>
              <w:t>πρωτεασών</w:t>
            </w:r>
            <w:proofErr w:type="spellEnd"/>
            <w:r w:rsidRPr="003A2394">
              <w:rPr>
                <w:rFonts w:ascii="Tahoma" w:eastAsia="Times New Roman" w:hAnsi="Tahoma" w:cs="Tahoma"/>
                <w:sz w:val="18"/>
                <w:szCs w:val="18"/>
              </w:rPr>
              <w:t>, σταθερός σε θερμοκρασία δωματίου και με εγγυημένη διάρκεια ζωής 2 ετών.</w:t>
            </w:r>
            <w:r w:rsidRPr="003A2394">
              <w:rPr>
                <w:rFonts w:ascii="Tahoma" w:eastAsia="Times New Roman" w:hAnsi="Tahoma" w:cs="Tahoma"/>
                <w:sz w:val="18"/>
                <w:szCs w:val="18"/>
              </w:rPr>
              <w:br/>
              <w:t xml:space="preserve">Συγκέντρωσης πρωτεΐνης 2 </w:t>
            </w:r>
            <w:r w:rsidRPr="003A2394">
              <w:rPr>
                <w:rFonts w:ascii="Tahoma" w:eastAsia="Times New Roman" w:hAnsi="Tahoma" w:cs="Tahoma"/>
                <w:sz w:val="18"/>
                <w:szCs w:val="18"/>
                <w:lang w:val="en-US"/>
              </w:rPr>
              <w:t>mg</w:t>
            </w:r>
            <w:r w:rsidRPr="003A2394">
              <w:rPr>
                <w:rFonts w:ascii="Tahoma" w:eastAsia="Times New Roman" w:hAnsi="Tahoma" w:cs="Tahoma"/>
                <w:sz w:val="18"/>
                <w:szCs w:val="18"/>
              </w:rPr>
              <w:t>/</w:t>
            </w:r>
            <w:r w:rsidRPr="003A2394">
              <w:rPr>
                <w:rFonts w:ascii="Tahoma" w:eastAsia="Times New Roman" w:hAnsi="Tahoma" w:cs="Tahoma"/>
                <w:sz w:val="18"/>
                <w:szCs w:val="18"/>
                <w:lang w:val="en-US"/>
              </w:rPr>
              <w:t>ml</w:t>
            </w:r>
            <w:r w:rsidRPr="003A2394">
              <w:rPr>
                <w:rFonts w:ascii="Tahoma" w:eastAsia="Times New Roman" w:hAnsi="Tahoma" w:cs="Tahoma"/>
                <w:sz w:val="18"/>
                <w:szCs w:val="18"/>
              </w:rPr>
              <w:t xml:space="preserve"> και συσκευασία για 150 δείγματα (0,45</w:t>
            </w:r>
            <w:r w:rsidRPr="003A2394">
              <w:rPr>
                <w:rFonts w:ascii="Tahoma" w:eastAsia="Times New Roman" w:hAnsi="Tahoma" w:cs="Tahoma"/>
                <w:sz w:val="18"/>
                <w:szCs w:val="18"/>
                <w:lang w:val="en-US"/>
              </w:rPr>
              <w:t>ml</w:t>
            </w:r>
            <w:r w:rsidRPr="003A2394">
              <w:rPr>
                <w:rFonts w:ascii="Tahoma" w:eastAsia="Times New Roman" w:hAnsi="Tahoma" w:cs="Tahoma"/>
                <w:sz w:val="18"/>
                <w:szCs w:val="18"/>
              </w:rPr>
              <w:t xml:space="preserve">). Η αναγκαία ποσότητα του δείκτη μοριακού βάρους  για </w:t>
            </w:r>
            <w:proofErr w:type="spellStart"/>
            <w:r w:rsidRPr="003A2394">
              <w:rPr>
                <w:rFonts w:ascii="Tahoma" w:eastAsia="Times New Roman" w:hAnsi="Tahoma" w:cs="Tahoma"/>
                <w:sz w:val="18"/>
                <w:szCs w:val="18"/>
                <w:lang w:val="en-US"/>
              </w:rPr>
              <w:t>minigel</w:t>
            </w:r>
            <w:proofErr w:type="spellEnd"/>
            <w:r w:rsidRPr="003A2394">
              <w:rPr>
                <w:rFonts w:ascii="Tahoma" w:eastAsia="Times New Roman" w:hAnsi="Tahoma" w:cs="Tahoma"/>
                <w:sz w:val="18"/>
                <w:szCs w:val="18"/>
              </w:rPr>
              <w:t xml:space="preserve"> να μην ξεπερνάει τα 3 </w:t>
            </w:r>
            <w:r w:rsidRPr="003A2394">
              <w:rPr>
                <w:rFonts w:ascii="Tahoma" w:eastAsia="Times New Roman" w:hAnsi="Tahoma" w:cs="Tahoma"/>
                <w:sz w:val="18"/>
                <w:szCs w:val="18"/>
                <w:lang w:val="en-US"/>
              </w:rPr>
              <w:t>ul</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5E3E8C6"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365C2E8"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1F302FD"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71B8F4EE" w14:textId="77777777" w:rsidTr="003A2394">
        <w:trPr>
          <w:trHeight w:val="270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711BB0C"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E419306" w14:textId="0D6440B1"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Shrimp alkaline phosphatase (SAP)</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4B23AF4" w14:textId="77777777" w:rsidR="003A2394" w:rsidRPr="003A2394" w:rsidRDefault="003A2394" w:rsidP="003A2394">
            <w:pPr>
              <w:spacing w:after="0" w:line="240" w:lineRule="auto"/>
              <w:rPr>
                <w:rFonts w:ascii="Tahoma" w:eastAsia="Times New Roman" w:hAnsi="Tahoma" w:cs="Tahoma"/>
                <w:sz w:val="18"/>
                <w:szCs w:val="18"/>
                <w:lang w:val="en-US"/>
              </w:rPr>
            </w:pPr>
            <w:proofErr w:type="spellStart"/>
            <w:r w:rsidRPr="003A2394">
              <w:rPr>
                <w:rFonts w:ascii="Tahoma" w:eastAsia="Times New Roman" w:hAnsi="Tahoma" w:cs="Tahoma"/>
                <w:sz w:val="18"/>
                <w:szCs w:val="18"/>
              </w:rPr>
              <w:t>Ανασυνδυασμένη</w:t>
            </w:r>
            <w:proofErr w:type="spellEnd"/>
            <w:r w:rsidRPr="003A2394">
              <w:rPr>
                <w:rFonts w:ascii="Tahoma" w:eastAsia="Times New Roman" w:hAnsi="Tahoma" w:cs="Tahoma"/>
                <w:sz w:val="18"/>
                <w:szCs w:val="18"/>
              </w:rPr>
              <w:t xml:space="preserve"> </w:t>
            </w:r>
            <w:proofErr w:type="spellStart"/>
            <w:r w:rsidRPr="003A2394">
              <w:rPr>
                <w:rFonts w:ascii="Tahoma" w:eastAsia="Times New Roman" w:hAnsi="Tahoma" w:cs="Tahoma"/>
                <w:sz w:val="18"/>
                <w:szCs w:val="18"/>
              </w:rPr>
              <w:t>φωσφατάση</w:t>
            </w:r>
            <w:proofErr w:type="spellEnd"/>
            <w:r w:rsidRPr="003A2394">
              <w:rPr>
                <w:rFonts w:ascii="Tahoma" w:eastAsia="Times New Roman" w:hAnsi="Tahoma" w:cs="Tahoma"/>
                <w:sz w:val="18"/>
                <w:szCs w:val="18"/>
              </w:rPr>
              <w:t xml:space="preserve"> για την απομάκρυνση των </w:t>
            </w:r>
            <w:proofErr w:type="spellStart"/>
            <w:r w:rsidRPr="003A2394">
              <w:rPr>
                <w:rFonts w:ascii="Tahoma" w:eastAsia="Times New Roman" w:hAnsi="Tahoma" w:cs="Tahoma"/>
                <w:sz w:val="18"/>
                <w:szCs w:val="18"/>
              </w:rPr>
              <w:t>φωσφορυλιωμένων</w:t>
            </w:r>
            <w:proofErr w:type="spellEnd"/>
            <w:r w:rsidRPr="003A2394">
              <w:rPr>
                <w:rFonts w:ascii="Tahoma" w:eastAsia="Times New Roman" w:hAnsi="Tahoma" w:cs="Tahoma"/>
                <w:sz w:val="18"/>
                <w:szCs w:val="18"/>
              </w:rPr>
              <w:t xml:space="preserve"> άκρων (5´- </w:t>
            </w:r>
            <w:r w:rsidRPr="003A2394">
              <w:rPr>
                <w:rFonts w:ascii="Tahoma" w:eastAsia="Times New Roman" w:hAnsi="Tahoma" w:cs="Tahoma"/>
                <w:sz w:val="18"/>
                <w:szCs w:val="18"/>
                <w:lang w:val="en-US"/>
              </w:rPr>
              <w:t>and</w:t>
            </w:r>
            <w:r w:rsidRPr="003A2394">
              <w:rPr>
                <w:rFonts w:ascii="Tahoma" w:eastAsia="Times New Roman" w:hAnsi="Tahoma" w:cs="Tahoma"/>
                <w:sz w:val="18"/>
                <w:szCs w:val="18"/>
              </w:rPr>
              <w:t xml:space="preserve"> 3´- </w:t>
            </w:r>
            <w:r w:rsidRPr="003A2394">
              <w:rPr>
                <w:rFonts w:ascii="Tahoma" w:eastAsia="Times New Roman" w:hAnsi="Tahoma" w:cs="Tahoma"/>
                <w:sz w:val="18"/>
                <w:szCs w:val="18"/>
                <w:lang w:val="en-US"/>
              </w:rPr>
              <w:t>phosphates</w:t>
            </w:r>
            <w:r w:rsidRPr="003A2394">
              <w:rPr>
                <w:rFonts w:ascii="Tahoma" w:eastAsia="Times New Roman" w:hAnsi="Tahoma" w:cs="Tahoma"/>
                <w:sz w:val="18"/>
                <w:szCs w:val="18"/>
              </w:rPr>
              <w:t xml:space="preserve">) από </w:t>
            </w:r>
            <w:r w:rsidRPr="003A2394">
              <w:rPr>
                <w:rFonts w:ascii="Tahoma" w:eastAsia="Times New Roman" w:hAnsi="Tahoma" w:cs="Tahoma"/>
                <w:sz w:val="18"/>
                <w:szCs w:val="18"/>
                <w:lang w:val="en-US"/>
              </w:rPr>
              <w:t>DNA</w:t>
            </w:r>
            <w:r w:rsidRPr="003A2394">
              <w:rPr>
                <w:rFonts w:ascii="Tahoma" w:eastAsia="Times New Roman" w:hAnsi="Tahoma" w:cs="Tahoma"/>
                <w:sz w:val="18"/>
                <w:szCs w:val="18"/>
              </w:rPr>
              <w:t>,</w:t>
            </w:r>
            <w:r w:rsidRPr="003A2394">
              <w:rPr>
                <w:rFonts w:ascii="Tahoma" w:eastAsia="Times New Roman" w:hAnsi="Tahoma" w:cs="Tahoma"/>
                <w:sz w:val="18"/>
                <w:szCs w:val="18"/>
                <w:lang w:val="en-US"/>
              </w:rPr>
              <w:t>RNA</w:t>
            </w:r>
            <w:r w:rsidRPr="003A2394">
              <w:rPr>
                <w:rFonts w:ascii="Tahoma" w:eastAsia="Times New Roman" w:hAnsi="Tahoma" w:cs="Tahoma"/>
                <w:sz w:val="18"/>
                <w:szCs w:val="18"/>
              </w:rPr>
              <w:t xml:space="preserve"> και </w:t>
            </w:r>
            <w:r w:rsidRPr="003A2394">
              <w:rPr>
                <w:rFonts w:ascii="Tahoma" w:eastAsia="Times New Roman" w:hAnsi="Tahoma" w:cs="Tahoma"/>
                <w:sz w:val="18"/>
                <w:szCs w:val="18"/>
                <w:lang w:val="en-US"/>
              </w:rPr>
              <w:t>dNTPs</w:t>
            </w:r>
            <w:r w:rsidRPr="003A2394">
              <w:rPr>
                <w:rFonts w:ascii="Tahoma" w:eastAsia="Times New Roman" w:hAnsi="Tahoma" w:cs="Tahoma"/>
                <w:sz w:val="18"/>
                <w:szCs w:val="18"/>
              </w:rPr>
              <w:t>. Το ένζυμο να είναι υψηλής ειδικότητας ώστε να απαιτείται λιγότερη ποσότητα ανά αντίδραση. Να απενεργοποιείται με επώαση στους 65ο</w:t>
            </w:r>
            <w:r w:rsidRPr="003A2394">
              <w:rPr>
                <w:rFonts w:ascii="Tahoma" w:eastAsia="Times New Roman" w:hAnsi="Tahoma" w:cs="Tahoma"/>
                <w:sz w:val="18"/>
                <w:szCs w:val="18"/>
                <w:lang w:val="en-US"/>
              </w:rPr>
              <w:t>C</w:t>
            </w:r>
            <w:r w:rsidRPr="003A2394">
              <w:rPr>
                <w:rFonts w:ascii="Tahoma" w:eastAsia="Times New Roman" w:hAnsi="Tahoma" w:cs="Tahoma"/>
                <w:sz w:val="18"/>
                <w:szCs w:val="18"/>
              </w:rPr>
              <w:t xml:space="preserve"> για 5 λεπτά, ώστε να μην απαιτείται καθαρισμός του δείγματος πριν το </w:t>
            </w:r>
            <w:r w:rsidRPr="003A2394">
              <w:rPr>
                <w:rFonts w:ascii="Tahoma" w:eastAsia="Times New Roman" w:hAnsi="Tahoma" w:cs="Tahoma"/>
                <w:sz w:val="18"/>
                <w:szCs w:val="18"/>
                <w:lang w:val="en-US"/>
              </w:rPr>
              <w:t>ligation</w:t>
            </w:r>
            <w:r w:rsidRPr="003A2394">
              <w:rPr>
                <w:rFonts w:ascii="Tahoma" w:eastAsia="Times New Roman" w:hAnsi="Tahoma" w:cs="Tahoma"/>
                <w:sz w:val="18"/>
                <w:szCs w:val="18"/>
              </w:rPr>
              <w:t xml:space="preserve">. Να μπορεί να χρησιμοποιηθεί για την προετοιμασία των </w:t>
            </w:r>
            <w:proofErr w:type="spellStart"/>
            <w:r w:rsidRPr="003A2394">
              <w:rPr>
                <w:rFonts w:ascii="Tahoma" w:eastAsia="Times New Roman" w:hAnsi="Tahoma" w:cs="Tahoma"/>
                <w:sz w:val="18"/>
                <w:szCs w:val="18"/>
                <w:lang w:val="en-US"/>
              </w:rPr>
              <w:t>cloningvectors</w:t>
            </w:r>
            <w:proofErr w:type="spellEnd"/>
            <w:r w:rsidRPr="003A2394">
              <w:rPr>
                <w:rFonts w:ascii="Tahoma" w:eastAsia="Times New Roman" w:hAnsi="Tahoma" w:cs="Tahoma"/>
                <w:sz w:val="18"/>
                <w:szCs w:val="18"/>
              </w:rPr>
              <w:t xml:space="preserve"> πριν το </w:t>
            </w:r>
            <w:r w:rsidRPr="003A2394">
              <w:rPr>
                <w:rFonts w:ascii="Tahoma" w:eastAsia="Times New Roman" w:hAnsi="Tahoma" w:cs="Tahoma"/>
                <w:sz w:val="18"/>
                <w:szCs w:val="18"/>
                <w:lang w:val="en-US"/>
              </w:rPr>
              <w:t>ligation</w:t>
            </w:r>
            <w:r w:rsidRPr="003A2394">
              <w:rPr>
                <w:rFonts w:ascii="Tahoma" w:eastAsia="Times New Roman" w:hAnsi="Tahoma" w:cs="Tahoma"/>
                <w:sz w:val="18"/>
                <w:szCs w:val="18"/>
              </w:rPr>
              <w:t xml:space="preserve">, για την απομάκρυνση </w:t>
            </w:r>
            <w:r w:rsidRPr="003A2394">
              <w:rPr>
                <w:rFonts w:ascii="Tahoma" w:eastAsia="Times New Roman" w:hAnsi="Tahoma" w:cs="Tahoma"/>
                <w:sz w:val="18"/>
                <w:szCs w:val="18"/>
                <w:lang w:val="en-US"/>
              </w:rPr>
              <w:t>dNTPs</w:t>
            </w:r>
            <w:r w:rsidRPr="003A2394">
              <w:rPr>
                <w:rFonts w:ascii="Tahoma" w:eastAsia="Times New Roman" w:hAnsi="Tahoma" w:cs="Tahoma"/>
                <w:sz w:val="18"/>
                <w:szCs w:val="18"/>
              </w:rPr>
              <w:t xml:space="preserve"> από </w:t>
            </w:r>
            <w:r w:rsidRPr="003A2394">
              <w:rPr>
                <w:rFonts w:ascii="Tahoma" w:eastAsia="Times New Roman" w:hAnsi="Tahoma" w:cs="Tahoma"/>
                <w:sz w:val="18"/>
                <w:szCs w:val="18"/>
                <w:lang w:val="en-US"/>
              </w:rPr>
              <w:t>PCR</w:t>
            </w:r>
            <w:r w:rsidRPr="003A2394">
              <w:rPr>
                <w:rFonts w:ascii="Tahoma" w:eastAsia="Times New Roman" w:hAnsi="Tahoma" w:cs="Tahoma"/>
                <w:sz w:val="18"/>
                <w:szCs w:val="18"/>
              </w:rPr>
              <w:t xml:space="preserve"> αντιδράσεις καθώς για </w:t>
            </w:r>
            <w:proofErr w:type="spellStart"/>
            <w:r w:rsidRPr="003A2394">
              <w:rPr>
                <w:rFonts w:ascii="Tahoma" w:eastAsia="Times New Roman" w:hAnsi="Tahoma" w:cs="Tahoma"/>
                <w:sz w:val="18"/>
                <w:szCs w:val="18"/>
              </w:rPr>
              <w:t>αποφωσφορυλίωση</w:t>
            </w:r>
            <w:proofErr w:type="spellEnd"/>
            <w:r w:rsidRPr="003A2394">
              <w:rPr>
                <w:rFonts w:ascii="Tahoma" w:eastAsia="Times New Roman" w:hAnsi="Tahoma" w:cs="Tahoma"/>
                <w:sz w:val="18"/>
                <w:szCs w:val="18"/>
              </w:rPr>
              <w:t xml:space="preserve"> του </w:t>
            </w:r>
            <w:r w:rsidRPr="003A2394">
              <w:rPr>
                <w:rFonts w:ascii="Tahoma" w:eastAsia="Times New Roman" w:hAnsi="Tahoma" w:cs="Tahoma"/>
                <w:sz w:val="18"/>
                <w:szCs w:val="18"/>
                <w:lang w:val="en-US"/>
              </w:rPr>
              <w:t>DNA</w:t>
            </w:r>
            <w:r w:rsidRPr="003A2394">
              <w:rPr>
                <w:rFonts w:ascii="Tahoma" w:eastAsia="Times New Roman" w:hAnsi="Tahoma" w:cs="Tahoma"/>
                <w:sz w:val="18"/>
                <w:szCs w:val="18"/>
              </w:rPr>
              <w:t xml:space="preserve"> πριν από την σήμανσή του με </w:t>
            </w:r>
            <w:r w:rsidRPr="003A2394">
              <w:rPr>
                <w:rFonts w:ascii="Tahoma" w:eastAsia="Times New Roman" w:hAnsi="Tahoma" w:cs="Tahoma"/>
                <w:sz w:val="18"/>
                <w:szCs w:val="18"/>
                <w:lang w:val="en-US"/>
              </w:rPr>
              <w:t>T</w:t>
            </w:r>
            <w:r w:rsidRPr="003A2394">
              <w:rPr>
                <w:rFonts w:ascii="Tahoma" w:eastAsia="Times New Roman" w:hAnsi="Tahoma" w:cs="Tahoma"/>
                <w:sz w:val="18"/>
                <w:szCs w:val="18"/>
              </w:rPr>
              <w:t xml:space="preserve">4 </w:t>
            </w:r>
            <w:proofErr w:type="spellStart"/>
            <w:r w:rsidRPr="003A2394">
              <w:rPr>
                <w:rFonts w:ascii="Tahoma" w:eastAsia="Times New Roman" w:hAnsi="Tahoma" w:cs="Tahoma"/>
                <w:sz w:val="18"/>
                <w:szCs w:val="18"/>
                <w:lang w:val="en-US"/>
              </w:rPr>
              <w:t>Polynucleotidekinase</w:t>
            </w:r>
            <w:proofErr w:type="spellEnd"/>
            <w:r w:rsidRPr="003A2394">
              <w:rPr>
                <w:rFonts w:ascii="Tahoma" w:eastAsia="Times New Roman" w:hAnsi="Tahoma" w:cs="Tahoma"/>
                <w:sz w:val="18"/>
                <w:szCs w:val="18"/>
              </w:rPr>
              <w:t xml:space="preserve">. </w:t>
            </w:r>
            <w:r w:rsidRPr="003A2394">
              <w:rPr>
                <w:rFonts w:ascii="Tahoma" w:eastAsia="Times New Roman" w:hAnsi="Tahoma" w:cs="Tahoma"/>
                <w:sz w:val="18"/>
                <w:szCs w:val="18"/>
                <w:lang w:val="en-US"/>
              </w:rPr>
              <w:t>N</w:t>
            </w:r>
            <w:r w:rsidRPr="003A2394">
              <w:rPr>
                <w:rFonts w:ascii="Tahoma" w:eastAsia="Times New Roman" w:hAnsi="Tahoma" w:cs="Tahoma"/>
                <w:sz w:val="18"/>
                <w:szCs w:val="18"/>
              </w:rPr>
              <w:t xml:space="preserve">α χρησιμοποιεί το ίδιο διάλυμα αντίδρασης με αυτό των περιοριστικών </w:t>
            </w:r>
            <w:proofErr w:type="spellStart"/>
            <w:r w:rsidRPr="003A2394">
              <w:rPr>
                <w:rFonts w:ascii="Tahoma" w:eastAsia="Times New Roman" w:hAnsi="Tahoma" w:cs="Tahoma"/>
                <w:sz w:val="18"/>
                <w:szCs w:val="18"/>
              </w:rPr>
              <w:t>ενδονουκλεασών</w:t>
            </w:r>
            <w:proofErr w:type="spellEnd"/>
            <w:r w:rsidRPr="003A2394">
              <w:rPr>
                <w:rFonts w:ascii="Tahoma" w:eastAsia="Times New Roman" w:hAnsi="Tahoma" w:cs="Tahoma"/>
                <w:sz w:val="18"/>
                <w:szCs w:val="18"/>
              </w:rPr>
              <w:t xml:space="preserve"> υψηλής πιστότητας (το διάλυμα να παρέχεται με το ένζυμο) και να μην απαιτεί συμπλήρωμα με </w:t>
            </w:r>
            <w:r w:rsidRPr="003A2394">
              <w:rPr>
                <w:rFonts w:ascii="Tahoma" w:eastAsia="Times New Roman" w:hAnsi="Tahoma" w:cs="Tahoma"/>
                <w:sz w:val="18"/>
                <w:szCs w:val="18"/>
                <w:lang w:val="en-US"/>
              </w:rPr>
              <w:t>Zn</w:t>
            </w:r>
            <w:r w:rsidRPr="003A2394">
              <w:rPr>
                <w:rFonts w:ascii="Tahoma" w:eastAsia="Times New Roman" w:hAnsi="Tahoma" w:cs="Tahoma"/>
                <w:sz w:val="18"/>
                <w:szCs w:val="18"/>
              </w:rPr>
              <w:t xml:space="preserve">2+.  </w:t>
            </w:r>
            <w:proofErr w:type="spellStart"/>
            <w:r w:rsidRPr="003A2394">
              <w:rPr>
                <w:rFonts w:ascii="Tahoma" w:eastAsia="Times New Roman" w:hAnsi="Tahoma" w:cs="Tahoma"/>
                <w:sz w:val="18"/>
                <w:szCs w:val="18"/>
                <w:lang w:val="en-US"/>
              </w:rPr>
              <w:t>Συγκέντρωση</w:t>
            </w:r>
            <w:proofErr w:type="spellEnd"/>
            <w:r w:rsidRPr="003A2394">
              <w:rPr>
                <w:rFonts w:ascii="Tahoma" w:eastAsia="Times New Roman" w:hAnsi="Tahoma" w:cs="Tahoma"/>
                <w:sz w:val="18"/>
                <w:szCs w:val="18"/>
                <w:lang w:val="en-US"/>
              </w:rPr>
              <w:t>: 1u/</w:t>
            </w:r>
            <w:proofErr w:type="spellStart"/>
            <w:r w:rsidRPr="003A2394">
              <w:rPr>
                <w:rFonts w:ascii="Tahoma" w:eastAsia="Times New Roman" w:hAnsi="Tahoma" w:cs="Tahoma"/>
                <w:sz w:val="18"/>
                <w:szCs w:val="18"/>
                <w:lang w:val="en-US"/>
              </w:rPr>
              <w:t>μL</w:t>
            </w:r>
            <w:proofErr w:type="spellEnd"/>
            <w:r w:rsidRPr="003A2394">
              <w:rPr>
                <w:rFonts w:ascii="Tahoma" w:eastAsia="Times New Roman" w:hAnsi="Tahoma" w:cs="Tahoma"/>
                <w:sz w:val="18"/>
                <w:szCs w:val="18"/>
                <w:lang w:val="en-US"/>
              </w:rPr>
              <w:t xml:space="preserve"> - </w:t>
            </w:r>
            <w:proofErr w:type="spellStart"/>
            <w:r w:rsidRPr="003A2394">
              <w:rPr>
                <w:rFonts w:ascii="Tahoma" w:eastAsia="Times New Roman" w:hAnsi="Tahoma" w:cs="Tahoma"/>
                <w:sz w:val="18"/>
                <w:szCs w:val="18"/>
                <w:lang w:val="en-US"/>
              </w:rPr>
              <w:t>Συσκευ</w:t>
            </w:r>
            <w:proofErr w:type="spellEnd"/>
            <w:r w:rsidRPr="003A2394">
              <w:rPr>
                <w:rFonts w:ascii="Tahoma" w:eastAsia="Times New Roman" w:hAnsi="Tahoma" w:cs="Tahoma"/>
                <w:sz w:val="18"/>
                <w:szCs w:val="18"/>
                <w:lang w:val="en-US"/>
              </w:rPr>
              <w:t>ασία 500 Units.</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48C5A1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768E7B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E8E3CA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1628478" w14:textId="77777777" w:rsidTr="003A2394">
        <w:trPr>
          <w:trHeight w:val="160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F9945BF"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61590D3"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Taq DNA polymerase</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61995C" w14:textId="41B4BF88" w:rsidR="003A2394" w:rsidRPr="003A2394" w:rsidRDefault="003A2394" w:rsidP="003A2394">
            <w:pPr>
              <w:spacing w:after="0" w:line="240" w:lineRule="auto"/>
              <w:rPr>
                <w:rFonts w:ascii="Tahoma" w:eastAsia="Times New Roman" w:hAnsi="Tahoma" w:cs="Tahoma"/>
                <w:sz w:val="18"/>
                <w:szCs w:val="18"/>
              </w:rPr>
            </w:pPr>
            <w:proofErr w:type="spellStart"/>
            <w:r w:rsidRPr="003A2394">
              <w:rPr>
                <w:rFonts w:ascii="Tahoma" w:eastAsia="Times New Roman" w:hAnsi="Tahoma" w:cs="Tahoma"/>
                <w:sz w:val="18"/>
                <w:szCs w:val="18"/>
              </w:rPr>
              <w:t>Ανασυνδυασμένη</w:t>
            </w:r>
            <w:proofErr w:type="spellEnd"/>
            <w:r w:rsidRPr="003A2394">
              <w:rPr>
                <w:rFonts w:ascii="Tahoma" w:eastAsia="Times New Roman" w:hAnsi="Tahoma" w:cs="Tahoma"/>
                <w:sz w:val="18"/>
                <w:szCs w:val="18"/>
              </w:rPr>
              <w:t xml:space="preserve"> </w:t>
            </w:r>
            <w:proofErr w:type="spellStart"/>
            <w:r w:rsidRPr="003A2394">
              <w:rPr>
                <w:rFonts w:ascii="Tahoma" w:eastAsia="Times New Roman" w:hAnsi="Tahoma" w:cs="Tahoma"/>
                <w:sz w:val="18"/>
                <w:szCs w:val="18"/>
                <w:lang w:val="en-US"/>
              </w:rPr>
              <w:t>TaqDNA</w:t>
            </w:r>
            <w:proofErr w:type="spellEnd"/>
            <w:r w:rsidRPr="003A2394">
              <w:rPr>
                <w:rFonts w:ascii="Tahoma" w:eastAsia="Times New Roman" w:hAnsi="Tahoma" w:cs="Tahoma"/>
                <w:sz w:val="18"/>
                <w:szCs w:val="18"/>
              </w:rPr>
              <w:t xml:space="preserve"> </w:t>
            </w:r>
            <w:proofErr w:type="spellStart"/>
            <w:r w:rsidRPr="003A2394">
              <w:rPr>
                <w:rFonts w:ascii="Tahoma" w:eastAsia="Times New Roman" w:hAnsi="Tahoma" w:cs="Tahoma"/>
                <w:sz w:val="18"/>
                <w:szCs w:val="18"/>
              </w:rPr>
              <w:t>πολυμεράση</w:t>
            </w:r>
            <w:proofErr w:type="spellEnd"/>
            <w:r w:rsidRPr="003A2394">
              <w:rPr>
                <w:rFonts w:ascii="Tahoma" w:eastAsia="Times New Roman" w:hAnsi="Tahoma" w:cs="Tahoma"/>
                <w:sz w:val="18"/>
                <w:szCs w:val="18"/>
              </w:rPr>
              <w:t xml:space="preserve"> για αντιδράσεις </w:t>
            </w:r>
            <w:r w:rsidRPr="003A2394">
              <w:rPr>
                <w:rFonts w:ascii="Tahoma" w:eastAsia="Times New Roman" w:hAnsi="Tahoma" w:cs="Tahoma"/>
                <w:sz w:val="18"/>
                <w:szCs w:val="18"/>
                <w:lang w:val="en-US"/>
              </w:rPr>
              <w:t>PCR</w:t>
            </w:r>
            <w:r w:rsidRPr="003A2394">
              <w:rPr>
                <w:rFonts w:ascii="Tahoma" w:eastAsia="Times New Roman" w:hAnsi="Tahoma" w:cs="Tahoma"/>
                <w:sz w:val="18"/>
                <w:szCs w:val="18"/>
              </w:rPr>
              <w:t xml:space="preserve"> με δυνατότητα ενσωμάτωσης </w:t>
            </w:r>
            <w:proofErr w:type="spellStart"/>
            <w:r w:rsidRPr="003A2394">
              <w:rPr>
                <w:rFonts w:ascii="Tahoma" w:eastAsia="Times New Roman" w:hAnsi="Tahoma" w:cs="Tahoma"/>
                <w:sz w:val="18"/>
                <w:szCs w:val="18"/>
                <w:lang w:val="en-US"/>
              </w:rPr>
              <w:t>dUTP</w:t>
            </w:r>
            <w:proofErr w:type="spellEnd"/>
            <w:r w:rsidRPr="003A2394">
              <w:rPr>
                <w:rFonts w:ascii="Tahoma" w:eastAsia="Times New Roman" w:hAnsi="Tahoma" w:cs="Tahoma"/>
                <w:sz w:val="18"/>
                <w:szCs w:val="18"/>
              </w:rPr>
              <w:t xml:space="preserve">, </w:t>
            </w:r>
            <w:proofErr w:type="spellStart"/>
            <w:r w:rsidRPr="003A2394">
              <w:rPr>
                <w:rFonts w:ascii="Tahoma" w:eastAsia="Times New Roman" w:hAnsi="Tahoma" w:cs="Tahoma"/>
                <w:sz w:val="18"/>
                <w:szCs w:val="18"/>
                <w:lang w:val="en-US"/>
              </w:rPr>
              <w:t>dITP</w:t>
            </w:r>
            <w:proofErr w:type="spellEnd"/>
            <w:r w:rsidRPr="003A2394">
              <w:rPr>
                <w:rFonts w:ascii="Tahoma" w:eastAsia="Times New Roman" w:hAnsi="Tahoma" w:cs="Tahoma"/>
                <w:sz w:val="18"/>
                <w:szCs w:val="18"/>
              </w:rPr>
              <w:t xml:space="preserve"> και  </w:t>
            </w:r>
            <w:r w:rsidRPr="003A2394">
              <w:rPr>
                <w:rFonts w:ascii="Tahoma" w:eastAsia="Times New Roman" w:hAnsi="Tahoma" w:cs="Tahoma"/>
                <w:sz w:val="18"/>
                <w:szCs w:val="18"/>
                <w:lang w:val="en-US"/>
              </w:rPr>
              <w:t>fluorescently</w:t>
            </w:r>
            <w:r w:rsidRPr="003A2394">
              <w:rPr>
                <w:rFonts w:ascii="Tahoma" w:eastAsia="Times New Roman" w:hAnsi="Tahoma" w:cs="Tahoma"/>
                <w:sz w:val="18"/>
                <w:szCs w:val="18"/>
              </w:rPr>
              <w:t>-</w:t>
            </w:r>
            <w:r w:rsidRPr="003A2394">
              <w:rPr>
                <w:rFonts w:ascii="Tahoma" w:eastAsia="Times New Roman" w:hAnsi="Tahoma" w:cs="Tahoma"/>
                <w:sz w:val="18"/>
                <w:szCs w:val="18"/>
                <w:lang w:val="en-US"/>
              </w:rPr>
              <w:t>labeled</w:t>
            </w:r>
            <w:r w:rsidRPr="003A2394">
              <w:rPr>
                <w:rFonts w:ascii="Tahoma" w:eastAsia="Times New Roman" w:hAnsi="Tahoma" w:cs="Tahoma"/>
                <w:sz w:val="18"/>
                <w:szCs w:val="18"/>
              </w:rPr>
              <w:t xml:space="preserve"> </w:t>
            </w:r>
            <w:proofErr w:type="spellStart"/>
            <w:r w:rsidRPr="003A2394">
              <w:rPr>
                <w:rFonts w:ascii="Tahoma" w:eastAsia="Times New Roman" w:hAnsi="Tahoma" w:cs="Tahoma"/>
                <w:sz w:val="18"/>
                <w:szCs w:val="18"/>
              </w:rPr>
              <w:t>νουκλεοτιδίων</w:t>
            </w:r>
            <w:proofErr w:type="spellEnd"/>
            <w:r w:rsidRPr="003A2394">
              <w:rPr>
                <w:rFonts w:ascii="Tahoma" w:eastAsia="Times New Roman" w:hAnsi="Tahoma" w:cs="Tahoma"/>
                <w:sz w:val="18"/>
                <w:szCs w:val="18"/>
              </w:rPr>
              <w:t xml:space="preserve">.   </w:t>
            </w:r>
            <w:r w:rsidRPr="003A2394">
              <w:rPr>
                <w:rFonts w:ascii="Tahoma" w:eastAsia="Times New Roman" w:hAnsi="Tahoma" w:cs="Tahoma"/>
                <w:sz w:val="18"/>
                <w:szCs w:val="18"/>
                <w:lang w:val="en-US"/>
              </w:rPr>
              <w:t>N</w:t>
            </w:r>
            <w:r w:rsidRPr="003A2394">
              <w:rPr>
                <w:rFonts w:ascii="Tahoma" w:eastAsia="Times New Roman" w:hAnsi="Tahoma" w:cs="Tahoma"/>
                <w:sz w:val="18"/>
                <w:szCs w:val="18"/>
              </w:rPr>
              <w:t>α παρέχεται με 10</w:t>
            </w:r>
            <w:r w:rsidRPr="003A2394">
              <w:rPr>
                <w:rFonts w:ascii="Tahoma" w:eastAsia="Times New Roman" w:hAnsi="Tahoma" w:cs="Tahoma"/>
                <w:sz w:val="18"/>
                <w:szCs w:val="18"/>
                <w:lang w:val="en-US"/>
              </w:rPr>
              <w:t>x</w:t>
            </w:r>
            <w:r w:rsidRPr="003A2394">
              <w:rPr>
                <w:rFonts w:ascii="Tahoma" w:eastAsia="Times New Roman" w:hAnsi="Tahoma" w:cs="Tahoma"/>
                <w:sz w:val="18"/>
                <w:szCs w:val="18"/>
              </w:rPr>
              <w:t xml:space="preserve"> διάλυμα αντίδρασης χωρίς μαγνήσιο και επιπλέον φιαλίδιο διαλύματος </w:t>
            </w:r>
            <w:proofErr w:type="spellStart"/>
            <w:r w:rsidRPr="003A2394">
              <w:rPr>
                <w:rFonts w:ascii="Tahoma" w:eastAsia="Times New Roman" w:hAnsi="Tahoma" w:cs="Tahoma"/>
                <w:sz w:val="18"/>
                <w:szCs w:val="18"/>
                <w:lang w:val="en-US"/>
              </w:rPr>
              <w:t>MgCl</w:t>
            </w:r>
            <w:proofErr w:type="spellEnd"/>
            <w:r w:rsidRPr="003A2394">
              <w:rPr>
                <w:rFonts w:ascii="Tahoma" w:eastAsia="Times New Roman" w:hAnsi="Tahoma" w:cs="Tahoma"/>
                <w:sz w:val="18"/>
                <w:szCs w:val="18"/>
              </w:rPr>
              <w:t xml:space="preserve">2 </w:t>
            </w:r>
            <w:r w:rsidRPr="003A2394">
              <w:rPr>
                <w:rFonts w:ascii="Tahoma" w:eastAsia="Times New Roman" w:hAnsi="Tahoma" w:cs="Tahoma"/>
                <w:sz w:val="18"/>
                <w:szCs w:val="18"/>
              </w:rPr>
              <w:br/>
              <w:t xml:space="preserve">Συσκευασία των 400 </w:t>
            </w:r>
            <w:r w:rsidRPr="003A2394">
              <w:rPr>
                <w:rFonts w:ascii="Tahoma" w:eastAsia="Times New Roman" w:hAnsi="Tahoma" w:cs="Tahoma"/>
                <w:sz w:val="18"/>
                <w:szCs w:val="18"/>
                <w:lang w:val="en-US"/>
              </w:rPr>
              <w:t>units</w:t>
            </w:r>
            <w:r w:rsidRPr="003A2394">
              <w:rPr>
                <w:rFonts w:ascii="Tahoma" w:eastAsia="Times New Roman" w:hAnsi="Tahoma" w:cs="Tahoma"/>
                <w:sz w:val="18"/>
                <w:szCs w:val="18"/>
              </w:rPr>
              <w:t xml:space="preserve">, συγκέντρωση ενζύμου 5.000 </w:t>
            </w:r>
            <w:r w:rsidRPr="003A2394">
              <w:rPr>
                <w:rFonts w:ascii="Tahoma" w:eastAsia="Times New Roman" w:hAnsi="Tahoma" w:cs="Tahoma"/>
                <w:sz w:val="18"/>
                <w:szCs w:val="18"/>
                <w:lang w:val="en-US"/>
              </w:rPr>
              <w:t>units</w:t>
            </w:r>
            <w:r w:rsidRPr="003A2394">
              <w:rPr>
                <w:rFonts w:ascii="Tahoma" w:eastAsia="Times New Roman" w:hAnsi="Tahoma" w:cs="Tahoma"/>
                <w:sz w:val="18"/>
                <w:szCs w:val="18"/>
              </w:rPr>
              <w:t>/</w:t>
            </w:r>
            <w:r w:rsidRPr="003A2394">
              <w:rPr>
                <w:rFonts w:ascii="Tahoma" w:eastAsia="Times New Roman" w:hAnsi="Tahoma" w:cs="Tahoma"/>
                <w:sz w:val="18"/>
                <w:szCs w:val="18"/>
                <w:lang w:val="en-US"/>
              </w:rPr>
              <w:t>ml</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F454CCB"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09FD093"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E118685"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3C55BB76" w14:textId="77777777" w:rsidTr="003A2394">
        <w:trPr>
          <w:trHeight w:val="312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B80B5A7"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4</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3C59B24" w14:textId="77777777" w:rsidR="003A2394" w:rsidRPr="003A2394" w:rsidRDefault="003A2394" w:rsidP="003A2394">
            <w:pPr>
              <w:spacing w:after="0" w:line="240" w:lineRule="auto"/>
              <w:jc w:val="center"/>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NdeI</w:t>
            </w:r>
            <w:proofErr w:type="spellEnd"/>
            <w:r w:rsidRPr="003A2394">
              <w:rPr>
                <w:rFonts w:ascii="Tahoma" w:eastAsia="Times New Roman" w:hAnsi="Tahoma" w:cs="Tahoma"/>
                <w:sz w:val="20"/>
                <w:szCs w:val="20"/>
                <w:lang w:val="en-US"/>
              </w:rPr>
              <w:t xml:space="preserve"> Restriction enzyme</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EDD74E4" w14:textId="77777777" w:rsidR="003A2394" w:rsidRPr="003A2394" w:rsidRDefault="003A2394" w:rsidP="003A2394">
            <w:pPr>
              <w:spacing w:after="0" w:line="240" w:lineRule="auto"/>
              <w:rPr>
                <w:rFonts w:ascii="Tahoma" w:eastAsia="Times New Roman" w:hAnsi="Tahoma" w:cs="Tahoma"/>
                <w:sz w:val="18"/>
                <w:szCs w:val="18"/>
              </w:rPr>
            </w:pPr>
            <w:r w:rsidRPr="003A2394">
              <w:rPr>
                <w:rFonts w:ascii="Tahoma" w:eastAsia="Times New Roman" w:hAnsi="Tahoma" w:cs="Tahoma"/>
                <w:sz w:val="18"/>
                <w:szCs w:val="18"/>
              </w:rPr>
              <w:t xml:space="preserve">Ένζυμο περιορισμού </w:t>
            </w:r>
            <w:proofErr w:type="spellStart"/>
            <w:r w:rsidRPr="003A2394">
              <w:rPr>
                <w:rFonts w:ascii="Tahoma" w:eastAsia="Times New Roman" w:hAnsi="Tahoma" w:cs="Tahoma"/>
                <w:sz w:val="18"/>
                <w:szCs w:val="18"/>
                <w:lang w:val="en-US"/>
              </w:rPr>
              <w:t>NdeI</w:t>
            </w:r>
            <w:proofErr w:type="spellEnd"/>
            <w:r w:rsidRPr="003A2394">
              <w:rPr>
                <w:rFonts w:ascii="Tahoma" w:eastAsia="Times New Roman" w:hAnsi="Tahoma" w:cs="Tahoma"/>
                <w:sz w:val="18"/>
                <w:szCs w:val="18"/>
              </w:rPr>
              <w:t xml:space="preserve">. Να είναι </w:t>
            </w:r>
            <w:proofErr w:type="spellStart"/>
            <w:r w:rsidRPr="003A2394">
              <w:rPr>
                <w:rFonts w:ascii="Tahoma" w:eastAsia="Times New Roman" w:hAnsi="Tahoma" w:cs="Tahoma"/>
                <w:sz w:val="18"/>
                <w:szCs w:val="18"/>
              </w:rPr>
              <w:t>ανασυνδυασμένο</w:t>
            </w:r>
            <w:proofErr w:type="spellEnd"/>
            <w:r w:rsidRPr="003A2394">
              <w:rPr>
                <w:rFonts w:ascii="Tahoma" w:eastAsia="Times New Roman" w:hAnsi="Tahoma" w:cs="Tahoma"/>
                <w:sz w:val="18"/>
                <w:szCs w:val="18"/>
              </w:rPr>
              <w:t xml:space="preserve"> για μέγιστη σταθερότητα και αντοχή. Να λειτουργεί εξίσου αποτελεσματικά τόσο σε σύντομες πέψεις διάρκειας 5-15 λεπτών (</w:t>
            </w:r>
            <w:r w:rsidRPr="003A2394">
              <w:rPr>
                <w:rFonts w:ascii="Tahoma" w:eastAsia="Times New Roman" w:hAnsi="Tahoma" w:cs="Tahoma"/>
                <w:sz w:val="18"/>
                <w:szCs w:val="18"/>
                <w:lang w:val="en-US"/>
              </w:rPr>
              <w:t>Timesaver</w:t>
            </w:r>
            <w:r w:rsidRPr="003A2394">
              <w:rPr>
                <w:rFonts w:ascii="Tahoma" w:eastAsia="Times New Roman" w:hAnsi="Tahoma" w:cs="Tahoma"/>
                <w:sz w:val="18"/>
                <w:szCs w:val="18"/>
              </w:rPr>
              <w:t>) όσο και σε πολύωρες πέψεις (</w:t>
            </w:r>
            <w:r w:rsidRPr="003A2394">
              <w:rPr>
                <w:rFonts w:ascii="Tahoma" w:eastAsia="Times New Roman" w:hAnsi="Tahoma" w:cs="Tahoma"/>
                <w:sz w:val="18"/>
                <w:szCs w:val="18"/>
                <w:lang w:val="en-US"/>
              </w:rPr>
              <w:t>overnight</w:t>
            </w:r>
            <w:r w:rsidRPr="003A2394">
              <w:rPr>
                <w:rFonts w:ascii="Tahoma" w:eastAsia="Times New Roman" w:hAnsi="Tahoma" w:cs="Tahoma"/>
                <w:sz w:val="18"/>
                <w:szCs w:val="18"/>
              </w:rPr>
              <w:t xml:space="preserve">), χωρίς μείωση της </w:t>
            </w:r>
            <w:proofErr w:type="spellStart"/>
            <w:r w:rsidRPr="003A2394">
              <w:rPr>
                <w:rFonts w:ascii="Tahoma" w:eastAsia="Times New Roman" w:hAnsi="Tahoma" w:cs="Tahoma"/>
                <w:sz w:val="18"/>
                <w:szCs w:val="18"/>
              </w:rPr>
              <w:t>ενεργότητάς</w:t>
            </w:r>
            <w:proofErr w:type="spellEnd"/>
            <w:r w:rsidRPr="003A2394">
              <w:rPr>
                <w:rFonts w:ascii="Tahoma" w:eastAsia="Times New Roman" w:hAnsi="Tahoma" w:cs="Tahoma"/>
                <w:sz w:val="18"/>
                <w:szCs w:val="18"/>
              </w:rPr>
              <w:t xml:space="preserve"> τους. Να συνοδεύεται από το ειδικό διάλυμα αντίδρασης 10Χ και ειδική χρωστική (</w:t>
            </w:r>
            <w:proofErr w:type="spellStart"/>
            <w:r w:rsidRPr="003A2394">
              <w:rPr>
                <w:rFonts w:ascii="Tahoma" w:eastAsia="Times New Roman" w:hAnsi="Tahoma" w:cs="Tahoma"/>
                <w:sz w:val="18"/>
                <w:szCs w:val="18"/>
                <w:lang w:val="en-US"/>
              </w:rPr>
              <w:t>purplegelloadingdye</w:t>
            </w:r>
            <w:proofErr w:type="spellEnd"/>
            <w:r w:rsidRPr="003A2394">
              <w:rPr>
                <w:rFonts w:ascii="Tahoma" w:eastAsia="Times New Roman" w:hAnsi="Tahoma" w:cs="Tahoma"/>
                <w:sz w:val="18"/>
                <w:szCs w:val="18"/>
              </w:rPr>
              <w:t xml:space="preserve"> – 6</w:t>
            </w:r>
            <w:r w:rsidRPr="003A2394">
              <w:rPr>
                <w:rFonts w:ascii="Tahoma" w:eastAsia="Times New Roman" w:hAnsi="Tahoma" w:cs="Tahoma"/>
                <w:sz w:val="18"/>
                <w:szCs w:val="18"/>
                <w:lang w:val="en-US"/>
              </w:rPr>
              <w:t>X</w:t>
            </w:r>
            <w:r w:rsidRPr="003A2394">
              <w:rPr>
                <w:rFonts w:ascii="Tahoma" w:eastAsia="Times New Roman" w:hAnsi="Tahoma" w:cs="Tahoma"/>
                <w:sz w:val="18"/>
                <w:szCs w:val="18"/>
              </w:rPr>
              <w:t xml:space="preserve">) για απευθείας </w:t>
            </w:r>
            <w:proofErr w:type="spellStart"/>
            <w:r w:rsidRPr="003A2394">
              <w:rPr>
                <w:rFonts w:ascii="Tahoma" w:eastAsia="Times New Roman" w:hAnsi="Tahoma" w:cs="Tahoma"/>
                <w:sz w:val="18"/>
                <w:szCs w:val="18"/>
              </w:rPr>
              <w:t>ηλεκτροφόρηση</w:t>
            </w:r>
            <w:proofErr w:type="spellEnd"/>
            <w:r w:rsidRPr="003A2394">
              <w:rPr>
                <w:rFonts w:ascii="Tahoma" w:eastAsia="Times New Roman" w:hAnsi="Tahoma" w:cs="Tahoma"/>
                <w:sz w:val="18"/>
                <w:szCs w:val="18"/>
              </w:rPr>
              <w:t xml:space="preserve"> σε </w:t>
            </w:r>
            <w:r w:rsidRPr="003A2394">
              <w:rPr>
                <w:rFonts w:ascii="Tahoma" w:eastAsia="Times New Roman" w:hAnsi="Tahoma" w:cs="Tahoma"/>
                <w:sz w:val="18"/>
                <w:szCs w:val="18"/>
                <w:lang w:val="en-US"/>
              </w:rPr>
              <w:t>gel</w:t>
            </w:r>
            <w:r w:rsidRPr="003A2394">
              <w:rPr>
                <w:rFonts w:ascii="Tahoma" w:eastAsia="Times New Roman" w:hAnsi="Tahoma" w:cs="Tahoma"/>
                <w:sz w:val="18"/>
                <w:szCs w:val="18"/>
              </w:rPr>
              <w:t xml:space="preserve"> </w:t>
            </w:r>
            <w:proofErr w:type="spellStart"/>
            <w:r w:rsidRPr="003A2394">
              <w:rPr>
                <w:rFonts w:ascii="Tahoma" w:eastAsia="Times New Roman" w:hAnsi="Tahoma" w:cs="Tahoma"/>
                <w:sz w:val="18"/>
                <w:szCs w:val="18"/>
              </w:rPr>
              <w:t>αγαρόζης</w:t>
            </w:r>
            <w:proofErr w:type="spellEnd"/>
            <w:r w:rsidRPr="003A2394">
              <w:rPr>
                <w:rFonts w:ascii="Tahoma" w:eastAsia="Times New Roman" w:hAnsi="Tahoma" w:cs="Tahoma"/>
                <w:sz w:val="18"/>
                <w:szCs w:val="18"/>
              </w:rPr>
              <w:t>/</w:t>
            </w:r>
            <w:proofErr w:type="spellStart"/>
            <w:r w:rsidRPr="003A2394">
              <w:rPr>
                <w:rFonts w:ascii="Tahoma" w:eastAsia="Times New Roman" w:hAnsi="Tahoma" w:cs="Tahoma"/>
                <w:sz w:val="18"/>
                <w:szCs w:val="18"/>
              </w:rPr>
              <w:t>ακρυλαμίδης</w:t>
            </w:r>
            <w:proofErr w:type="spellEnd"/>
            <w:r w:rsidRPr="003A2394">
              <w:rPr>
                <w:rFonts w:ascii="Tahoma" w:eastAsia="Times New Roman" w:hAnsi="Tahoma" w:cs="Tahoma"/>
                <w:sz w:val="18"/>
                <w:szCs w:val="18"/>
              </w:rPr>
              <w:t xml:space="preserve"> με υψηλή διαχωριστική ικανότητα. Το 1Χ διάλυμα αντίδρασης να έχει τα εξής χαρακτηριστικά: 50 </w:t>
            </w:r>
            <w:proofErr w:type="spellStart"/>
            <w:r w:rsidRPr="003A2394">
              <w:rPr>
                <w:rFonts w:ascii="Tahoma" w:eastAsia="Times New Roman" w:hAnsi="Tahoma" w:cs="Tahoma"/>
                <w:sz w:val="18"/>
                <w:szCs w:val="18"/>
                <w:lang w:val="en-US"/>
              </w:rPr>
              <w:t>mMPotassiumAcetate</w:t>
            </w:r>
            <w:proofErr w:type="spellEnd"/>
            <w:r w:rsidRPr="003A2394">
              <w:rPr>
                <w:rFonts w:ascii="Tahoma" w:eastAsia="Times New Roman" w:hAnsi="Tahoma" w:cs="Tahoma"/>
                <w:sz w:val="18"/>
                <w:szCs w:val="18"/>
              </w:rPr>
              <w:t xml:space="preserve">, 20 </w:t>
            </w:r>
            <w:proofErr w:type="spellStart"/>
            <w:r w:rsidRPr="003A2394">
              <w:rPr>
                <w:rFonts w:ascii="Tahoma" w:eastAsia="Times New Roman" w:hAnsi="Tahoma" w:cs="Tahoma"/>
                <w:sz w:val="18"/>
                <w:szCs w:val="18"/>
                <w:lang w:val="en-US"/>
              </w:rPr>
              <w:t>mMTris</w:t>
            </w:r>
            <w:proofErr w:type="spellEnd"/>
            <w:r w:rsidRPr="003A2394">
              <w:rPr>
                <w:rFonts w:ascii="Tahoma" w:eastAsia="Times New Roman" w:hAnsi="Tahoma" w:cs="Tahoma"/>
                <w:sz w:val="18"/>
                <w:szCs w:val="18"/>
              </w:rPr>
              <w:t>-</w:t>
            </w:r>
            <w:r w:rsidRPr="003A2394">
              <w:rPr>
                <w:rFonts w:ascii="Tahoma" w:eastAsia="Times New Roman" w:hAnsi="Tahoma" w:cs="Tahoma"/>
                <w:sz w:val="18"/>
                <w:szCs w:val="18"/>
                <w:lang w:val="en-US"/>
              </w:rPr>
              <w:t>acetate</w:t>
            </w:r>
            <w:r w:rsidRPr="003A2394">
              <w:rPr>
                <w:rFonts w:ascii="Tahoma" w:eastAsia="Times New Roman" w:hAnsi="Tahoma" w:cs="Tahoma"/>
                <w:sz w:val="18"/>
                <w:szCs w:val="18"/>
              </w:rPr>
              <w:t xml:space="preserve">, 10 </w:t>
            </w:r>
            <w:proofErr w:type="spellStart"/>
            <w:r w:rsidRPr="003A2394">
              <w:rPr>
                <w:rFonts w:ascii="Tahoma" w:eastAsia="Times New Roman" w:hAnsi="Tahoma" w:cs="Tahoma"/>
                <w:sz w:val="18"/>
                <w:szCs w:val="18"/>
                <w:lang w:val="en-US"/>
              </w:rPr>
              <w:t>mMMagnesiumAcetate</w:t>
            </w:r>
            <w:proofErr w:type="spellEnd"/>
            <w:r w:rsidRPr="003A2394">
              <w:rPr>
                <w:rFonts w:ascii="Tahoma" w:eastAsia="Times New Roman" w:hAnsi="Tahoma" w:cs="Tahoma"/>
                <w:sz w:val="18"/>
                <w:szCs w:val="18"/>
              </w:rPr>
              <w:t>, 100 μ</w:t>
            </w:r>
            <w:r w:rsidRPr="003A2394">
              <w:rPr>
                <w:rFonts w:ascii="Tahoma" w:eastAsia="Times New Roman" w:hAnsi="Tahoma" w:cs="Tahoma"/>
                <w:sz w:val="18"/>
                <w:szCs w:val="18"/>
                <w:lang w:val="en-US"/>
              </w:rPr>
              <w:t>g</w:t>
            </w:r>
            <w:r w:rsidRPr="003A2394">
              <w:rPr>
                <w:rFonts w:ascii="Tahoma" w:eastAsia="Times New Roman" w:hAnsi="Tahoma" w:cs="Tahoma"/>
                <w:sz w:val="18"/>
                <w:szCs w:val="18"/>
              </w:rPr>
              <w:t>/</w:t>
            </w:r>
            <w:proofErr w:type="spellStart"/>
            <w:r w:rsidRPr="003A2394">
              <w:rPr>
                <w:rFonts w:ascii="Tahoma" w:eastAsia="Times New Roman" w:hAnsi="Tahoma" w:cs="Tahoma"/>
                <w:sz w:val="18"/>
                <w:szCs w:val="18"/>
                <w:lang w:val="en-US"/>
              </w:rPr>
              <w:t>mlBSA</w:t>
            </w:r>
            <w:proofErr w:type="spellEnd"/>
            <w:r w:rsidRPr="003A2394">
              <w:rPr>
                <w:rFonts w:ascii="Tahoma" w:eastAsia="Times New Roman" w:hAnsi="Tahoma" w:cs="Tahoma"/>
                <w:sz w:val="18"/>
                <w:szCs w:val="18"/>
              </w:rPr>
              <w:t xml:space="preserve">, </w:t>
            </w:r>
            <w:r w:rsidRPr="003A2394">
              <w:rPr>
                <w:rFonts w:ascii="Tahoma" w:eastAsia="Times New Roman" w:hAnsi="Tahoma" w:cs="Tahoma"/>
                <w:sz w:val="18"/>
                <w:szCs w:val="18"/>
                <w:lang w:val="en-US"/>
              </w:rPr>
              <w:t>pH</w:t>
            </w:r>
            <w:r w:rsidRPr="003A2394">
              <w:rPr>
                <w:rFonts w:ascii="Tahoma" w:eastAsia="Times New Roman" w:hAnsi="Tahoma" w:cs="Tahoma"/>
                <w:sz w:val="18"/>
                <w:szCs w:val="18"/>
              </w:rPr>
              <w:t xml:space="preserve"> 7.9 @ 25°</w:t>
            </w:r>
            <w:r w:rsidRPr="003A2394">
              <w:rPr>
                <w:rFonts w:ascii="Tahoma" w:eastAsia="Times New Roman" w:hAnsi="Tahoma" w:cs="Tahoma"/>
                <w:sz w:val="18"/>
                <w:szCs w:val="18"/>
                <w:lang w:val="en-US"/>
              </w:rPr>
              <w:t>C</w:t>
            </w:r>
            <w:r w:rsidRPr="003A2394">
              <w:rPr>
                <w:rFonts w:ascii="Tahoma" w:eastAsia="Times New Roman" w:hAnsi="Tahoma" w:cs="Tahoma"/>
                <w:sz w:val="18"/>
                <w:szCs w:val="18"/>
              </w:rPr>
              <w:t xml:space="preserve"> Να έχει την δυνατότητα θερμικής απενεργοποίησης </w:t>
            </w:r>
            <w:proofErr w:type="spellStart"/>
            <w:r w:rsidRPr="003A2394">
              <w:rPr>
                <w:rFonts w:ascii="Tahoma" w:eastAsia="Times New Roman" w:hAnsi="Tahoma" w:cs="Tahoma"/>
                <w:sz w:val="18"/>
                <w:szCs w:val="18"/>
                <w:lang w:val="en-US"/>
              </w:rPr>
              <w:t>heatinactivation</w:t>
            </w:r>
            <w:proofErr w:type="spellEnd"/>
            <w:r w:rsidRPr="003A2394">
              <w:rPr>
                <w:rFonts w:ascii="Tahoma" w:eastAsia="Times New Roman" w:hAnsi="Tahoma" w:cs="Tahoma"/>
                <w:sz w:val="18"/>
                <w:szCs w:val="18"/>
              </w:rPr>
              <w:t xml:space="preserve"> στους 65°</w:t>
            </w:r>
            <w:r w:rsidRPr="003A2394">
              <w:rPr>
                <w:rFonts w:ascii="Tahoma" w:eastAsia="Times New Roman" w:hAnsi="Tahoma" w:cs="Tahoma"/>
                <w:sz w:val="18"/>
                <w:szCs w:val="18"/>
                <w:lang w:val="en-US"/>
              </w:rPr>
              <w:t>C</w:t>
            </w:r>
            <w:r w:rsidRPr="003A2394">
              <w:rPr>
                <w:rFonts w:ascii="Tahoma" w:eastAsia="Times New Roman" w:hAnsi="Tahoma" w:cs="Tahoma"/>
                <w:sz w:val="18"/>
                <w:szCs w:val="18"/>
              </w:rPr>
              <w:t xml:space="preserve"> για 20 </w:t>
            </w:r>
            <w:r w:rsidRPr="003A2394">
              <w:rPr>
                <w:rFonts w:ascii="Tahoma" w:eastAsia="Times New Roman" w:hAnsi="Tahoma" w:cs="Tahoma"/>
                <w:sz w:val="18"/>
                <w:szCs w:val="18"/>
                <w:lang w:val="en-US"/>
              </w:rPr>
              <w:t>min</w:t>
            </w:r>
            <w:r w:rsidRPr="003A2394">
              <w:rPr>
                <w:rFonts w:ascii="Tahoma" w:eastAsia="Times New Roman" w:hAnsi="Tahoma" w:cs="Tahoma"/>
                <w:sz w:val="18"/>
                <w:szCs w:val="18"/>
              </w:rPr>
              <w:t xml:space="preserve">. Να έχει συγκέντρωση 20,000 </w:t>
            </w:r>
            <w:r w:rsidRPr="003A2394">
              <w:rPr>
                <w:rFonts w:ascii="Tahoma" w:eastAsia="Times New Roman" w:hAnsi="Tahoma" w:cs="Tahoma"/>
                <w:sz w:val="18"/>
                <w:szCs w:val="18"/>
                <w:lang w:val="en-US"/>
              </w:rPr>
              <w:t>u</w:t>
            </w:r>
            <w:r w:rsidRPr="003A2394">
              <w:rPr>
                <w:rFonts w:ascii="Tahoma" w:eastAsia="Times New Roman" w:hAnsi="Tahoma" w:cs="Tahoma"/>
                <w:sz w:val="18"/>
                <w:szCs w:val="18"/>
              </w:rPr>
              <w:t>/</w:t>
            </w:r>
            <w:r w:rsidRPr="003A2394">
              <w:rPr>
                <w:rFonts w:ascii="Tahoma" w:eastAsia="Times New Roman" w:hAnsi="Tahoma" w:cs="Tahoma"/>
                <w:sz w:val="18"/>
                <w:szCs w:val="18"/>
                <w:lang w:val="en-US"/>
              </w:rPr>
              <w:t>ml</w:t>
            </w:r>
            <w:r w:rsidRPr="003A2394">
              <w:rPr>
                <w:rFonts w:ascii="Tahoma" w:eastAsia="Times New Roman" w:hAnsi="Tahoma" w:cs="Tahoma"/>
                <w:sz w:val="18"/>
                <w:szCs w:val="18"/>
              </w:rPr>
              <w:t xml:space="preserve"> και να διατίθεται σε συσκευασία των 4.000 </w:t>
            </w:r>
            <w:r w:rsidRPr="003A2394">
              <w:rPr>
                <w:rFonts w:ascii="Tahoma" w:eastAsia="Times New Roman" w:hAnsi="Tahoma" w:cs="Tahoma"/>
                <w:sz w:val="18"/>
                <w:szCs w:val="18"/>
                <w:lang w:val="en-US"/>
              </w:rPr>
              <w:t>units</w:t>
            </w:r>
            <w:r w:rsidRPr="003A2394">
              <w:rPr>
                <w:rFonts w:ascii="Tahoma" w:eastAsia="Times New Roman" w:hAnsi="Tahoma" w:cs="Tahoma"/>
                <w:sz w:val="18"/>
                <w:szCs w:val="18"/>
              </w:rPr>
              <w: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0DA2D3D"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D0651E7"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680F578"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3A9BD932" w14:textId="77777777" w:rsidTr="003A2394">
        <w:trPr>
          <w:trHeight w:val="295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005608E"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5</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955F464" w14:textId="77777777" w:rsidR="003A2394" w:rsidRPr="003A2394" w:rsidRDefault="003A2394" w:rsidP="003A2394">
            <w:pPr>
              <w:spacing w:after="0" w:line="240" w:lineRule="auto"/>
              <w:jc w:val="center"/>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XhoI</w:t>
            </w:r>
            <w:proofErr w:type="spellEnd"/>
            <w:r w:rsidRPr="003A2394">
              <w:rPr>
                <w:rFonts w:ascii="Tahoma" w:eastAsia="Times New Roman" w:hAnsi="Tahoma" w:cs="Tahoma"/>
                <w:sz w:val="20"/>
                <w:szCs w:val="20"/>
                <w:lang w:val="en-US"/>
              </w:rPr>
              <w:t xml:space="preserve"> Restriction enzyme</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18D5AC5" w14:textId="77777777" w:rsidR="003A2394" w:rsidRPr="003A2394" w:rsidRDefault="003A2394" w:rsidP="003A2394">
            <w:pPr>
              <w:spacing w:after="0" w:line="240" w:lineRule="auto"/>
              <w:rPr>
                <w:rFonts w:ascii="Tahoma" w:eastAsia="Times New Roman" w:hAnsi="Tahoma" w:cs="Tahoma"/>
                <w:sz w:val="18"/>
                <w:szCs w:val="18"/>
              </w:rPr>
            </w:pPr>
            <w:r w:rsidRPr="003A2394">
              <w:rPr>
                <w:rFonts w:ascii="Tahoma" w:eastAsia="Times New Roman" w:hAnsi="Tahoma" w:cs="Tahoma"/>
                <w:sz w:val="18"/>
                <w:szCs w:val="18"/>
              </w:rPr>
              <w:t xml:space="preserve">Ένζυμο περιορισμού </w:t>
            </w:r>
            <w:proofErr w:type="spellStart"/>
            <w:r w:rsidRPr="003A2394">
              <w:rPr>
                <w:rFonts w:ascii="Tahoma" w:eastAsia="Times New Roman" w:hAnsi="Tahoma" w:cs="Tahoma"/>
                <w:sz w:val="18"/>
                <w:szCs w:val="18"/>
                <w:lang w:val="en-US"/>
              </w:rPr>
              <w:t>XhoI</w:t>
            </w:r>
            <w:proofErr w:type="spellEnd"/>
            <w:r w:rsidRPr="003A2394">
              <w:rPr>
                <w:rFonts w:ascii="Tahoma" w:eastAsia="Times New Roman" w:hAnsi="Tahoma" w:cs="Tahoma"/>
                <w:sz w:val="18"/>
                <w:szCs w:val="18"/>
              </w:rPr>
              <w:t xml:space="preserve">. Να είναι </w:t>
            </w:r>
            <w:proofErr w:type="spellStart"/>
            <w:r w:rsidRPr="003A2394">
              <w:rPr>
                <w:rFonts w:ascii="Tahoma" w:eastAsia="Times New Roman" w:hAnsi="Tahoma" w:cs="Tahoma"/>
                <w:sz w:val="18"/>
                <w:szCs w:val="18"/>
              </w:rPr>
              <w:t>ανασυνδυασμένο</w:t>
            </w:r>
            <w:proofErr w:type="spellEnd"/>
            <w:r w:rsidRPr="003A2394">
              <w:rPr>
                <w:rFonts w:ascii="Tahoma" w:eastAsia="Times New Roman" w:hAnsi="Tahoma" w:cs="Tahoma"/>
                <w:sz w:val="18"/>
                <w:szCs w:val="18"/>
              </w:rPr>
              <w:t xml:space="preserve"> για μέγιστη σταθερότητα και αντοχή. Να λειτουργεί εξίσου αποτελεσματικά τόσο σε σύντομες πέψεις διάρκειας 5-15 λεπτών (</w:t>
            </w:r>
            <w:r w:rsidRPr="003A2394">
              <w:rPr>
                <w:rFonts w:ascii="Tahoma" w:eastAsia="Times New Roman" w:hAnsi="Tahoma" w:cs="Tahoma"/>
                <w:sz w:val="18"/>
                <w:szCs w:val="18"/>
                <w:lang w:val="en-US"/>
              </w:rPr>
              <w:t>Timesaver</w:t>
            </w:r>
            <w:r w:rsidRPr="003A2394">
              <w:rPr>
                <w:rFonts w:ascii="Tahoma" w:eastAsia="Times New Roman" w:hAnsi="Tahoma" w:cs="Tahoma"/>
                <w:sz w:val="18"/>
                <w:szCs w:val="18"/>
              </w:rPr>
              <w:t>) όσο και σε πολύωρες πέψεις (</w:t>
            </w:r>
            <w:r w:rsidRPr="003A2394">
              <w:rPr>
                <w:rFonts w:ascii="Tahoma" w:eastAsia="Times New Roman" w:hAnsi="Tahoma" w:cs="Tahoma"/>
                <w:sz w:val="18"/>
                <w:szCs w:val="18"/>
                <w:lang w:val="en-US"/>
              </w:rPr>
              <w:t>overnight</w:t>
            </w:r>
            <w:r w:rsidRPr="003A2394">
              <w:rPr>
                <w:rFonts w:ascii="Tahoma" w:eastAsia="Times New Roman" w:hAnsi="Tahoma" w:cs="Tahoma"/>
                <w:sz w:val="18"/>
                <w:szCs w:val="18"/>
              </w:rPr>
              <w:t xml:space="preserve">), χωρίς μείωση της </w:t>
            </w:r>
            <w:proofErr w:type="spellStart"/>
            <w:r w:rsidRPr="003A2394">
              <w:rPr>
                <w:rFonts w:ascii="Tahoma" w:eastAsia="Times New Roman" w:hAnsi="Tahoma" w:cs="Tahoma"/>
                <w:sz w:val="18"/>
                <w:szCs w:val="18"/>
              </w:rPr>
              <w:t>ενεργότητάς</w:t>
            </w:r>
            <w:proofErr w:type="spellEnd"/>
            <w:r w:rsidRPr="003A2394">
              <w:rPr>
                <w:rFonts w:ascii="Tahoma" w:eastAsia="Times New Roman" w:hAnsi="Tahoma" w:cs="Tahoma"/>
                <w:sz w:val="18"/>
                <w:szCs w:val="18"/>
              </w:rPr>
              <w:t xml:space="preserve"> τους. Να συνοδεύεται από το ειδικό διάλυμα αντίδρασης 10Χ και ειδική χρωστική (</w:t>
            </w:r>
            <w:proofErr w:type="spellStart"/>
            <w:r w:rsidRPr="003A2394">
              <w:rPr>
                <w:rFonts w:ascii="Tahoma" w:eastAsia="Times New Roman" w:hAnsi="Tahoma" w:cs="Tahoma"/>
                <w:sz w:val="18"/>
                <w:szCs w:val="18"/>
                <w:lang w:val="en-US"/>
              </w:rPr>
              <w:t>purplegelloadingdye</w:t>
            </w:r>
            <w:proofErr w:type="spellEnd"/>
            <w:r w:rsidRPr="003A2394">
              <w:rPr>
                <w:rFonts w:ascii="Tahoma" w:eastAsia="Times New Roman" w:hAnsi="Tahoma" w:cs="Tahoma"/>
                <w:sz w:val="18"/>
                <w:szCs w:val="18"/>
              </w:rPr>
              <w:t xml:space="preserve"> – 6</w:t>
            </w:r>
            <w:r w:rsidRPr="003A2394">
              <w:rPr>
                <w:rFonts w:ascii="Tahoma" w:eastAsia="Times New Roman" w:hAnsi="Tahoma" w:cs="Tahoma"/>
                <w:sz w:val="18"/>
                <w:szCs w:val="18"/>
                <w:lang w:val="en-US"/>
              </w:rPr>
              <w:t>X</w:t>
            </w:r>
            <w:r w:rsidRPr="003A2394">
              <w:rPr>
                <w:rFonts w:ascii="Tahoma" w:eastAsia="Times New Roman" w:hAnsi="Tahoma" w:cs="Tahoma"/>
                <w:sz w:val="18"/>
                <w:szCs w:val="18"/>
              </w:rPr>
              <w:t xml:space="preserve">) για απευθείας </w:t>
            </w:r>
            <w:proofErr w:type="spellStart"/>
            <w:r w:rsidRPr="003A2394">
              <w:rPr>
                <w:rFonts w:ascii="Tahoma" w:eastAsia="Times New Roman" w:hAnsi="Tahoma" w:cs="Tahoma"/>
                <w:sz w:val="18"/>
                <w:szCs w:val="18"/>
              </w:rPr>
              <w:t>ηλεκτροφόρηση</w:t>
            </w:r>
            <w:proofErr w:type="spellEnd"/>
            <w:r w:rsidRPr="003A2394">
              <w:rPr>
                <w:rFonts w:ascii="Tahoma" w:eastAsia="Times New Roman" w:hAnsi="Tahoma" w:cs="Tahoma"/>
                <w:sz w:val="18"/>
                <w:szCs w:val="18"/>
              </w:rPr>
              <w:t xml:space="preserve"> σε </w:t>
            </w:r>
            <w:r w:rsidRPr="003A2394">
              <w:rPr>
                <w:rFonts w:ascii="Tahoma" w:eastAsia="Times New Roman" w:hAnsi="Tahoma" w:cs="Tahoma"/>
                <w:sz w:val="18"/>
                <w:szCs w:val="18"/>
                <w:lang w:val="en-US"/>
              </w:rPr>
              <w:t>gel</w:t>
            </w:r>
            <w:r w:rsidRPr="003A2394">
              <w:rPr>
                <w:rFonts w:ascii="Tahoma" w:eastAsia="Times New Roman" w:hAnsi="Tahoma" w:cs="Tahoma"/>
                <w:sz w:val="18"/>
                <w:szCs w:val="18"/>
              </w:rPr>
              <w:t xml:space="preserve"> </w:t>
            </w:r>
            <w:proofErr w:type="spellStart"/>
            <w:r w:rsidRPr="003A2394">
              <w:rPr>
                <w:rFonts w:ascii="Tahoma" w:eastAsia="Times New Roman" w:hAnsi="Tahoma" w:cs="Tahoma"/>
                <w:sz w:val="18"/>
                <w:szCs w:val="18"/>
              </w:rPr>
              <w:t>αγαρόζης</w:t>
            </w:r>
            <w:proofErr w:type="spellEnd"/>
            <w:r w:rsidRPr="003A2394">
              <w:rPr>
                <w:rFonts w:ascii="Tahoma" w:eastAsia="Times New Roman" w:hAnsi="Tahoma" w:cs="Tahoma"/>
                <w:sz w:val="18"/>
                <w:szCs w:val="18"/>
              </w:rPr>
              <w:t>/</w:t>
            </w:r>
            <w:proofErr w:type="spellStart"/>
            <w:r w:rsidRPr="003A2394">
              <w:rPr>
                <w:rFonts w:ascii="Tahoma" w:eastAsia="Times New Roman" w:hAnsi="Tahoma" w:cs="Tahoma"/>
                <w:sz w:val="18"/>
                <w:szCs w:val="18"/>
              </w:rPr>
              <w:t>ακρυλαμίδης</w:t>
            </w:r>
            <w:proofErr w:type="spellEnd"/>
            <w:r w:rsidRPr="003A2394">
              <w:rPr>
                <w:rFonts w:ascii="Tahoma" w:eastAsia="Times New Roman" w:hAnsi="Tahoma" w:cs="Tahoma"/>
                <w:sz w:val="18"/>
                <w:szCs w:val="18"/>
              </w:rPr>
              <w:t xml:space="preserve"> με υψηλή διαχωριστική ικανότητα. Το 1Χ διάλυμα αντίδρασης να έχει τα εξής χαρακτηριστικά: 50 </w:t>
            </w:r>
            <w:proofErr w:type="spellStart"/>
            <w:r w:rsidRPr="003A2394">
              <w:rPr>
                <w:rFonts w:ascii="Tahoma" w:eastAsia="Times New Roman" w:hAnsi="Tahoma" w:cs="Tahoma"/>
                <w:sz w:val="18"/>
                <w:szCs w:val="18"/>
                <w:lang w:val="en-US"/>
              </w:rPr>
              <w:t>mMPotassiumAcetate</w:t>
            </w:r>
            <w:proofErr w:type="spellEnd"/>
            <w:r w:rsidRPr="003A2394">
              <w:rPr>
                <w:rFonts w:ascii="Tahoma" w:eastAsia="Times New Roman" w:hAnsi="Tahoma" w:cs="Tahoma"/>
                <w:sz w:val="18"/>
                <w:szCs w:val="18"/>
              </w:rPr>
              <w:t xml:space="preserve">, 20 </w:t>
            </w:r>
            <w:proofErr w:type="spellStart"/>
            <w:r w:rsidRPr="003A2394">
              <w:rPr>
                <w:rFonts w:ascii="Tahoma" w:eastAsia="Times New Roman" w:hAnsi="Tahoma" w:cs="Tahoma"/>
                <w:sz w:val="18"/>
                <w:szCs w:val="18"/>
                <w:lang w:val="en-US"/>
              </w:rPr>
              <w:t>mMTris</w:t>
            </w:r>
            <w:proofErr w:type="spellEnd"/>
            <w:r w:rsidRPr="003A2394">
              <w:rPr>
                <w:rFonts w:ascii="Tahoma" w:eastAsia="Times New Roman" w:hAnsi="Tahoma" w:cs="Tahoma"/>
                <w:sz w:val="18"/>
                <w:szCs w:val="18"/>
              </w:rPr>
              <w:t>-</w:t>
            </w:r>
            <w:r w:rsidRPr="003A2394">
              <w:rPr>
                <w:rFonts w:ascii="Tahoma" w:eastAsia="Times New Roman" w:hAnsi="Tahoma" w:cs="Tahoma"/>
                <w:sz w:val="18"/>
                <w:szCs w:val="18"/>
                <w:lang w:val="en-US"/>
              </w:rPr>
              <w:t>acetate</w:t>
            </w:r>
            <w:r w:rsidRPr="003A2394">
              <w:rPr>
                <w:rFonts w:ascii="Tahoma" w:eastAsia="Times New Roman" w:hAnsi="Tahoma" w:cs="Tahoma"/>
                <w:sz w:val="18"/>
                <w:szCs w:val="18"/>
              </w:rPr>
              <w:t xml:space="preserve">, 10 </w:t>
            </w:r>
            <w:proofErr w:type="spellStart"/>
            <w:r w:rsidRPr="003A2394">
              <w:rPr>
                <w:rFonts w:ascii="Tahoma" w:eastAsia="Times New Roman" w:hAnsi="Tahoma" w:cs="Tahoma"/>
                <w:sz w:val="18"/>
                <w:szCs w:val="18"/>
                <w:lang w:val="en-US"/>
              </w:rPr>
              <w:t>mMMagnesiumAcetate</w:t>
            </w:r>
            <w:proofErr w:type="spellEnd"/>
            <w:r w:rsidRPr="003A2394">
              <w:rPr>
                <w:rFonts w:ascii="Tahoma" w:eastAsia="Times New Roman" w:hAnsi="Tahoma" w:cs="Tahoma"/>
                <w:sz w:val="18"/>
                <w:szCs w:val="18"/>
              </w:rPr>
              <w:t>, 100 μ</w:t>
            </w:r>
            <w:r w:rsidRPr="003A2394">
              <w:rPr>
                <w:rFonts w:ascii="Tahoma" w:eastAsia="Times New Roman" w:hAnsi="Tahoma" w:cs="Tahoma"/>
                <w:sz w:val="18"/>
                <w:szCs w:val="18"/>
                <w:lang w:val="en-US"/>
              </w:rPr>
              <w:t>g</w:t>
            </w:r>
            <w:r w:rsidRPr="003A2394">
              <w:rPr>
                <w:rFonts w:ascii="Tahoma" w:eastAsia="Times New Roman" w:hAnsi="Tahoma" w:cs="Tahoma"/>
                <w:sz w:val="18"/>
                <w:szCs w:val="18"/>
              </w:rPr>
              <w:t>/</w:t>
            </w:r>
            <w:proofErr w:type="spellStart"/>
            <w:r w:rsidRPr="003A2394">
              <w:rPr>
                <w:rFonts w:ascii="Tahoma" w:eastAsia="Times New Roman" w:hAnsi="Tahoma" w:cs="Tahoma"/>
                <w:sz w:val="18"/>
                <w:szCs w:val="18"/>
                <w:lang w:val="en-US"/>
              </w:rPr>
              <w:t>mlBSA</w:t>
            </w:r>
            <w:proofErr w:type="spellEnd"/>
            <w:r w:rsidRPr="003A2394">
              <w:rPr>
                <w:rFonts w:ascii="Tahoma" w:eastAsia="Times New Roman" w:hAnsi="Tahoma" w:cs="Tahoma"/>
                <w:sz w:val="18"/>
                <w:szCs w:val="18"/>
              </w:rPr>
              <w:t xml:space="preserve">, </w:t>
            </w:r>
            <w:r w:rsidRPr="003A2394">
              <w:rPr>
                <w:rFonts w:ascii="Tahoma" w:eastAsia="Times New Roman" w:hAnsi="Tahoma" w:cs="Tahoma"/>
                <w:sz w:val="18"/>
                <w:szCs w:val="18"/>
                <w:lang w:val="en-US"/>
              </w:rPr>
              <w:t>pH</w:t>
            </w:r>
            <w:r w:rsidRPr="003A2394">
              <w:rPr>
                <w:rFonts w:ascii="Tahoma" w:eastAsia="Times New Roman" w:hAnsi="Tahoma" w:cs="Tahoma"/>
                <w:sz w:val="18"/>
                <w:szCs w:val="18"/>
              </w:rPr>
              <w:t xml:space="preserve"> 7.9 @ 25°</w:t>
            </w:r>
            <w:r w:rsidRPr="003A2394">
              <w:rPr>
                <w:rFonts w:ascii="Tahoma" w:eastAsia="Times New Roman" w:hAnsi="Tahoma" w:cs="Tahoma"/>
                <w:sz w:val="18"/>
                <w:szCs w:val="18"/>
                <w:lang w:val="en-US"/>
              </w:rPr>
              <w:t>C</w:t>
            </w:r>
            <w:r w:rsidRPr="003A2394">
              <w:rPr>
                <w:rFonts w:ascii="Tahoma" w:eastAsia="Times New Roman" w:hAnsi="Tahoma" w:cs="Tahoma"/>
                <w:sz w:val="18"/>
                <w:szCs w:val="18"/>
              </w:rPr>
              <w:t xml:space="preserve"> Να έχει την δυνατότητα θερμικής απενεργοποίησης </w:t>
            </w:r>
            <w:proofErr w:type="spellStart"/>
            <w:r w:rsidRPr="003A2394">
              <w:rPr>
                <w:rFonts w:ascii="Tahoma" w:eastAsia="Times New Roman" w:hAnsi="Tahoma" w:cs="Tahoma"/>
                <w:sz w:val="18"/>
                <w:szCs w:val="18"/>
                <w:lang w:val="en-US"/>
              </w:rPr>
              <w:t>heatinactivation</w:t>
            </w:r>
            <w:proofErr w:type="spellEnd"/>
            <w:r w:rsidRPr="003A2394">
              <w:rPr>
                <w:rFonts w:ascii="Tahoma" w:eastAsia="Times New Roman" w:hAnsi="Tahoma" w:cs="Tahoma"/>
                <w:sz w:val="18"/>
                <w:szCs w:val="18"/>
              </w:rPr>
              <w:t xml:space="preserve"> στους 65°</w:t>
            </w:r>
            <w:r w:rsidRPr="003A2394">
              <w:rPr>
                <w:rFonts w:ascii="Tahoma" w:eastAsia="Times New Roman" w:hAnsi="Tahoma" w:cs="Tahoma"/>
                <w:sz w:val="18"/>
                <w:szCs w:val="18"/>
                <w:lang w:val="en-US"/>
              </w:rPr>
              <w:t>C</w:t>
            </w:r>
            <w:r w:rsidRPr="003A2394">
              <w:rPr>
                <w:rFonts w:ascii="Tahoma" w:eastAsia="Times New Roman" w:hAnsi="Tahoma" w:cs="Tahoma"/>
                <w:sz w:val="18"/>
                <w:szCs w:val="18"/>
              </w:rPr>
              <w:t xml:space="preserve"> για 20 </w:t>
            </w:r>
            <w:r w:rsidRPr="003A2394">
              <w:rPr>
                <w:rFonts w:ascii="Tahoma" w:eastAsia="Times New Roman" w:hAnsi="Tahoma" w:cs="Tahoma"/>
                <w:sz w:val="18"/>
                <w:szCs w:val="18"/>
                <w:lang w:val="en-US"/>
              </w:rPr>
              <w:t>min</w:t>
            </w:r>
            <w:r w:rsidRPr="003A2394">
              <w:rPr>
                <w:rFonts w:ascii="Tahoma" w:eastAsia="Times New Roman" w:hAnsi="Tahoma" w:cs="Tahoma"/>
                <w:sz w:val="18"/>
                <w:szCs w:val="18"/>
              </w:rPr>
              <w:t xml:space="preserve">. Να έχει συγκέντρωση 20,000 </w:t>
            </w:r>
            <w:r w:rsidRPr="003A2394">
              <w:rPr>
                <w:rFonts w:ascii="Tahoma" w:eastAsia="Times New Roman" w:hAnsi="Tahoma" w:cs="Tahoma"/>
                <w:sz w:val="18"/>
                <w:szCs w:val="18"/>
                <w:lang w:val="en-US"/>
              </w:rPr>
              <w:t>u</w:t>
            </w:r>
            <w:r w:rsidRPr="003A2394">
              <w:rPr>
                <w:rFonts w:ascii="Tahoma" w:eastAsia="Times New Roman" w:hAnsi="Tahoma" w:cs="Tahoma"/>
                <w:sz w:val="18"/>
                <w:szCs w:val="18"/>
              </w:rPr>
              <w:t>/</w:t>
            </w:r>
            <w:r w:rsidRPr="003A2394">
              <w:rPr>
                <w:rFonts w:ascii="Tahoma" w:eastAsia="Times New Roman" w:hAnsi="Tahoma" w:cs="Tahoma"/>
                <w:sz w:val="18"/>
                <w:szCs w:val="18"/>
                <w:lang w:val="en-US"/>
              </w:rPr>
              <w:t>ml</w:t>
            </w:r>
            <w:r w:rsidRPr="003A2394">
              <w:rPr>
                <w:rFonts w:ascii="Tahoma" w:eastAsia="Times New Roman" w:hAnsi="Tahoma" w:cs="Tahoma"/>
                <w:sz w:val="18"/>
                <w:szCs w:val="18"/>
              </w:rPr>
              <w:t xml:space="preserve"> και να διατίθεται σε συσκευασία των 5.000 </w:t>
            </w:r>
            <w:r w:rsidRPr="003A2394">
              <w:rPr>
                <w:rFonts w:ascii="Tahoma" w:eastAsia="Times New Roman" w:hAnsi="Tahoma" w:cs="Tahoma"/>
                <w:sz w:val="18"/>
                <w:szCs w:val="18"/>
                <w:lang w:val="en-US"/>
              </w:rPr>
              <w:t>units</w:t>
            </w:r>
            <w:r w:rsidRPr="003A2394">
              <w:rPr>
                <w:rFonts w:ascii="Tahoma" w:eastAsia="Times New Roman" w:hAnsi="Tahoma" w:cs="Tahoma"/>
                <w:sz w:val="18"/>
                <w:szCs w:val="18"/>
              </w:rPr>
              <w: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6E02B7C"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0F0E772"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4EBF17C"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59E974D5" w14:textId="77777777" w:rsidTr="003A2394">
        <w:trPr>
          <w:trHeight w:val="630"/>
        </w:trPr>
        <w:tc>
          <w:tcPr>
            <w:tcW w:w="960" w:type="dxa"/>
            <w:noWrap/>
            <w:tcMar>
              <w:top w:w="0" w:type="dxa"/>
              <w:left w:w="108" w:type="dxa"/>
              <w:bottom w:w="0" w:type="dxa"/>
              <w:right w:w="108" w:type="dxa"/>
            </w:tcMar>
            <w:vAlign w:val="bottom"/>
            <w:hideMark/>
          </w:tcPr>
          <w:p w14:paraId="07E82105" w14:textId="77777777" w:rsidR="003A2394" w:rsidRPr="003A2394" w:rsidRDefault="003A2394" w:rsidP="003A2394">
            <w:pPr>
              <w:suppressAutoHyphens/>
              <w:spacing w:after="120" w:line="240" w:lineRule="auto"/>
              <w:jc w:val="both"/>
              <w:rPr>
                <w:rFonts w:ascii="Tahoma" w:eastAsia="Times New Roman" w:hAnsi="Tahoma" w:cs="Tahoma"/>
                <w:color w:val="000000"/>
              </w:rPr>
            </w:pPr>
          </w:p>
        </w:tc>
        <w:tc>
          <w:tcPr>
            <w:tcW w:w="3103" w:type="dxa"/>
            <w:gridSpan w:val="2"/>
            <w:noWrap/>
            <w:tcMar>
              <w:top w:w="0" w:type="dxa"/>
              <w:left w:w="108" w:type="dxa"/>
              <w:bottom w:w="0" w:type="dxa"/>
              <w:right w:w="108" w:type="dxa"/>
            </w:tcMar>
            <w:vAlign w:val="bottom"/>
            <w:hideMark/>
          </w:tcPr>
          <w:p w14:paraId="6F4765BA"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21167128"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74FFC440"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1318B859"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3664F3CB"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2B11DF17" w14:textId="77777777" w:rsidTr="003A2394">
        <w:trPr>
          <w:trHeight w:val="630"/>
        </w:trPr>
        <w:tc>
          <w:tcPr>
            <w:tcW w:w="960" w:type="dxa"/>
            <w:noWrap/>
            <w:tcMar>
              <w:top w:w="0" w:type="dxa"/>
              <w:left w:w="108" w:type="dxa"/>
              <w:bottom w:w="0" w:type="dxa"/>
              <w:right w:w="108" w:type="dxa"/>
            </w:tcMar>
            <w:vAlign w:val="bottom"/>
            <w:hideMark/>
          </w:tcPr>
          <w:p w14:paraId="6C33F128"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3103" w:type="dxa"/>
            <w:gridSpan w:val="2"/>
            <w:noWrap/>
            <w:tcMar>
              <w:top w:w="0" w:type="dxa"/>
              <w:left w:w="108" w:type="dxa"/>
              <w:bottom w:w="0" w:type="dxa"/>
              <w:right w:w="108" w:type="dxa"/>
            </w:tcMar>
            <w:vAlign w:val="bottom"/>
            <w:hideMark/>
          </w:tcPr>
          <w:p w14:paraId="1FB78D4F"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5FB4DA40"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3825BF30"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1B246A88"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5F17B1EE"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3A66D737" w14:textId="77777777" w:rsidTr="003A1129">
        <w:trPr>
          <w:trHeight w:val="74"/>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67A830D9" w14:textId="77777777" w:rsidR="003A2394" w:rsidRPr="003A2394" w:rsidRDefault="003A2394" w:rsidP="003A2394">
            <w:pPr>
              <w:spacing w:after="0" w:line="240" w:lineRule="auto"/>
              <w:jc w:val="center"/>
              <w:rPr>
                <w:rFonts w:ascii="Tahoma" w:eastAsia="Times New Roman" w:hAnsi="Tahoma" w:cs="Tahoma"/>
                <w:b/>
                <w:bCs/>
                <w:color w:val="000000"/>
                <w:sz w:val="24"/>
                <w:szCs w:val="24"/>
              </w:rPr>
            </w:pPr>
            <w:r w:rsidRPr="003A2394">
              <w:rPr>
                <w:rFonts w:ascii="Tahoma" w:eastAsia="Times New Roman" w:hAnsi="Tahoma" w:cs="Tahoma"/>
                <w:b/>
                <w:bCs/>
                <w:color w:val="000000"/>
                <w:sz w:val="24"/>
                <w:szCs w:val="24"/>
              </w:rPr>
              <w:t>ΤΜΗΜΑ 5: ΧΗΜΙΚΑ ΑΝΤΙΔΡΑΣΤΗΡΙΑ ΑΝΑΔΙΠΛΩΣΗΣ ΠΡΩΤΕΙΝΩΝ</w:t>
            </w:r>
          </w:p>
        </w:tc>
      </w:tr>
      <w:tr w:rsidR="003A2394" w:rsidRPr="003A2394" w14:paraId="2D2136C0"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5B1F6A"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0D0F575"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2B655C14" w14:textId="79F43822"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A8A252F"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50C16593"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266288A7"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6888274B"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6E3E338C"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34C6CDB"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Tryptone enzymatic digest</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5F8F616"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Tryptone, pancreatic digest from casein for biotechnological purposes.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B056C6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A1B9C8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050D85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4CE796E"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A58502C"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9087F5A"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Yeast extract</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60A719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Water-soluble part of </w:t>
            </w:r>
            <w:proofErr w:type="spellStart"/>
            <w:r w:rsidRPr="003A2394">
              <w:rPr>
                <w:rFonts w:ascii="Tahoma" w:eastAsia="Times New Roman" w:hAnsi="Tahoma" w:cs="Tahoma"/>
                <w:sz w:val="20"/>
                <w:szCs w:val="20"/>
                <w:lang w:val="en-US"/>
              </w:rPr>
              <w:t>autolysed</w:t>
            </w:r>
            <w:proofErr w:type="spellEnd"/>
            <w:r w:rsidRPr="003A2394">
              <w:rPr>
                <w:rFonts w:ascii="Tahoma" w:eastAsia="Times New Roman" w:hAnsi="Tahoma" w:cs="Tahoma"/>
                <w:sz w:val="20"/>
                <w:szCs w:val="20"/>
                <w:lang w:val="en-US"/>
              </w:rPr>
              <w:t xml:space="preserve"> yeast, powder</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9B49C2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0D7460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DA66DC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1EED385"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601560C1"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F2DA641"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L-Arginine hydrochloride</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54FD2C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L-Arginine hydrochloride, ≥98.5%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256A50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1055A2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561546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1E41B64"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2357DB0"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4</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923CA31"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L-Glutathione reduced</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D107A0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L-Glutathione reduced form, ≥97%</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C25B87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E23160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311187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81DF69C"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6FBB1E7"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5</w:t>
            </w:r>
          </w:p>
        </w:tc>
        <w:tc>
          <w:tcPr>
            <w:tcW w:w="3103"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0E4DE6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L-Glutathione </w:t>
            </w:r>
            <w:proofErr w:type="spellStart"/>
            <w:r w:rsidRPr="003A2394">
              <w:rPr>
                <w:rFonts w:ascii="Tahoma" w:eastAsia="Times New Roman" w:hAnsi="Tahoma" w:cs="Tahoma"/>
                <w:sz w:val="20"/>
                <w:szCs w:val="20"/>
                <w:lang w:val="en-US"/>
              </w:rPr>
              <w:t>oxidised</w:t>
            </w:r>
            <w:proofErr w:type="spellEnd"/>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7342BEB"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L-Glutathione oxidized form, ≥98%</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785B9C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035C8B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A62B74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9BA0283"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08A9403"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6</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F5D3306"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Bradford reagent</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57B3171"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Colorimetric assay dye, 0.1-0.4 mg/ml protein, 5x concentrate</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22481B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D91E04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0564C4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257AAB4" w14:textId="77777777" w:rsidTr="003A2394">
        <w:trPr>
          <w:trHeight w:val="630"/>
        </w:trPr>
        <w:tc>
          <w:tcPr>
            <w:tcW w:w="960" w:type="dxa"/>
            <w:noWrap/>
            <w:tcMar>
              <w:top w:w="0" w:type="dxa"/>
              <w:left w:w="108" w:type="dxa"/>
              <w:bottom w:w="0" w:type="dxa"/>
              <w:right w:w="108" w:type="dxa"/>
            </w:tcMar>
            <w:vAlign w:val="bottom"/>
            <w:hideMark/>
          </w:tcPr>
          <w:p w14:paraId="0FFF1B95" w14:textId="77777777" w:rsidR="003A2394" w:rsidRPr="003A2394" w:rsidRDefault="003A2394" w:rsidP="003A2394">
            <w:pPr>
              <w:suppressAutoHyphens/>
              <w:spacing w:after="120" w:line="240" w:lineRule="auto"/>
              <w:jc w:val="both"/>
              <w:rPr>
                <w:rFonts w:ascii="Tahoma" w:eastAsia="Times New Roman" w:hAnsi="Tahoma" w:cs="Tahoma"/>
                <w:color w:val="000000"/>
                <w:lang w:val="en-US"/>
              </w:rPr>
            </w:pPr>
          </w:p>
        </w:tc>
        <w:tc>
          <w:tcPr>
            <w:tcW w:w="3103" w:type="dxa"/>
            <w:gridSpan w:val="2"/>
            <w:noWrap/>
            <w:tcMar>
              <w:top w:w="0" w:type="dxa"/>
              <w:left w:w="108" w:type="dxa"/>
              <w:bottom w:w="0" w:type="dxa"/>
              <w:right w:w="108" w:type="dxa"/>
            </w:tcMar>
            <w:vAlign w:val="bottom"/>
            <w:hideMark/>
          </w:tcPr>
          <w:p w14:paraId="48D1DB40"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35D501F7"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47B920CB"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242BF133"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44D1091E"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11E54C9C" w14:textId="77777777" w:rsidTr="003A2394">
        <w:trPr>
          <w:trHeight w:val="630"/>
        </w:trPr>
        <w:tc>
          <w:tcPr>
            <w:tcW w:w="960" w:type="dxa"/>
            <w:noWrap/>
            <w:tcMar>
              <w:top w:w="0" w:type="dxa"/>
              <w:left w:w="108" w:type="dxa"/>
              <w:bottom w:w="0" w:type="dxa"/>
              <w:right w:w="108" w:type="dxa"/>
            </w:tcMar>
            <w:vAlign w:val="bottom"/>
            <w:hideMark/>
          </w:tcPr>
          <w:p w14:paraId="183C76F6"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3103" w:type="dxa"/>
            <w:gridSpan w:val="2"/>
            <w:noWrap/>
            <w:tcMar>
              <w:top w:w="0" w:type="dxa"/>
              <w:left w:w="108" w:type="dxa"/>
              <w:bottom w:w="0" w:type="dxa"/>
              <w:right w:w="108" w:type="dxa"/>
            </w:tcMar>
            <w:vAlign w:val="bottom"/>
            <w:hideMark/>
          </w:tcPr>
          <w:p w14:paraId="62AC7E5A"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0E782B60"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3324ABD6"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20E0FFCB"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72C1DA6C"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5DF9A013" w14:textId="77777777" w:rsidTr="00BE0AB8">
        <w:trPr>
          <w:trHeight w:val="74"/>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24B8BB64" w14:textId="77777777" w:rsidR="003A2394" w:rsidRPr="003A2394" w:rsidRDefault="003A2394" w:rsidP="003A2394">
            <w:pPr>
              <w:spacing w:after="0" w:line="240" w:lineRule="auto"/>
              <w:jc w:val="center"/>
              <w:rPr>
                <w:rFonts w:ascii="Tahoma" w:eastAsia="Times New Roman" w:hAnsi="Tahoma" w:cs="Tahoma"/>
                <w:b/>
                <w:bCs/>
                <w:color w:val="000000"/>
                <w:sz w:val="24"/>
                <w:szCs w:val="24"/>
                <w:lang w:val="en-US"/>
              </w:rPr>
            </w:pPr>
            <w:r w:rsidRPr="003A2394">
              <w:rPr>
                <w:rFonts w:ascii="Tahoma" w:eastAsia="Times New Roman" w:hAnsi="Tahoma" w:cs="Tahoma"/>
                <w:b/>
                <w:bCs/>
                <w:color w:val="000000"/>
                <w:sz w:val="24"/>
                <w:szCs w:val="24"/>
                <w:lang w:val="en-US"/>
              </w:rPr>
              <w:t>ΤΜΗΜΑ 6: ΦΙΛΤΡΑ ΣΥΜΠΥΚΝΩΣΗΣ ΠΡΩΤΕΙΝΩΝ</w:t>
            </w:r>
          </w:p>
        </w:tc>
      </w:tr>
      <w:tr w:rsidR="003A2394" w:rsidRPr="003A2394" w14:paraId="787641FE"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7EF44F"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D6F5AC2"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73F99911" w14:textId="5CD7E810"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49722426"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3AE1B320"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7FA1ACFC"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60D4805F"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BCEB69D"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40A349"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Μεμ</w:t>
            </w:r>
            <w:proofErr w:type="spellEnd"/>
            <w:r w:rsidRPr="003A2394">
              <w:rPr>
                <w:rFonts w:ascii="Tahoma" w:eastAsia="Times New Roman" w:hAnsi="Tahoma" w:cs="Tahoma"/>
                <w:sz w:val="20"/>
                <w:szCs w:val="20"/>
                <w:lang w:val="en-US"/>
              </w:rPr>
              <w:t xml:space="preserve">βράνες </w:t>
            </w:r>
            <w:proofErr w:type="spellStart"/>
            <w:r w:rsidRPr="003A2394">
              <w:rPr>
                <w:rFonts w:ascii="Tahoma" w:eastAsia="Times New Roman" w:hAnsi="Tahoma" w:cs="Tahoma"/>
                <w:sz w:val="20"/>
                <w:szCs w:val="20"/>
                <w:lang w:val="en-US"/>
              </w:rPr>
              <w:t>γι</w:t>
            </w:r>
            <w:proofErr w:type="spellEnd"/>
            <w:r w:rsidRPr="003A2394">
              <w:rPr>
                <w:rFonts w:ascii="Tahoma" w:eastAsia="Times New Roman" w:hAnsi="Tahoma" w:cs="Tahoma"/>
                <w:sz w:val="20"/>
                <w:szCs w:val="20"/>
                <w:lang w:val="en-US"/>
              </w:rPr>
              <w:t xml:space="preserve">α </w:t>
            </w:r>
            <w:proofErr w:type="spellStart"/>
            <w:r w:rsidRPr="003A2394">
              <w:rPr>
                <w:rFonts w:ascii="Tahoma" w:eastAsia="Times New Roman" w:hAnsi="Tahoma" w:cs="Tahoma"/>
                <w:sz w:val="20"/>
                <w:szCs w:val="20"/>
                <w:lang w:val="en-US"/>
              </w:rPr>
              <w:t>στέγνωμ</w:t>
            </w:r>
            <w:proofErr w:type="spellEnd"/>
            <w:r w:rsidRPr="003A2394">
              <w:rPr>
                <w:rFonts w:ascii="Tahoma" w:eastAsia="Times New Roman" w:hAnsi="Tahoma" w:cs="Tahoma"/>
                <w:sz w:val="20"/>
                <w:szCs w:val="20"/>
                <w:lang w:val="en-US"/>
              </w:rPr>
              <w:t>α GEL</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C52A4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Cellophane sheets 14cmx14cm for gel drying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CF3718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258425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EF67AD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8486A82" w14:textId="77777777" w:rsidTr="003A2394">
        <w:trPr>
          <w:trHeight w:val="312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34DA1AA"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43FD8D6"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Filtres</w:t>
            </w:r>
            <w:proofErr w:type="spellEnd"/>
            <w:r w:rsidRPr="003A2394">
              <w:rPr>
                <w:rFonts w:ascii="Tahoma" w:eastAsia="Times New Roman" w:hAnsi="Tahoma" w:cs="Tahoma"/>
                <w:sz w:val="20"/>
                <w:szCs w:val="20"/>
                <w:lang w:val="en-US"/>
              </w:rPr>
              <w:t xml:space="preserve"> for protein concentration 15 ml</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06E810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15 ml centrifugal concentrators with twin vertical membranes, MWCO 10kDa, </w:t>
            </w:r>
            <w:proofErr w:type="spellStart"/>
            <w:r w:rsidRPr="003A2394">
              <w:rPr>
                <w:rFonts w:ascii="Tahoma" w:eastAsia="Times New Roman" w:hAnsi="Tahoma" w:cs="Tahoma"/>
                <w:sz w:val="20"/>
                <w:szCs w:val="20"/>
                <w:lang w:val="en-US"/>
              </w:rPr>
              <w:t>polyethersulfone</w:t>
            </w:r>
            <w:proofErr w:type="spellEnd"/>
            <w:r w:rsidRPr="003A2394">
              <w:rPr>
                <w:rFonts w:ascii="Tahoma" w:eastAsia="Times New Roman" w:hAnsi="Tahoma" w:cs="Tahoma"/>
                <w:sz w:val="20"/>
                <w:szCs w:val="20"/>
                <w:lang w:val="en-US"/>
              </w:rPr>
              <w:t xml:space="preserve"> (PES) membrane, pipette friendly dead stop pocket for concentrate recovery, volume graduation, high retentate recovery &gt;95 %, pH 1-14 suited polystyrene housing with high chemical compatibility, Swing bucket rotor 15ml capacity, Fixed angle rotor: 9ml capacity, Total length 118 mm, Width 27 mm, Active membrane area, 7.2 cm2, Hold up volume of membrane &lt;10 </w:t>
            </w:r>
            <w:proofErr w:type="spellStart"/>
            <w:r w:rsidRPr="003A2394">
              <w:rPr>
                <w:rFonts w:ascii="Tahoma" w:eastAsia="Times New Roman" w:hAnsi="Tahoma" w:cs="Tahoma"/>
                <w:sz w:val="20"/>
                <w:szCs w:val="20"/>
                <w:lang w:val="en-US"/>
              </w:rPr>
              <w:t>μl</w:t>
            </w:r>
            <w:proofErr w:type="spellEnd"/>
            <w:r w:rsidRPr="003A2394">
              <w:rPr>
                <w:rFonts w:ascii="Tahoma" w:eastAsia="Times New Roman" w:hAnsi="Tahoma" w:cs="Tahoma"/>
                <w:sz w:val="20"/>
                <w:szCs w:val="20"/>
                <w:lang w:val="en-US"/>
              </w:rPr>
              <w:t xml:space="preserve">, Dead stop volume in swing out rotor: 100 </w:t>
            </w:r>
            <w:proofErr w:type="spellStart"/>
            <w:r w:rsidRPr="003A2394">
              <w:rPr>
                <w:rFonts w:ascii="Tahoma" w:eastAsia="Times New Roman" w:hAnsi="Tahoma" w:cs="Tahoma"/>
                <w:sz w:val="20"/>
                <w:szCs w:val="20"/>
                <w:lang w:val="en-US"/>
              </w:rPr>
              <w:t>μl</w:t>
            </w:r>
            <w:proofErr w:type="spellEnd"/>
            <w:r w:rsidRPr="003A2394">
              <w:rPr>
                <w:rFonts w:ascii="Tahoma" w:eastAsia="Times New Roman" w:hAnsi="Tahoma" w:cs="Tahoma"/>
                <w:sz w:val="20"/>
                <w:szCs w:val="20"/>
                <w:lang w:val="en-US"/>
              </w:rPr>
              <w:t xml:space="preserve">, Dead stop volume in fixed angle rotor (25 degrees): 60 </w:t>
            </w:r>
            <w:proofErr w:type="spellStart"/>
            <w:r w:rsidRPr="003A2394">
              <w:rPr>
                <w:rFonts w:ascii="Tahoma" w:eastAsia="Times New Roman" w:hAnsi="Tahoma" w:cs="Tahoma"/>
                <w:sz w:val="20"/>
                <w:szCs w:val="20"/>
                <w:lang w:val="en-US"/>
              </w:rPr>
              <w:t>μl</w:t>
            </w:r>
            <w:proofErr w:type="spellEnd"/>
            <w:r w:rsidRPr="003A2394">
              <w:rPr>
                <w:rFonts w:ascii="Tahoma" w:eastAsia="Times New Roman" w:hAnsi="Tahoma" w:cs="Tahoma"/>
                <w:sz w:val="20"/>
                <w:szCs w:val="20"/>
                <w:lang w:val="en-US"/>
              </w:rPr>
              <w:t>, Concentrator insert made of Styrene butadiene block co-polymer, Concentrator cap &amp; tube made of Polypropylene</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A58C9F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B494CE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617C0B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4817676" w14:textId="77777777" w:rsidTr="003A2394">
        <w:trPr>
          <w:trHeight w:val="318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D2AC65C"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D0875B1"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Filtres</w:t>
            </w:r>
            <w:proofErr w:type="spellEnd"/>
            <w:r w:rsidRPr="003A2394">
              <w:rPr>
                <w:rFonts w:ascii="Tahoma" w:eastAsia="Times New Roman" w:hAnsi="Tahoma" w:cs="Tahoma"/>
                <w:sz w:val="20"/>
                <w:szCs w:val="20"/>
                <w:lang w:val="en-US"/>
              </w:rPr>
              <w:t xml:space="preserve"> for protein concentration 4 ml</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897B89B"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4 ml centrifugal concentrators with twin vertical membranes, MWCO 10kDa, </w:t>
            </w:r>
            <w:proofErr w:type="spellStart"/>
            <w:r w:rsidRPr="003A2394">
              <w:rPr>
                <w:rFonts w:ascii="Tahoma" w:eastAsia="Times New Roman" w:hAnsi="Tahoma" w:cs="Tahoma"/>
                <w:sz w:val="20"/>
                <w:szCs w:val="20"/>
                <w:lang w:val="en-US"/>
              </w:rPr>
              <w:t>polyethersulfone</w:t>
            </w:r>
            <w:proofErr w:type="spellEnd"/>
            <w:r w:rsidRPr="003A2394">
              <w:rPr>
                <w:rFonts w:ascii="Tahoma" w:eastAsia="Times New Roman" w:hAnsi="Tahoma" w:cs="Tahoma"/>
                <w:sz w:val="20"/>
                <w:szCs w:val="20"/>
                <w:lang w:val="en-US"/>
              </w:rPr>
              <w:t xml:space="preserve"> (PES) membrane, pipette friendly dead stop pocket for concentrate recovery, volume graduation, high retentate recovery &gt;95 %, pH 1-14 suited polystyrene housing with high chemical compatibility, Swing bucket rotor 4ml capacity, Fixed angle rotor: 4ml capacity, Total length 122,5 mm, Width 17 mm, Active membrane area, 3.2 cm2, Hold up volume of membrane &lt;10 </w:t>
            </w:r>
            <w:proofErr w:type="spellStart"/>
            <w:r w:rsidRPr="003A2394">
              <w:rPr>
                <w:rFonts w:ascii="Tahoma" w:eastAsia="Times New Roman" w:hAnsi="Tahoma" w:cs="Tahoma"/>
                <w:sz w:val="20"/>
                <w:szCs w:val="20"/>
                <w:lang w:val="en-US"/>
              </w:rPr>
              <w:t>μl</w:t>
            </w:r>
            <w:proofErr w:type="spellEnd"/>
            <w:r w:rsidRPr="003A2394">
              <w:rPr>
                <w:rFonts w:ascii="Tahoma" w:eastAsia="Times New Roman" w:hAnsi="Tahoma" w:cs="Tahoma"/>
                <w:sz w:val="20"/>
                <w:szCs w:val="20"/>
                <w:lang w:val="en-US"/>
              </w:rPr>
              <w:t xml:space="preserve">, Dead stop volume in swing out rotor: 40 </w:t>
            </w:r>
            <w:proofErr w:type="spellStart"/>
            <w:r w:rsidRPr="003A2394">
              <w:rPr>
                <w:rFonts w:ascii="Tahoma" w:eastAsia="Times New Roman" w:hAnsi="Tahoma" w:cs="Tahoma"/>
                <w:sz w:val="20"/>
                <w:szCs w:val="20"/>
                <w:lang w:val="en-US"/>
              </w:rPr>
              <w:t>μl</w:t>
            </w:r>
            <w:proofErr w:type="spellEnd"/>
            <w:r w:rsidRPr="003A2394">
              <w:rPr>
                <w:rFonts w:ascii="Tahoma" w:eastAsia="Times New Roman" w:hAnsi="Tahoma" w:cs="Tahoma"/>
                <w:sz w:val="20"/>
                <w:szCs w:val="20"/>
                <w:lang w:val="en-US"/>
              </w:rPr>
              <w:t xml:space="preserve">, Dead stop volume in fixed angle rotor (25 degrees): 30 </w:t>
            </w:r>
            <w:proofErr w:type="spellStart"/>
            <w:r w:rsidRPr="003A2394">
              <w:rPr>
                <w:rFonts w:ascii="Tahoma" w:eastAsia="Times New Roman" w:hAnsi="Tahoma" w:cs="Tahoma"/>
                <w:sz w:val="20"/>
                <w:szCs w:val="20"/>
                <w:lang w:val="en-US"/>
              </w:rPr>
              <w:t>μl</w:t>
            </w:r>
            <w:proofErr w:type="spellEnd"/>
            <w:r w:rsidRPr="003A2394">
              <w:rPr>
                <w:rFonts w:ascii="Tahoma" w:eastAsia="Times New Roman" w:hAnsi="Tahoma" w:cs="Tahoma"/>
                <w:sz w:val="20"/>
                <w:szCs w:val="20"/>
                <w:lang w:val="en-US"/>
              </w:rPr>
              <w:t>, Concentrator insert made of Styrene butadiene block co-polymer, Concentrator cap &amp; tube made of Polypropylene</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F91D9B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95A1F4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16F439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46A84B1" w14:textId="77777777" w:rsidTr="003A2394">
        <w:trPr>
          <w:trHeight w:val="1305"/>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5AA6EF3"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4</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66F3134"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lang w:val="en-US"/>
              </w:rPr>
              <w:t>Filters</w:t>
            </w:r>
            <w:r w:rsidRPr="003A2394">
              <w:rPr>
                <w:rFonts w:ascii="Tahoma" w:eastAsia="Times New Roman" w:hAnsi="Tahoma" w:cs="Tahoma"/>
                <w:sz w:val="20"/>
                <w:szCs w:val="20"/>
              </w:rPr>
              <w:t xml:space="preserve"> 0.2μ</w:t>
            </w:r>
            <w:r w:rsidRPr="003A2394">
              <w:rPr>
                <w:rFonts w:ascii="Tahoma" w:eastAsia="Times New Roman" w:hAnsi="Tahoma" w:cs="Tahoma"/>
                <w:sz w:val="20"/>
                <w:szCs w:val="20"/>
                <w:lang w:val="en-US"/>
              </w:rPr>
              <w:t>m</w:t>
            </w:r>
            <w:r w:rsidRPr="003A2394">
              <w:rPr>
                <w:rFonts w:ascii="Tahoma" w:eastAsia="Times New Roman" w:hAnsi="Tahoma" w:cs="Tahoma"/>
                <w:sz w:val="20"/>
                <w:szCs w:val="20"/>
              </w:rPr>
              <w:t xml:space="preserve"> για φιλτράρισμα ρυθμιστικών διαλυμάτων</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2BF51F5"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Filter membrane, 0.2 µm pore size, sterile, Mixed Cellulose Esters (Cellulose Nitrate &amp; lowered levels of Cellulose Acetate), 47 mm, white, with black grids</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0B81B7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201863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F86760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2405ECE" w14:textId="77777777" w:rsidTr="003A2394">
        <w:trPr>
          <w:trHeight w:val="630"/>
        </w:trPr>
        <w:tc>
          <w:tcPr>
            <w:tcW w:w="960" w:type="dxa"/>
            <w:noWrap/>
            <w:tcMar>
              <w:top w:w="0" w:type="dxa"/>
              <w:left w:w="108" w:type="dxa"/>
              <w:bottom w:w="0" w:type="dxa"/>
              <w:right w:w="108" w:type="dxa"/>
            </w:tcMar>
            <w:vAlign w:val="bottom"/>
            <w:hideMark/>
          </w:tcPr>
          <w:p w14:paraId="15716334" w14:textId="77777777" w:rsidR="003A2394" w:rsidRPr="003A2394" w:rsidRDefault="003A2394" w:rsidP="003A2394">
            <w:pPr>
              <w:suppressAutoHyphens/>
              <w:spacing w:after="120" w:line="240" w:lineRule="auto"/>
              <w:jc w:val="both"/>
              <w:rPr>
                <w:rFonts w:ascii="Tahoma" w:eastAsia="Times New Roman" w:hAnsi="Tahoma" w:cs="Tahoma"/>
                <w:color w:val="000000"/>
                <w:lang w:val="en-US"/>
              </w:rPr>
            </w:pPr>
          </w:p>
        </w:tc>
        <w:tc>
          <w:tcPr>
            <w:tcW w:w="3103" w:type="dxa"/>
            <w:gridSpan w:val="2"/>
            <w:noWrap/>
            <w:tcMar>
              <w:top w:w="0" w:type="dxa"/>
              <w:left w:w="108" w:type="dxa"/>
              <w:bottom w:w="0" w:type="dxa"/>
              <w:right w:w="108" w:type="dxa"/>
            </w:tcMar>
            <w:vAlign w:val="bottom"/>
            <w:hideMark/>
          </w:tcPr>
          <w:p w14:paraId="39F780C2"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67135529"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6BB6F90F"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657D9541"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1DD3D288"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1E700706" w14:textId="77777777" w:rsidTr="003A2394">
        <w:trPr>
          <w:trHeight w:val="630"/>
        </w:trPr>
        <w:tc>
          <w:tcPr>
            <w:tcW w:w="960" w:type="dxa"/>
            <w:noWrap/>
            <w:tcMar>
              <w:top w:w="0" w:type="dxa"/>
              <w:left w:w="108" w:type="dxa"/>
              <w:bottom w:w="0" w:type="dxa"/>
              <w:right w:w="108" w:type="dxa"/>
            </w:tcMar>
            <w:vAlign w:val="bottom"/>
            <w:hideMark/>
          </w:tcPr>
          <w:p w14:paraId="5A81F5E7"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3103" w:type="dxa"/>
            <w:gridSpan w:val="2"/>
            <w:noWrap/>
            <w:tcMar>
              <w:top w:w="0" w:type="dxa"/>
              <w:left w:w="108" w:type="dxa"/>
              <w:bottom w:w="0" w:type="dxa"/>
              <w:right w:w="108" w:type="dxa"/>
            </w:tcMar>
            <w:vAlign w:val="bottom"/>
            <w:hideMark/>
          </w:tcPr>
          <w:p w14:paraId="46C37C6E"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548955CF"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33ADDBD6"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2FD78153"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79892C29"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4B3FEC6C"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4ACA3AD5" w14:textId="77777777" w:rsidR="003A2394" w:rsidRPr="003A2394" w:rsidRDefault="003A2394" w:rsidP="003A2394">
            <w:pPr>
              <w:spacing w:after="0" w:line="240" w:lineRule="auto"/>
              <w:jc w:val="center"/>
              <w:rPr>
                <w:rFonts w:ascii="Tahoma" w:eastAsia="Times New Roman" w:hAnsi="Tahoma" w:cs="Tahoma"/>
                <w:b/>
                <w:bCs/>
                <w:color w:val="000000"/>
                <w:sz w:val="24"/>
                <w:szCs w:val="24"/>
                <w:lang w:val="en-US"/>
              </w:rPr>
            </w:pPr>
            <w:r w:rsidRPr="003A2394">
              <w:rPr>
                <w:rFonts w:ascii="Tahoma" w:eastAsia="Times New Roman" w:hAnsi="Tahoma" w:cs="Tahoma"/>
                <w:b/>
                <w:bCs/>
                <w:color w:val="000000"/>
                <w:sz w:val="24"/>
                <w:szCs w:val="24"/>
                <w:lang w:val="en-US"/>
              </w:rPr>
              <w:t>ΤΜΗΜΑ 7: ΦΛΑΣΚΕΣ ΚΑΛΛΙΕΡΓΕΙΑΣ ΚΥΤΤΑΡΩΝ</w:t>
            </w:r>
          </w:p>
        </w:tc>
      </w:tr>
      <w:tr w:rsidR="003A2394" w:rsidRPr="003A2394" w14:paraId="47EB463D"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5DCC6A"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F77EEE7"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5714D913" w14:textId="03E7B653"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55D8A0D7"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729F4A5E"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3F4F86C"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409434B7"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7F2676E"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76B590"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Γυάλινες Φλάσκες για καλλιέργειες κυττάρων </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201D8A"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Κωνικές φλάσκες χωρητικότητας 2 </w:t>
            </w:r>
            <w:r w:rsidRPr="003A2394">
              <w:rPr>
                <w:rFonts w:ascii="Tahoma" w:eastAsia="Times New Roman" w:hAnsi="Tahoma" w:cs="Tahoma"/>
                <w:sz w:val="20"/>
                <w:szCs w:val="20"/>
                <w:lang w:val="en-US"/>
              </w:rPr>
              <w:t>L</w:t>
            </w:r>
            <w:r w:rsidRPr="003A2394">
              <w:rPr>
                <w:rFonts w:ascii="Tahoma" w:eastAsia="Times New Roman" w:hAnsi="Tahoma" w:cs="Tahoma"/>
                <w:sz w:val="20"/>
                <w:szCs w:val="20"/>
              </w:rPr>
              <w:t xml:space="preserve">, από </w:t>
            </w:r>
            <w:proofErr w:type="spellStart"/>
            <w:r w:rsidRPr="003A2394">
              <w:rPr>
                <w:rFonts w:ascii="Tahoma" w:eastAsia="Times New Roman" w:hAnsi="Tahoma" w:cs="Tahoma"/>
                <w:sz w:val="20"/>
                <w:szCs w:val="20"/>
                <w:lang w:val="en-US"/>
              </w:rPr>
              <w:t>PyrexBorosilicateglass</w:t>
            </w:r>
            <w:proofErr w:type="spellEnd"/>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baffled</w:t>
            </w:r>
            <w:r w:rsidRPr="003A2394">
              <w:rPr>
                <w:rFonts w:ascii="Tahoma" w:eastAsia="Times New Roman" w:hAnsi="Tahoma" w:cs="Tahoma"/>
                <w:sz w:val="20"/>
                <w:szCs w:val="20"/>
              </w:rPr>
              <w:t xml:space="preserve">, </w:t>
            </w:r>
            <w:proofErr w:type="spellStart"/>
            <w:r w:rsidRPr="003A2394">
              <w:rPr>
                <w:rFonts w:ascii="Tahoma" w:eastAsia="Times New Roman" w:hAnsi="Tahoma" w:cs="Tahoma"/>
                <w:sz w:val="20"/>
                <w:szCs w:val="20"/>
                <w:lang w:val="en-US"/>
              </w:rPr>
              <w:t>Delongneck</w:t>
            </w:r>
            <w:proofErr w:type="spellEnd"/>
            <w:r w:rsidRPr="003A2394">
              <w:rPr>
                <w:rFonts w:ascii="Tahoma" w:eastAsia="Times New Roman" w:hAnsi="Tahoma" w:cs="Tahoma"/>
                <w:sz w:val="20"/>
                <w:szCs w:val="20"/>
              </w:rPr>
              <w:t xml:space="preserve">  για καλλιέργειες κυττάρων</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D1A3B3B"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25F2944"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7BEDF96"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3FFDBC17" w14:textId="77777777" w:rsidTr="003A2394">
        <w:trPr>
          <w:trHeight w:val="630"/>
        </w:trPr>
        <w:tc>
          <w:tcPr>
            <w:tcW w:w="960" w:type="dxa"/>
            <w:noWrap/>
            <w:tcMar>
              <w:top w:w="0" w:type="dxa"/>
              <w:left w:w="108" w:type="dxa"/>
              <w:bottom w:w="0" w:type="dxa"/>
              <w:right w:w="108" w:type="dxa"/>
            </w:tcMar>
            <w:vAlign w:val="bottom"/>
            <w:hideMark/>
          </w:tcPr>
          <w:p w14:paraId="10B7254D" w14:textId="77777777" w:rsidR="003A2394" w:rsidRPr="003A2394" w:rsidRDefault="003A2394" w:rsidP="003A2394">
            <w:pPr>
              <w:suppressAutoHyphens/>
              <w:spacing w:after="120" w:line="240" w:lineRule="auto"/>
              <w:jc w:val="both"/>
              <w:rPr>
                <w:rFonts w:ascii="Tahoma" w:eastAsia="Times New Roman" w:hAnsi="Tahoma" w:cs="Tahoma"/>
                <w:color w:val="000000"/>
              </w:rPr>
            </w:pPr>
          </w:p>
        </w:tc>
        <w:tc>
          <w:tcPr>
            <w:tcW w:w="3103" w:type="dxa"/>
            <w:gridSpan w:val="2"/>
            <w:noWrap/>
            <w:tcMar>
              <w:top w:w="0" w:type="dxa"/>
              <w:left w:w="108" w:type="dxa"/>
              <w:bottom w:w="0" w:type="dxa"/>
              <w:right w:w="108" w:type="dxa"/>
            </w:tcMar>
            <w:vAlign w:val="bottom"/>
            <w:hideMark/>
          </w:tcPr>
          <w:p w14:paraId="5D1EC620"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00A39A96"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1F6E219E"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5F0C7BEC"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7CFAE3AF"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6235966D" w14:textId="77777777" w:rsidTr="003A2394">
        <w:trPr>
          <w:trHeight w:val="630"/>
        </w:trPr>
        <w:tc>
          <w:tcPr>
            <w:tcW w:w="960" w:type="dxa"/>
            <w:noWrap/>
            <w:tcMar>
              <w:top w:w="0" w:type="dxa"/>
              <w:left w:w="108" w:type="dxa"/>
              <w:bottom w:w="0" w:type="dxa"/>
              <w:right w:w="108" w:type="dxa"/>
            </w:tcMar>
            <w:vAlign w:val="bottom"/>
            <w:hideMark/>
          </w:tcPr>
          <w:p w14:paraId="0425A097"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3103" w:type="dxa"/>
            <w:gridSpan w:val="2"/>
            <w:noWrap/>
            <w:tcMar>
              <w:top w:w="0" w:type="dxa"/>
              <w:left w:w="108" w:type="dxa"/>
              <w:bottom w:w="0" w:type="dxa"/>
              <w:right w:w="108" w:type="dxa"/>
            </w:tcMar>
            <w:vAlign w:val="bottom"/>
            <w:hideMark/>
          </w:tcPr>
          <w:p w14:paraId="328E795A"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74C30D77" w14:textId="77777777" w:rsidR="003A2394" w:rsidRDefault="003A2394" w:rsidP="003A2394">
            <w:pPr>
              <w:spacing w:after="0" w:line="240" w:lineRule="auto"/>
              <w:rPr>
                <w:rFonts w:ascii="Times New Roman" w:eastAsia="Times New Roman" w:hAnsi="Times New Roman" w:cs="Times New Roman"/>
                <w:sz w:val="20"/>
                <w:szCs w:val="20"/>
                <w:lang w:eastAsia="el-GR"/>
              </w:rPr>
            </w:pPr>
          </w:p>
          <w:p w14:paraId="6870D84B" w14:textId="77777777" w:rsidR="00A465D2" w:rsidRDefault="00A465D2" w:rsidP="003A2394">
            <w:pPr>
              <w:spacing w:after="0" w:line="240" w:lineRule="auto"/>
              <w:rPr>
                <w:rFonts w:ascii="Times New Roman" w:eastAsia="Times New Roman" w:hAnsi="Times New Roman" w:cs="Times New Roman"/>
                <w:sz w:val="20"/>
                <w:szCs w:val="20"/>
                <w:lang w:eastAsia="el-GR"/>
              </w:rPr>
            </w:pPr>
          </w:p>
          <w:p w14:paraId="03FA8F3B" w14:textId="77777777" w:rsidR="00A465D2" w:rsidRDefault="00A465D2" w:rsidP="003A2394">
            <w:pPr>
              <w:spacing w:after="0" w:line="240" w:lineRule="auto"/>
              <w:rPr>
                <w:rFonts w:ascii="Times New Roman" w:eastAsia="Times New Roman" w:hAnsi="Times New Roman" w:cs="Times New Roman"/>
                <w:sz w:val="20"/>
                <w:szCs w:val="20"/>
                <w:lang w:eastAsia="el-GR"/>
              </w:rPr>
            </w:pPr>
          </w:p>
          <w:p w14:paraId="6EAFBDA1" w14:textId="77777777" w:rsidR="00A465D2" w:rsidRDefault="00A465D2" w:rsidP="003A2394">
            <w:pPr>
              <w:spacing w:after="0" w:line="240" w:lineRule="auto"/>
              <w:rPr>
                <w:rFonts w:ascii="Times New Roman" w:eastAsia="Times New Roman" w:hAnsi="Times New Roman" w:cs="Times New Roman"/>
                <w:sz w:val="20"/>
                <w:szCs w:val="20"/>
                <w:lang w:eastAsia="el-GR"/>
              </w:rPr>
            </w:pPr>
          </w:p>
          <w:p w14:paraId="1ED249E3" w14:textId="3E556FD3" w:rsidR="00A465D2" w:rsidRPr="003A2394" w:rsidRDefault="00A465D2"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04695B4A"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58DFE6D8"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20A7D8D1"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6220353A"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3CD8BEE5" w14:textId="77777777" w:rsidR="003A2394" w:rsidRPr="003A2394" w:rsidRDefault="003A2394" w:rsidP="003A2394">
            <w:pPr>
              <w:spacing w:after="0" w:line="240" w:lineRule="auto"/>
              <w:jc w:val="center"/>
              <w:rPr>
                <w:rFonts w:ascii="Tahoma" w:eastAsia="Times New Roman" w:hAnsi="Tahoma" w:cs="Tahoma"/>
                <w:b/>
                <w:bCs/>
                <w:color w:val="000000"/>
                <w:sz w:val="24"/>
                <w:szCs w:val="24"/>
                <w:lang w:val="en-US"/>
              </w:rPr>
            </w:pPr>
            <w:r w:rsidRPr="003A2394">
              <w:rPr>
                <w:rFonts w:ascii="Tahoma" w:eastAsia="Times New Roman" w:hAnsi="Tahoma" w:cs="Tahoma"/>
                <w:b/>
                <w:bCs/>
                <w:color w:val="000000"/>
                <w:sz w:val="24"/>
                <w:szCs w:val="24"/>
                <w:lang w:val="en-US"/>
              </w:rPr>
              <w:lastRenderedPageBreak/>
              <w:t>ΤΜΗΜΑ 8: ΑΝΤΙΔΡΑΣΤΗΡΙΑ ΜΟΡΙΑΚΗΣ ΒΙΟΛΟΓΙΑΣ</w:t>
            </w:r>
          </w:p>
        </w:tc>
      </w:tr>
      <w:tr w:rsidR="003A2394" w:rsidRPr="003A2394" w14:paraId="4B947B30"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6CA57"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1AD1E09"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965FC1C" w14:textId="670AAA5E"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0885AAE6"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0AF9F32E"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31F2D2F9"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28A35091" w14:textId="77777777" w:rsidTr="003A2394">
        <w:trPr>
          <w:trHeight w:val="525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A46CD63"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2942067D"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Χρωστική</w:t>
            </w:r>
            <w:proofErr w:type="spellEnd"/>
            <w:r w:rsidRPr="003A2394">
              <w:rPr>
                <w:rFonts w:ascii="Tahoma" w:eastAsia="Times New Roman" w:hAnsi="Tahoma" w:cs="Tahoma"/>
                <w:sz w:val="20"/>
                <w:szCs w:val="20"/>
                <w:lang w:val="en-US"/>
              </w:rPr>
              <w:t xml:space="preserve"> DNA</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64FFB3B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rPr>
              <w:t xml:space="preserve">Μη τοξική χρωστική </w:t>
            </w:r>
            <w:proofErr w:type="spellStart"/>
            <w:r w:rsidRPr="003A2394">
              <w:rPr>
                <w:rFonts w:ascii="Tahoma" w:eastAsia="Times New Roman" w:hAnsi="Tahoma" w:cs="Tahoma"/>
                <w:sz w:val="20"/>
                <w:szCs w:val="20"/>
              </w:rPr>
              <w:t>νουκλεϊκών</w:t>
            </w:r>
            <w:proofErr w:type="spellEnd"/>
            <w:r w:rsidRPr="003A2394">
              <w:rPr>
                <w:rFonts w:ascii="Tahoma" w:eastAsia="Times New Roman" w:hAnsi="Tahoma" w:cs="Tahoma"/>
                <w:sz w:val="20"/>
                <w:szCs w:val="20"/>
              </w:rPr>
              <w:t xml:space="preserve"> </w:t>
            </w:r>
            <w:proofErr w:type="spellStart"/>
            <w:r w:rsidRPr="003A2394">
              <w:rPr>
                <w:rFonts w:ascii="Tahoma" w:eastAsia="Times New Roman" w:hAnsi="Tahoma" w:cs="Tahoma"/>
                <w:sz w:val="20"/>
                <w:szCs w:val="20"/>
              </w:rPr>
              <w:t>οξεών</w:t>
            </w:r>
            <w:proofErr w:type="spellEnd"/>
            <w:r w:rsidRPr="003A2394">
              <w:rPr>
                <w:rFonts w:ascii="Tahoma" w:eastAsia="Times New Roman" w:hAnsi="Tahoma" w:cs="Tahoma"/>
                <w:sz w:val="20"/>
                <w:szCs w:val="20"/>
              </w:rPr>
              <w:t xml:space="preserve"> με φασματικά χαρακτηριστικά ανάλογα του </w:t>
            </w:r>
            <w:proofErr w:type="spellStart"/>
            <w:r w:rsidRPr="003A2394">
              <w:rPr>
                <w:rFonts w:ascii="Tahoma" w:eastAsia="Times New Roman" w:hAnsi="Tahoma" w:cs="Tahoma"/>
                <w:sz w:val="20"/>
                <w:szCs w:val="20"/>
              </w:rPr>
              <w:t>βρωμιούχου</w:t>
            </w:r>
            <w:proofErr w:type="spellEnd"/>
            <w:r w:rsidRPr="003A2394">
              <w:rPr>
                <w:rFonts w:ascii="Tahoma" w:eastAsia="Times New Roman" w:hAnsi="Tahoma" w:cs="Tahoma"/>
                <w:sz w:val="20"/>
                <w:szCs w:val="20"/>
              </w:rPr>
              <w:t xml:space="preserve"> </w:t>
            </w:r>
            <w:proofErr w:type="spellStart"/>
            <w:r w:rsidRPr="003A2394">
              <w:rPr>
                <w:rFonts w:ascii="Tahoma" w:eastAsia="Times New Roman" w:hAnsi="Tahoma" w:cs="Tahoma"/>
                <w:sz w:val="20"/>
                <w:szCs w:val="20"/>
              </w:rPr>
              <w:t>αιθιδίου</w:t>
            </w:r>
            <w:proofErr w:type="spellEnd"/>
            <w:r w:rsidRPr="003A2394">
              <w:rPr>
                <w:rFonts w:ascii="Tahoma" w:eastAsia="Times New Roman" w:hAnsi="Tahoma" w:cs="Tahoma"/>
                <w:sz w:val="20"/>
                <w:szCs w:val="20"/>
              </w:rPr>
              <w:t xml:space="preserve"> </w:t>
            </w:r>
            <w:r w:rsidRPr="003A2394">
              <w:rPr>
                <w:rFonts w:ascii="Tahoma" w:eastAsia="Times New Roman" w:hAnsi="Tahoma" w:cs="Tahoma"/>
                <w:sz w:val="20"/>
                <w:szCs w:val="20"/>
              </w:rPr>
              <w:br/>
              <w:t xml:space="preserve"> Να καθιστά </w:t>
            </w:r>
            <w:proofErr w:type="spellStart"/>
            <w:r w:rsidRPr="003A2394">
              <w:rPr>
                <w:rFonts w:ascii="Tahoma" w:eastAsia="Times New Roman" w:hAnsi="Tahoma" w:cs="Tahoma"/>
                <w:sz w:val="20"/>
                <w:szCs w:val="20"/>
              </w:rPr>
              <w:t>δυνάτη</w:t>
            </w:r>
            <w:proofErr w:type="spellEnd"/>
            <w:r w:rsidRPr="003A2394">
              <w:rPr>
                <w:rFonts w:ascii="Tahoma" w:eastAsia="Times New Roman" w:hAnsi="Tahoma" w:cs="Tahoma"/>
                <w:sz w:val="20"/>
                <w:szCs w:val="20"/>
              </w:rPr>
              <w:t xml:space="preserve"> τη χρώση </w:t>
            </w:r>
            <w:proofErr w:type="spellStart"/>
            <w:r w:rsidRPr="003A2394">
              <w:rPr>
                <w:rFonts w:ascii="Tahoma" w:eastAsia="Times New Roman" w:hAnsi="Tahoma" w:cs="Tahoma"/>
                <w:sz w:val="20"/>
                <w:szCs w:val="20"/>
              </w:rPr>
              <w:t>νουκλεϊκών</w:t>
            </w:r>
            <w:proofErr w:type="spellEnd"/>
            <w:r w:rsidRPr="003A2394">
              <w:rPr>
                <w:rFonts w:ascii="Tahoma" w:eastAsia="Times New Roman" w:hAnsi="Tahoma" w:cs="Tahoma"/>
                <w:sz w:val="20"/>
                <w:szCs w:val="20"/>
              </w:rPr>
              <w:t xml:space="preserve"> </w:t>
            </w:r>
            <w:proofErr w:type="spellStart"/>
            <w:r w:rsidRPr="003A2394">
              <w:rPr>
                <w:rFonts w:ascii="Tahoma" w:eastAsia="Times New Roman" w:hAnsi="Tahoma" w:cs="Tahoma"/>
                <w:sz w:val="20"/>
                <w:szCs w:val="20"/>
              </w:rPr>
              <w:t>οξεών</w:t>
            </w:r>
            <w:proofErr w:type="spellEnd"/>
            <w:r w:rsidRPr="003A2394">
              <w:rPr>
                <w:rFonts w:ascii="Tahoma" w:eastAsia="Times New Roman" w:hAnsi="Tahoma" w:cs="Tahoma"/>
                <w:sz w:val="20"/>
                <w:szCs w:val="20"/>
              </w:rPr>
              <w:t xml:space="preserve"> σε πηκτώματα </w:t>
            </w:r>
            <w:proofErr w:type="spellStart"/>
            <w:r w:rsidRPr="003A2394">
              <w:rPr>
                <w:rFonts w:ascii="Tahoma" w:eastAsia="Times New Roman" w:hAnsi="Tahoma" w:cs="Tahoma"/>
                <w:sz w:val="20"/>
                <w:szCs w:val="20"/>
              </w:rPr>
              <w:t>αγαρόζης</w:t>
            </w:r>
            <w:proofErr w:type="spellEnd"/>
            <w:r w:rsidRPr="003A2394">
              <w:rPr>
                <w:rFonts w:ascii="Tahoma" w:eastAsia="Times New Roman" w:hAnsi="Tahoma" w:cs="Tahoma"/>
                <w:sz w:val="20"/>
                <w:szCs w:val="20"/>
              </w:rPr>
              <w:t xml:space="preserve"> και </w:t>
            </w:r>
            <w:proofErr w:type="spellStart"/>
            <w:r w:rsidRPr="003A2394">
              <w:rPr>
                <w:rFonts w:ascii="Tahoma" w:eastAsia="Times New Roman" w:hAnsi="Tahoma" w:cs="Tahoma"/>
                <w:sz w:val="20"/>
                <w:szCs w:val="20"/>
              </w:rPr>
              <w:t>ακρυλαμίδης</w:t>
            </w:r>
            <w:proofErr w:type="spellEnd"/>
            <w:r w:rsidRPr="003A2394">
              <w:rPr>
                <w:rFonts w:ascii="Tahoma" w:eastAsia="Times New Roman" w:hAnsi="Tahoma" w:cs="Tahoma"/>
                <w:sz w:val="20"/>
                <w:szCs w:val="20"/>
              </w:rPr>
              <w:t>.</w:t>
            </w:r>
            <w:r w:rsidRPr="003A2394">
              <w:rPr>
                <w:rFonts w:ascii="Tahoma" w:eastAsia="Times New Roman" w:hAnsi="Tahoma" w:cs="Tahoma"/>
                <w:sz w:val="20"/>
                <w:szCs w:val="20"/>
              </w:rPr>
              <w:br/>
              <w:t xml:space="preserve">Να μην είναι </w:t>
            </w:r>
            <w:proofErr w:type="spellStart"/>
            <w:r w:rsidRPr="003A2394">
              <w:rPr>
                <w:rFonts w:ascii="Tahoma" w:eastAsia="Times New Roman" w:hAnsi="Tahoma" w:cs="Tahoma"/>
                <w:sz w:val="20"/>
                <w:szCs w:val="20"/>
              </w:rPr>
              <w:t>μεταλλαξιογόνα</w:t>
            </w:r>
            <w:proofErr w:type="spellEnd"/>
            <w:r w:rsidRPr="003A2394">
              <w:rPr>
                <w:rFonts w:ascii="Tahoma" w:eastAsia="Times New Roman" w:hAnsi="Tahoma" w:cs="Tahoma"/>
                <w:sz w:val="20"/>
                <w:szCs w:val="20"/>
              </w:rPr>
              <w:t>.</w:t>
            </w:r>
            <w:r w:rsidRPr="003A2394">
              <w:rPr>
                <w:rFonts w:ascii="Tahoma" w:eastAsia="Times New Roman" w:hAnsi="Tahoma" w:cs="Tahoma"/>
                <w:sz w:val="20"/>
                <w:szCs w:val="20"/>
              </w:rPr>
              <w:br/>
              <w:t>Να μην είναι τοξική.</w:t>
            </w:r>
            <w:r w:rsidRPr="003A2394">
              <w:rPr>
                <w:rFonts w:ascii="Tahoma" w:eastAsia="Times New Roman" w:hAnsi="Tahoma" w:cs="Tahoma"/>
                <w:sz w:val="20"/>
                <w:szCs w:val="20"/>
              </w:rPr>
              <w:br/>
              <w:t>Να μην απαιτούνται ιδιαίτεροι χειρισμοί για την αποκομιδή του. (Να μην θεωρείται τοξικό απόβλητο).</w:t>
            </w:r>
            <w:r w:rsidRPr="003A2394">
              <w:rPr>
                <w:rFonts w:ascii="Tahoma" w:eastAsia="Times New Roman" w:hAnsi="Tahoma" w:cs="Tahoma"/>
                <w:sz w:val="20"/>
                <w:szCs w:val="20"/>
              </w:rPr>
              <w:br/>
              <w:t>Να διατηρείται σε θερμοκρασία δωματίου.</w:t>
            </w:r>
            <w:r w:rsidRPr="003A2394">
              <w:rPr>
                <w:rFonts w:ascii="Tahoma" w:eastAsia="Times New Roman" w:hAnsi="Tahoma" w:cs="Tahoma"/>
                <w:sz w:val="20"/>
                <w:szCs w:val="20"/>
              </w:rPr>
              <w:br/>
              <w:t>Να διατίθεται ως  10.000Χ σε υδατικό διάλυμα.</w:t>
            </w:r>
            <w:r w:rsidRPr="003A2394">
              <w:rPr>
                <w:rFonts w:ascii="Tahoma" w:eastAsia="Times New Roman" w:hAnsi="Tahoma" w:cs="Tahoma"/>
                <w:sz w:val="20"/>
                <w:szCs w:val="20"/>
              </w:rPr>
              <w:br/>
              <w:t xml:space="preserve">Να μπορεί να χρησιμοποιηθεί για τη χρώση του πηκτώματος είτε με την ενσωμάτωση του σε αυτό κατά την παρασκευή του πριν την </w:t>
            </w:r>
            <w:proofErr w:type="spellStart"/>
            <w:r w:rsidRPr="003A2394">
              <w:rPr>
                <w:rFonts w:ascii="Tahoma" w:eastAsia="Times New Roman" w:hAnsi="Tahoma" w:cs="Tahoma"/>
                <w:sz w:val="20"/>
                <w:szCs w:val="20"/>
              </w:rPr>
              <w:t>ηλεκτροφόρηση</w:t>
            </w:r>
            <w:proofErr w:type="spellEnd"/>
            <w:r w:rsidRPr="003A2394">
              <w:rPr>
                <w:rFonts w:ascii="Tahoma" w:eastAsia="Times New Roman" w:hAnsi="Tahoma" w:cs="Tahoma"/>
                <w:sz w:val="20"/>
                <w:szCs w:val="20"/>
              </w:rPr>
              <w:t xml:space="preserve">, είτε με τη χρώση του πηκτώματος μέσω της εμβάπτισης σε διάλυμα της χρωστικής μετά την </w:t>
            </w:r>
            <w:proofErr w:type="spellStart"/>
            <w:r w:rsidRPr="003A2394">
              <w:rPr>
                <w:rFonts w:ascii="Tahoma" w:eastAsia="Times New Roman" w:hAnsi="Tahoma" w:cs="Tahoma"/>
                <w:sz w:val="20"/>
                <w:szCs w:val="20"/>
              </w:rPr>
              <w:t>ηλεκτροφόρηση</w:t>
            </w:r>
            <w:proofErr w:type="spellEnd"/>
            <w:r w:rsidRPr="003A2394">
              <w:rPr>
                <w:rFonts w:ascii="Tahoma" w:eastAsia="Times New Roman" w:hAnsi="Tahoma" w:cs="Tahoma"/>
                <w:sz w:val="20"/>
                <w:szCs w:val="20"/>
              </w:rPr>
              <w:t xml:space="preserve"> </w:t>
            </w:r>
            <w:r w:rsidRPr="003A2394">
              <w:rPr>
                <w:rFonts w:ascii="Tahoma" w:eastAsia="Times New Roman" w:hAnsi="Tahoma" w:cs="Tahoma"/>
                <w:sz w:val="20"/>
                <w:szCs w:val="20"/>
              </w:rPr>
              <w:br/>
              <w:t xml:space="preserve">Να έχει τουλάχιστον την ίδια ευαισθησία με το </w:t>
            </w:r>
            <w:proofErr w:type="spellStart"/>
            <w:r w:rsidRPr="003A2394">
              <w:rPr>
                <w:rFonts w:ascii="Tahoma" w:eastAsia="Times New Roman" w:hAnsi="Tahoma" w:cs="Tahoma"/>
                <w:sz w:val="20"/>
                <w:szCs w:val="20"/>
              </w:rPr>
              <w:t>βρωμιούχο</w:t>
            </w:r>
            <w:proofErr w:type="spellEnd"/>
            <w:r w:rsidRPr="003A2394">
              <w:rPr>
                <w:rFonts w:ascii="Tahoma" w:eastAsia="Times New Roman" w:hAnsi="Tahoma" w:cs="Tahoma"/>
                <w:sz w:val="20"/>
                <w:szCs w:val="20"/>
              </w:rPr>
              <w:t xml:space="preserve"> </w:t>
            </w:r>
            <w:proofErr w:type="spellStart"/>
            <w:r w:rsidRPr="003A2394">
              <w:rPr>
                <w:rFonts w:ascii="Tahoma" w:eastAsia="Times New Roman" w:hAnsi="Tahoma" w:cs="Tahoma"/>
                <w:sz w:val="20"/>
                <w:szCs w:val="20"/>
              </w:rPr>
              <w:t>αιθίδιο</w:t>
            </w:r>
            <w:proofErr w:type="spellEnd"/>
            <w:r w:rsidRPr="003A2394">
              <w:rPr>
                <w:rFonts w:ascii="Tahoma" w:eastAsia="Times New Roman" w:hAnsi="Tahoma" w:cs="Tahoma"/>
                <w:sz w:val="20"/>
                <w:szCs w:val="20"/>
              </w:rPr>
              <w:t>.</w:t>
            </w:r>
            <w:r w:rsidRPr="003A2394">
              <w:rPr>
                <w:rFonts w:ascii="Tahoma" w:eastAsia="Times New Roman" w:hAnsi="Tahoma" w:cs="Tahoma"/>
                <w:sz w:val="20"/>
                <w:szCs w:val="20"/>
              </w:rPr>
              <w:br/>
              <w:t xml:space="preserve">Να μπορεί να χρησιμοποιηθεί με τον ίδιο εξοπλισμό (υπεριώδη πηγή διέγερσης, σύστημα φωτογράφησης) που χρησιμοποιείται και το </w:t>
            </w:r>
            <w:proofErr w:type="spellStart"/>
            <w:r w:rsidRPr="003A2394">
              <w:rPr>
                <w:rFonts w:ascii="Tahoma" w:eastAsia="Times New Roman" w:hAnsi="Tahoma" w:cs="Tahoma"/>
                <w:sz w:val="20"/>
                <w:szCs w:val="20"/>
              </w:rPr>
              <w:t>βρωμιούχο</w:t>
            </w:r>
            <w:proofErr w:type="spellEnd"/>
            <w:r w:rsidRPr="003A2394">
              <w:rPr>
                <w:rFonts w:ascii="Tahoma" w:eastAsia="Times New Roman" w:hAnsi="Tahoma" w:cs="Tahoma"/>
                <w:sz w:val="20"/>
                <w:szCs w:val="20"/>
              </w:rPr>
              <w:t xml:space="preserve"> </w:t>
            </w:r>
            <w:proofErr w:type="spellStart"/>
            <w:r w:rsidRPr="003A2394">
              <w:rPr>
                <w:rFonts w:ascii="Tahoma" w:eastAsia="Times New Roman" w:hAnsi="Tahoma" w:cs="Tahoma"/>
                <w:sz w:val="20"/>
                <w:szCs w:val="20"/>
              </w:rPr>
              <w:t>αιθίδιο</w:t>
            </w:r>
            <w:proofErr w:type="spellEnd"/>
            <w:r w:rsidRPr="003A2394">
              <w:rPr>
                <w:rFonts w:ascii="Tahoma" w:eastAsia="Times New Roman" w:hAnsi="Tahoma" w:cs="Tahoma"/>
                <w:sz w:val="20"/>
                <w:szCs w:val="20"/>
              </w:rPr>
              <w:t>.</w:t>
            </w:r>
            <w:r w:rsidRPr="003A2394">
              <w:rPr>
                <w:rFonts w:ascii="Tahoma" w:eastAsia="Times New Roman" w:hAnsi="Tahoma" w:cs="Tahoma"/>
                <w:sz w:val="20"/>
                <w:szCs w:val="20"/>
              </w:rPr>
              <w:br/>
            </w:r>
            <w:proofErr w:type="spellStart"/>
            <w:r w:rsidRPr="003A2394">
              <w:rPr>
                <w:rFonts w:ascii="Tahoma" w:eastAsia="Times New Roman" w:hAnsi="Tahoma" w:cs="Tahoma"/>
                <w:sz w:val="20"/>
                <w:szCs w:val="20"/>
                <w:lang w:val="en-US"/>
              </w:rPr>
              <w:t>Σε</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συσκευ</w:t>
            </w:r>
            <w:proofErr w:type="spellEnd"/>
            <w:r w:rsidRPr="003A2394">
              <w:rPr>
                <w:rFonts w:ascii="Tahoma" w:eastAsia="Times New Roman" w:hAnsi="Tahoma" w:cs="Tahoma"/>
                <w:sz w:val="20"/>
                <w:szCs w:val="20"/>
                <w:lang w:val="en-US"/>
              </w:rPr>
              <w:t>ασία του 0,5ml</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09F3AB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79B7AC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2C131E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3134B13" w14:textId="77777777" w:rsidTr="003A2394">
        <w:trPr>
          <w:trHeight w:val="219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C569DA0"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1E9B986"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T4 DNA ligase</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3E7F1E93" w14:textId="77777777" w:rsidR="003A2394" w:rsidRPr="003A2394" w:rsidRDefault="003A2394" w:rsidP="003A2394">
            <w:pPr>
              <w:spacing w:after="0" w:line="240" w:lineRule="auto"/>
              <w:rPr>
                <w:rFonts w:ascii="Tahoma" w:eastAsia="Times New Roman" w:hAnsi="Tahoma" w:cs="Tahoma"/>
                <w:sz w:val="20"/>
                <w:szCs w:val="20"/>
              </w:rPr>
            </w:pPr>
            <w:proofErr w:type="spellStart"/>
            <w:r w:rsidRPr="003A2394">
              <w:rPr>
                <w:rFonts w:ascii="Tahoma" w:eastAsia="Times New Roman" w:hAnsi="Tahoma" w:cs="Tahoma"/>
                <w:sz w:val="20"/>
                <w:szCs w:val="20"/>
              </w:rPr>
              <w:t>Ανασυνδυασμένη</w:t>
            </w:r>
            <w:proofErr w:type="spellEnd"/>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T</w:t>
            </w:r>
            <w:r w:rsidRPr="003A2394">
              <w:rPr>
                <w:rFonts w:ascii="Tahoma" w:eastAsia="Times New Roman" w:hAnsi="Tahoma" w:cs="Tahoma"/>
                <w:sz w:val="20"/>
                <w:szCs w:val="20"/>
              </w:rPr>
              <w:t xml:space="preserve">4 </w:t>
            </w:r>
            <w:proofErr w:type="spellStart"/>
            <w:r w:rsidRPr="003A2394">
              <w:rPr>
                <w:rFonts w:ascii="Tahoma" w:eastAsia="Times New Roman" w:hAnsi="Tahoma" w:cs="Tahoma"/>
                <w:sz w:val="20"/>
                <w:szCs w:val="20"/>
                <w:lang w:val="en-US"/>
              </w:rPr>
              <w:t>DNALigase</w:t>
            </w:r>
            <w:proofErr w:type="spellEnd"/>
            <w:r w:rsidRPr="003A2394">
              <w:rPr>
                <w:rFonts w:ascii="Tahoma" w:eastAsia="Times New Roman" w:hAnsi="Tahoma" w:cs="Tahoma"/>
                <w:sz w:val="20"/>
                <w:szCs w:val="20"/>
              </w:rPr>
              <w:t xml:space="preserve"> από </w:t>
            </w:r>
            <w:r w:rsidRPr="003A2394">
              <w:rPr>
                <w:rFonts w:ascii="Tahoma" w:eastAsia="Times New Roman" w:hAnsi="Tahoma" w:cs="Tahoma"/>
                <w:sz w:val="20"/>
                <w:szCs w:val="20"/>
                <w:lang w:val="en-US"/>
              </w:rPr>
              <w:t>E</w:t>
            </w:r>
            <w:r w:rsidRPr="003A2394">
              <w:rPr>
                <w:rFonts w:ascii="Tahoma" w:eastAsia="Times New Roman" w:hAnsi="Tahoma" w:cs="Tahoma"/>
                <w:sz w:val="20"/>
                <w:szCs w:val="20"/>
              </w:rPr>
              <w:t>.</w:t>
            </w:r>
            <w:r w:rsidRPr="003A2394">
              <w:rPr>
                <w:rFonts w:ascii="Tahoma" w:eastAsia="Times New Roman" w:hAnsi="Tahoma" w:cs="Tahoma"/>
                <w:sz w:val="20"/>
                <w:szCs w:val="20"/>
                <w:lang w:val="en-US"/>
              </w:rPr>
              <w:t>coli</w:t>
            </w:r>
            <w:r w:rsidRPr="003A2394">
              <w:rPr>
                <w:rFonts w:ascii="Tahoma" w:eastAsia="Times New Roman" w:hAnsi="Tahoma" w:cs="Tahoma"/>
                <w:sz w:val="20"/>
                <w:szCs w:val="20"/>
              </w:rPr>
              <w:t>.</w:t>
            </w:r>
            <w:r w:rsidRPr="003A2394">
              <w:rPr>
                <w:rFonts w:ascii="Tahoma" w:eastAsia="Times New Roman" w:hAnsi="Tahoma" w:cs="Tahoma"/>
                <w:sz w:val="20"/>
                <w:szCs w:val="20"/>
              </w:rPr>
              <w:br/>
              <w:t xml:space="preserve">Σε συσκευασία 25.000 </w:t>
            </w:r>
            <w:r w:rsidRPr="003A2394">
              <w:rPr>
                <w:rFonts w:ascii="Tahoma" w:eastAsia="Times New Roman" w:hAnsi="Tahoma" w:cs="Tahoma"/>
                <w:sz w:val="20"/>
                <w:szCs w:val="20"/>
                <w:lang w:val="en-US"/>
              </w:rPr>
              <w:t>units</w:t>
            </w:r>
            <w:r w:rsidRPr="003A2394">
              <w:rPr>
                <w:rFonts w:ascii="Tahoma" w:eastAsia="Times New Roman" w:hAnsi="Tahoma" w:cs="Tahoma"/>
                <w:sz w:val="20"/>
                <w:szCs w:val="20"/>
              </w:rPr>
              <w:t xml:space="preserve">. </w:t>
            </w:r>
            <w:r w:rsidRPr="003A2394">
              <w:rPr>
                <w:rFonts w:ascii="Tahoma" w:eastAsia="Times New Roman" w:hAnsi="Tahoma" w:cs="Tahoma"/>
                <w:sz w:val="20"/>
                <w:szCs w:val="20"/>
              </w:rPr>
              <w:br/>
              <w:t>Να συνοδεύεται από 10×</w:t>
            </w:r>
            <w:r w:rsidRPr="003A2394">
              <w:rPr>
                <w:rFonts w:ascii="Tahoma" w:eastAsia="Times New Roman" w:hAnsi="Tahoma" w:cs="Tahoma"/>
                <w:sz w:val="20"/>
                <w:szCs w:val="20"/>
                <w:lang w:val="en-US"/>
              </w:rPr>
              <w:t>T</w:t>
            </w:r>
            <w:r w:rsidRPr="003A2394">
              <w:rPr>
                <w:rFonts w:ascii="Tahoma" w:eastAsia="Times New Roman" w:hAnsi="Tahoma" w:cs="Tahoma"/>
                <w:sz w:val="20"/>
                <w:szCs w:val="20"/>
              </w:rPr>
              <w:t xml:space="preserve">4 </w:t>
            </w:r>
            <w:proofErr w:type="spellStart"/>
            <w:r w:rsidRPr="003A2394">
              <w:rPr>
                <w:rFonts w:ascii="Tahoma" w:eastAsia="Times New Roman" w:hAnsi="Tahoma" w:cs="Tahoma"/>
                <w:sz w:val="20"/>
                <w:szCs w:val="20"/>
                <w:lang w:val="en-US"/>
              </w:rPr>
              <w:t>DNALigaseBuffer</w:t>
            </w:r>
            <w:proofErr w:type="spellEnd"/>
            <w:r w:rsidRPr="003A2394">
              <w:rPr>
                <w:rFonts w:ascii="Tahoma" w:eastAsia="Times New Roman" w:hAnsi="Tahoma" w:cs="Tahoma"/>
                <w:sz w:val="20"/>
                <w:szCs w:val="20"/>
              </w:rPr>
              <w:br/>
              <w:t>Να φυλάσσεται σε 10</w:t>
            </w:r>
            <w:proofErr w:type="spellStart"/>
            <w:r w:rsidRPr="003A2394">
              <w:rPr>
                <w:rFonts w:ascii="Tahoma" w:eastAsia="Times New Roman" w:hAnsi="Tahoma" w:cs="Tahoma"/>
                <w:sz w:val="20"/>
                <w:szCs w:val="20"/>
                <w:lang w:val="en-US"/>
              </w:rPr>
              <w:t>mMTris</w:t>
            </w:r>
            <w:proofErr w:type="spellEnd"/>
            <w:r w:rsidRPr="003A2394">
              <w:rPr>
                <w:rFonts w:ascii="Tahoma" w:eastAsia="Times New Roman" w:hAnsi="Tahoma" w:cs="Tahoma"/>
                <w:sz w:val="20"/>
                <w:szCs w:val="20"/>
              </w:rPr>
              <w:t>-</w:t>
            </w:r>
            <w:r w:rsidRPr="003A2394">
              <w:rPr>
                <w:rFonts w:ascii="Tahoma" w:eastAsia="Times New Roman" w:hAnsi="Tahoma" w:cs="Tahoma"/>
                <w:sz w:val="20"/>
                <w:szCs w:val="20"/>
                <w:lang w:val="en-US"/>
              </w:rPr>
              <w:t>HCl</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pH</w:t>
            </w:r>
            <w:r w:rsidRPr="003A2394">
              <w:rPr>
                <w:rFonts w:ascii="Tahoma" w:eastAsia="Times New Roman" w:hAnsi="Tahoma" w:cs="Tahoma"/>
                <w:sz w:val="20"/>
                <w:szCs w:val="20"/>
              </w:rPr>
              <w:t>7.5), 50</w:t>
            </w:r>
            <w:proofErr w:type="spellStart"/>
            <w:r w:rsidRPr="003A2394">
              <w:rPr>
                <w:rFonts w:ascii="Tahoma" w:eastAsia="Times New Roman" w:hAnsi="Tahoma" w:cs="Tahoma"/>
                <w:sz w:val="20"/>
                <w:szCs w:val="20"/>
                <w:lang w:val="en-US"/>
              </w:rPr>
              <w:t>mMKCl</w:t>
            </w:r>
            <w:proofErr w:type="spellEnd"/>
            <w:r w:rsidRPr="003A2394">
              <w:rPr>
                <w:rFonts w:ascii="Tahoma" w:eastAsia="Times New Roman" w:hAnsi="Tahoma" w:cs="Tahoma"/>
                <w:sz w:val="20"/>
                <w:szCs w:val="20"/>
              </w:rPr>
              <w:t>, 1</w:t>
            </w:r>
            <w:proofErr w:type="spellStart"/>
            <w:r w:rsidRPr="003A2394">
              <w:rPr>
                <w:rFonts w:ascii="Tahoma" w:eastAsia="Times New Roman" w:hAnsi="Tahoma" w:cs="Tahoma"/>
                <w:sz w:val="20"/>
                <w:szCs w:val="20"/>
                <w:lang w:val="en-US"/>
              </w:rPr>
              <w:t>mMDTT</w:t>
            </w:r>
            <w:proofErr w:type="spellEnd"/>
            <w:r w:rsidRPr="003A2394">
              <w:rPr>
                <w:rFonts w:ascii="Tahoma" w:eastAsia="Times New Roman" w:hAnsi="Tahoma" w:cs="Tahoma"/>
                <w:sz w:val="20"/>
                <w:szCs w:val="20"/>
              </w:rPr>
              <w:t>, 0.1</w:t>
            </w:r>
            <w:proofErr w:type="spellStart"/>
            <w:r w:rsidRPr="003A2394">
              <w:rPr>
                <w:rFonts w:ascii="Tahoma" w:eastAsia="Times New Roman" w:hAnsi="Tahoma" w:cs="Tahoma"/>
                <w:sz w:val="20"/>
                <w:szCs w:val="20"/>
                <w:lang w:val="en-US"/>
              </w:rPr>
              <w:t>mMEDTA</w:t>
            </w:r>
            <w:proofErr w:type="spellEnd"/>
            <w:r w:rsidRPr="003A2394">
              <w:rPr>
                <w:rFonts w:ascii="Tahoma" w:eastAsia="Times New Roman" w:hAnsi="Tahoma" w:cs="Tahoma"/>
                <w:sz w:val="20"/>
                <w:szCs w:val="20"/>
              </w:rPr>
              <w:t xml:space="preserve">, 50% </w:t>
            </w:r>
            <w:proofErr w:type="spellStart"/>
            <w:r w:rsidRPr="003A2394">
              <w:rPr>
                <w:rFonts w:ascii="Tahoma" w:eastAsia="Times New Roman" w:hAnsi="Tahoma" w:cs="Tahoma"/>
                <w:sz w:val="20"/>
                <w:szCs w:val="20"/>
              </w:rPr>
              <w:t>γλυκερόλη</w:t>
            </w:r>
            <w:proofErr w:type="spellEnd"/>
            <w:r w:rsidRPr="003A2394">
              <w:rPr>
                <w:rFonts w:ascii="Tahoma" w:eastAsia="Times New Roman" w:hAnsi="Tahoma" w:cs="Tahoma"/>
                <w:sz w:val="20"/>
                <w:szCs w:val="20"/>
              </w:rPr>
              <w:t xml:space="preserve">. </w:t>
            </w:r>
            <w:r w:rsidRPr="003A2394">
              <w:rPr>
                <w:rFonts w:ascii="Tahoma" w:eastAsia="Times New Roman" w:hAnsi="Tahoma" w:cs="Tahoma"/>
                <w:sz w:val="20"/>
                <w:szCs w:val="20"/>
              </w:rPr>
              <w:br/>
              <w:t>Να μπορεί να συνδέσει αποτελεσματικά τόσο συμπληρωματικά άκρα (</w:t>
            </w:r>
            <w:proofErr w:type="spellStart"/>
            <w:r w:rsidRPr="003A2394">
              <w:rPr>
                <w:rFonts w:ascii="Tahoma" w:eastAsia="Times New Roman" w:hAnsi="Tahoma" w:cs="Tahoma"/>
                <w:sz w:val="20"/>
                <w:szCs w:val="20"/>
                <w:lang w:val="en-US"/>
              </w:rPr>
              <w:t>cohesiveends</w:t>
            </w:r>
            <w:proofErr w:type="spellEnd"/>
            <w:r w:rsidRPr="003A2394">
              <w:rPr>
                <w:rFonts w:ascii="Tahoma" w:eastAsia="Times New Roman" w:hAnsi="Tahoma" w:cs="Tahoma"/>
                <w:sz w:val="20"/>
                <w:szCs w:val="20"/>
              </w:rPr>
              <w:t>) όσο και λεία άκρα (</w:t>
            </w:r>
            <w:proofErr w:type="spellStart"/>
            <w:r w:rsidRPr="003A2394">
              <w:rPr>
                <w:rFonts w:ascii="Tahoma" w:eastAsia="Times New Roman" w:hAnsi="Tahoma" w:cs="Tahoma"/>
                <w:sz w:val="20"/>
                <w:szCs w:val="20"/>
                <w:lang w:val="en-US"/>
              </w:rPr>
              <w:t>bluntends</w:t>
            </w:r>
            <w:proofErr w:type="spellEnd"/>
            <w:r w:rsidRPr="003A2394">
              <w:rPr>
                <w:rFonts w:ascii="Tahoma" w:eastAsia="Times New Roman" w:hAnsi="Tahoma" w:cs="Tahoma"/>
                <w:sz w:val="20"/>
                <w:szCs w:val="20"/>
              </w:rPr>
              <w: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DC4BF86"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FF45483"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B5B27D2"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4905D15F" w14:textId="77777777" w:rsidTr="003A2394">
        <w:trPr>
          <w:trHeight w:val="133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634030C"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465D9D3" w14:textId="154D8F6C"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pET22b</w:t>
            </w:r>
            <w:r w:rsidR="00A465D2">
              <w:rPr>
                <w:rFonts w:ascii="Tahoma" w:eastAsia="Times New Roman" w:hAnsi="Tahoma" w:cs="Tahoma"/>
                <w:sz w:val="20"/>
                <w:szCs w:val="20"/>
              </w:rPr>
              <w:t xml:space="preserve"> </w:t>
            </w:r>
            <w:r w:rsidRPr="003A2394">
              <w:rPr>
                <w:rFonts w:ascii="Tahoma" w:eastAsia="Times New Roman" w:hAnsi="Tahoma" w:cs="Tahoma"/>
                <w:sz w:val="20"/>
                <w:szCs w:val="20"/>
                <w:lang w:val="en-US"/>
              </w:rPr>
              <w:t xml:space="preserve">(+) DNA Vector    </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72622DCB" w14:textId="1F36D31C"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pET-22b</w:t>
            </w:r>
            <w:r w:rsidR="00A465D2" w:rsidRPr="00A465D2">
              <w:rPr>
                <w:rFonts w:ascii="Tahoma" w:eastAsia="Times New Roman" w:hAnsi="Tahoma" w:cs="Tahoma"/>
                <w:sz w:val="20"/>
                <w:szCs w:val="20"/>
                <w:lang w:val="en-US"/>
              </w:rPr>
              <w:t xml:space="preserve"> </w:t>
            </w:r>
            <w:r w:rsidRPr="003A2394">
              <w:rPr>
                <w:rFonts w:ascii="Tahoma" w:eastAsia="Times New Roman" w:hAnsi="Tahoma" w:cs="Tahoma"/>
                <w:sz w:val="20"/>
                <w:szCs w:val="20"/>
                <w:lang w:val="en-US"/>
              </w:rPr>
              <w:t xml:space="preserve">(+) DNA vector, with an N-terminal </w:t>
            </w:r>
            <w:proofErr w:type="spellStart"/>
            <w:r w:rsidRPr="003A2394">
              <w:rPr>
                <w:rFonts w:ascii="Tahoma" w:eastAsia="Times New Roman" w:hAnsi="Tahoma" w:cs="Tahoma"/>
                <w:sz w:val="20"/>
                <w:szCs w:val="20"/>
                <w:lang w:val="en-US"/>
              </w:rPr>
              <w:t>pelB</w:t>
            </w:r>
            <w:proofErr w:type="spellEnd"/>
            <w:r w:rsidRPr="003A2394">
              <w:rPr>
                <w:rFonts w:ascii="Tahoma" w:eastAsia="Times New Roman" w:hAnsi="Tahoma" w:cs="Tahoma"/>
                <w:sz w:val="20"/>
                <w:szCs w:val="20"/>
                <w:lang w:val="en-US"/>
              </w:rPr>
              <w:t xml:space="preserve"> signal sequence for potential periplasmic localization, plus optional C-terminal </w:t>
            </w:r>
            <w:proofErr w:type="spellStart"/>
            <w:r w:rsidRPr="003A2394">
              <w:rPr>
                <w:rFonts w:ascii="Tahoma" w:eastAsia="Times New Roman" w:hAnsi="Tahoma" w:cs="Tahoma"/>
                <w:sz w:val="20"/>
                <w:szCs w:val="20"/>
                <w:lang w:val="en-US"/>
              </w:rPr>
              <w:t>His•Tag</w:t>
            </w:r>
            <w:proofErr w:type="spellEnd"/>
            <w:r w:rsidRPr="003A2394">
              <w:rPr>
                <w:rFonts w:ascii="Tahoma" w:eastAsia="Times New Roman" w:hAnsi="Tahoma" w:cs="Tahoma"/>
                <w:sz w:val="20"/>
                <w:szCs w:val="20"/>
                <w:lang w:val="en-US"/>
              </w:rPr>
              <w:t xml:space="preserve"> sequence.</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B83C32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8E2732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267892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C960733"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F3DFD6E"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4</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8304F96"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Benzonase nuclease</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069F340"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BENZONASE NUCLEASE, purity &gt;90%, free of detectable protease, supplied in 50% glycerol.</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BA5BC3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03234E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124D1E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98E0033"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29F1FC6"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5</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92B1B1"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1,2-dimyristoyl-sn-glycero-3-phosphocholine (DMPC) </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0FB7A71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powder</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3913A3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57390F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D8E5CE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B24CB51" w14:textId="77777777" w:rsidTr="003A2394">
        <w:trPr>
          <w:trHeight w:val="217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37AA8410"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6</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39923FE"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In-Fusion® HD Cloning Kit w/Competent Cells</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069A5E"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lang w:val="en-US"/>
              </w:rPr>
              <w:t>Kit</w:t>
            </w:r>
            <w:r w:rsidRPr="003A2394">
              <w:rPr>
                <w:rFonts w:ascii="Tahoma" w:eastAsia="Times New Roman" w:hAnsi="Tahoma" w:cs="Tahoma"/>
                <w:sz w:val="20"/>
                <w:szCs w:val="20"/>
              </w:rPr>
              <w:t xml:space="preserve"> για κλωνοποίηση</w:t>
            </w:r>
            <w:r w:rsidRPr="003A2394">
              <w:rPr>
                <w:rFonts w:ascii="Tahoma" w:eastAsia="Times New Roman" w:hAnsi="Tahoma" w:cs="Tahoma"/>
                <w:sz w:val="20"/>
                <w:szCs w:val="20"/>
              </w:rPr>
              <w:br/>
              <w:t xml:space="preserve">Να περιλαμβάνει ελάχιστα στάδια (χωρίς </w:t>
            </w:r>
            <w:r w:rsidRPr="003A2394">
              <w:rPr>
                <w:rFonts w:ascii="Tahoma" w:eastAsia="Times New Roman" w:hAnsi="Tahoma" w:cs="Tahoma"/>
                <w:sz w:val="20"/>
                <w:szCs w:val="20"/>
                <w:lang w:val="en-US"/>
              </w:rPr>
              <w:t>digestion</w:t>
            </w:r>
            <w:r w:rsidRPr="003A2394">
              <w:rPr>
                <w:rFonts w:ascii="Tahoma" w:eastAsia="Times New Roman" w:hAnsi="Tahoma" w:cs="Tahoma"/>
                <w:sz w:val="20"/>
                <w:szCs w:val="20"/>
              </w:rPr>
              <w:t xml:space="preserve"> ή </w:t>
            </w:r>
            <w:r w:rsidRPr="003A2394">
              <w:rPr>
                <w:rFonts w:ascii="Tahoma" w:eastAsia="Times New Roman" w:hAnsi="Tahoma" w:cs="Tahoma"/>
                <w:sz w:val="20"/>
                <w:szCs w:val="20"/>
                <w:lang w:val="en-US"/>
              </w:rPr>
              <w:t>Ligation</w:t>
            </w:r>
            <w:r w:rsidRPr="003A2394">
              <w:rPr>
                <w:rFonts w:ascii="Tahoma" w:eastAsia="Times New Roman" w:hAnsi="Tahoma" w:cs="Tahoma"/>
                <w:sz w:val="20"/>
                <w:szCs w:val="20"/>
              </w:rPr>
              <w:t>).</w:t>
            </w:r>
            <w:r w:rsidRPr="003A2394">
              <w:rPr>
                <w:rFonts w:ascii="Tahoma" w:eastAsia="Times New Roman" w:hAnsi="Tahoma" w:cs="Tahoma"/>
                <w:sz w:val="20"/>
                <w:szCs w:val="20"/>
              </w:rPr>
              <w:br/>
              <w:t>Να μην απαιτεί την χρήση εξειδικευμένων φορέων κλωνοποίησης.</w:t>
            </w:r>
            <w:r w:rsidRPr="003A2394">
              <w:rPr>
                <w:rFonts w:ascii="Tahoma" w:eastAsia="Times New Roman" w:hAnsi="Tahoma" w:cs="Tahoma"/>
                <w:sz w:val="20"/>
                <w:szCs w:val="20"/>
              </w:rPr>
              <w:br/>
              <w:t xml:space="preserve">Να είναι εξαιρετικά αποτελεσματικό ακόμα και σε μεγάλα τμήματα </w:t>
            </w:r>
            <w:r w:rsidRPr="003A2394">
              <w:rPr>
                <w:rFonts w:ascii="Tahoma" w:eastAsia="Times New Roman" w:hAnsi="Tahoma" w:cs="Tahoma"/>
                <w:sz w:val="20"/>
                <w:szCs w:val="20"/>
                <w:lang w:val="en-US"/>
              </w:rPr>
              <w:t>DNA</w:t>
            </w:r>
            <w:r w:rsidRPr="003A2394">
              <w:rPr>
                <w:rFonts w:ascii="Tahoma" w:eastAsia="Times New Roman" w:hAnsi="Tahoma" w:cs="Tahoma"/>
                <w:sz w:val="20"/>
                <w:szCs w:val="20"/>
              </w:rPr>
              <w:t xml:space="preserve"> (έως και 15</w:t>
            </w:r>
            <w:proofErr w:type="spellStart"/>
            <w:r w:rsidRPr="003A2394">
              <w:rPr>
                <w:rFonts w:ascii="Tahoma" w:eastAsia="Times New Roman" w:hAnsi="Tahoma" w:cs="Tahoma"/>
                <w:sz w:val="20"/>
                <w:szCs w:val="20"/>
                <w:lang w:val="en-US"/>
              </w:rPr>
              <w:t>Kb</w:t>
            </w:r>
            <w:proofErr w:type="spellEnd"/>
            <w:r w:rsidRPr="003A2394">
              <w:rPr>
                <w:rFonts w:ascii="Tahoma" w:eastAsia="Times New Roman" w:hAnsi="Tahoma" w:cs="Tahoma"/>
                <w:sz w:val="20"/>
                <w:szCs w:val="20"/>
              </w:rPr>
              <w:t xml:space="preserve">) ενώ να είναι κατάλληλο και για </w:t>
            </w:r>
            <w:proofErr w:type="spellStart"/>
            <w:r w:rsidRPr="003A2394">
              <w:rPr>
                <w:rFonts w:ascii="Tahoma" w:eastAsia="Times New Roman" w:hAnsi="Tahoma" w:cs="Tahoma"/>
                <w:sz w:val="20"/>
                <w:szCs w:val="20"/>
                <w:lang w:val="en-US"/>
              </w:rPr>
              <w:t>MultipleFragmentCloning</w:t>
            </w:r>
            <w:proofErr w:type="spellEnd"/>
            <w:r w:rsidRPr="003A2394">
              <w:rPr>
                <w:rFonts w:ascii="Tahoma" w:eastAsia="Times New Roman" w:hAnsi="Tahoma" w:cs="Tahoma"/>
                <w:sz w:val="20"/>
                <w:szCs w:val="20"/>
              </w:rPr>
              <w:t xml:space="preserve"> χωρίς να χρειάζεται </w:t>
            </w:r>
            <w:proofErr w:type="spellStart"/>
            <w:r w:rsidRPr="003A2394">
              <w:rPr>
                <w:rFonts w:ascii="Tahoma" w:eastAsia="Times New Roman" w:hAnsi="Tahoma" w:cs="Tahoma"/>
                <w:sz w:val="20"/>
                <w:szCs w:val="20"/>
                <w:lang w:val="en-US"/>
              </w:rPr>
              <w:t>SubCloning</w:t>
            </w:r>
            <w:proofErr w:type="spellEnd"/>
            <w:r w:rsidRPr="003A2394">
              <w:rPr>
                <w:rFonts w:ascii="Tahoma" w:eastAsia="Times New Roman" w:hAnsi="Tahoma" w:cs="Tahoma"/>
                <w:sz w:val="20"/>
                <w:szCs w:val="20"/>
              </w:rPr>
              <w:t xml:space="preserve"> (95% απόδοση).</w:t>
            </w:r>
            <w:r w:rsidRPr="003A2394">
              <w:rPr>
                <w:rFonts w:ascii="Tahoma" w:eastAsia="Times New Roman" w:hAnsi="Tahoma" w:cs="Tahoma"/>
                <w:sz w:val="20"/>
                <w:szCs w:val="20"/>
              </w:rPr>
              <w:br/>
              <w:t xml:space="preserve">Στην συσκευασία να περιλαμβάνονται </w:t>
            </w:r>
            <w:proofErr w:type="spellStart"/>
            <w:r w:rsidRPr="003A2394">
              <w:rPr>
                <w:rFonts w:ascii="Tahoma" w:eastAsia="Times New Roman" w:hAnsi="Tahoma" w:cs="Tahoma"/>
                <w:sz w:val="20"/>
                <w:szCs w:val="20"/>
                <w:lang w:val="en-US"/>
              </w:rPr>
              <w:t>competentcells</w:t>
            </w:r>
            <w:proofErr w:type="spellEnd"/>
            <w:r w:rsidRPr="003A2394">
              <w:rPr>
                <w:rFonts w:ascii="Tahoma" w:eastAsia="Times New Roman" w:hAnsi="Tahoma" w:cs="Tahoma"/>
                <w:sz w:val="20"/>
                <w:szCs w:val="20"/>
              </w:rPr>
              <w:t>.</w:t>
            </w:r>
            <w:r w:rsidRPr="003A2394">
              <w:rPr>
                <w:rFonts w:ascii="Tahoma" w:eastAsia="Times New Roman" w:hAnsi="Tahoma" w:cs="Tahoma"/>
                <w:sz w:val="20"/>
                <w:szCs w:val="20"/>
              </w:rPr>
              <w:br/>
              <w:t>Σε συσκευασία για 10 αντιδράσεις.</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95CF2D9"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DDD3B7B"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B3FD6EB"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11BD76A7" w14:textId="77777777" w:rsidTr="003A2394">
        <w:trPr>
          <w:trHeight w:val="630"/>
        </w:trPr>
        <w:tc>
          <w:tcPr>
            <w:tcW w:w="960" w:type="dxa"/>
            <w:noWrap/>
            <w:tcMar>
              <w:top w:w="0" w:type="dxa"/>
              <w:left w:w="108" w:type="dxa"/>
              <w:bottom w:w="0" w:type="dxa"/>
              <w:right w:w="108" w:type="dxa"/>
            </w:tcMar>
            <w:vAlign w:val="bottom"/>
            <w:hideMark/>
          </w:tcPr>
          <w:p w14:paraId="0D98A304" w14:textId="77777777" w:rsidR="003A2394" w:rsidRPr="003A2394" w:rsidRDefault="003A2394" w:rsidP="003A2394">
            <w:pPr>
              <w:suppressAutoHyphens/>
              <w:spacing w:after="120" w:line="240" w:lineRule="auto"/>
              <w:jc w:val="both"/>
              <w:rPr>
                <w:rFonts w:ascii="Tahoma" w:eastAsia="Times New Roman" w:hAnsi="Tahoma" w:cs="Tahoma"/>
                <w:color w:val="000000"/>
              </w:rPr>
            </w:pPr>
          </w:p>
        </w:tc>
        <w:tc>
          <w:tcPr>
            <w:tcW w:w="3103" w:type="dxa"/>
            <w:gridSpan w:val="2"/>
            <w:noWrap/>
            <w:tcMar>
              <w:top w:w="0" w:type="dxa"/>
              <w:left w:w="108" w:type="dxa"/>
              <w:bottom w:w="0" w:type="dxa"/>
              <w:right w:w="108" w:type="dxa"/>
            </w:tcMar>
            <w:vAlign w:val="bottom"/>
            <w:hideMark/>
          </w:tcPr>
          <w:p w14:paraId="33B299F5"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65C92D1C"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71D47498"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7E89DADC"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099E1CA4"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1CEC5BDE" w14:textId="77777777" w:rsidTr="00A465D2">
        <w:trPr>
          <w:trHeight w:val="74"/>
        </w:trPr>
        <w:tc>
          <w:tcPr>
            <w:tcW w:w="960" w:type="dxa"/>
            <w:noWrap/>
            <w:tcMar>
              <w:top w:w="0" w:type="dxa"/>
              <w:left w:w="108" w:type="dxa"/>
              <w:bottom w:w="0" w:type="dxa"/>
              <w:right w:w="108" w:type="dxa"/>
            </w:tcMar>
            <w:vAlign w:val="bottom"/>
            <w:hideMark/>
          </w:tcPr>
          <w:p w14:paraId="2C7DAB8D"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3103" w:type="dxa"/>
            <w:gridSpan w:val="2"/>
            <w:noWrap/>
            <w:tcMar>
              <w:top w:w="0" w:type="dxa"/>
              <w:left w:w="108" w:type="dxa"/>
              <w:bottom w:w="0" w:type="dxa"/>
              <w:right w:w="108" w:type="dxa"/>
            </w:tcMar>
            <w:vAlign w:val="bottom"/>
            <w:hideMark/>
          </w:tcPr>
          <w:p w14:paraId="6C2B139E"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4B9C749B"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4C3240D7"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3EEE4C7A"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56F8AC07"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67402954"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328D0687" w14:textId="77777777" w:rsidR="003A2394" w:rsidRPr="003A2394" w:rsidRDefault="003A2394" w:rsidP="003A2394">
            <w:pPr>
              <w:spacing w:after="0" w:line="240" w:lineRule="auto"/>
              <w:jc w:val="center"/>
              <w:rPr>
                <w:rFonts w:ascii="Tahoma" w:eastAsia="Times New Roman" w:hAnsi="Tahoma" w:cs="Tahoma"/>
                <w:b/>
                <w:bCs/>
                <w:color w:val="000000"/>
                <w:sz w:val="24"/>
                <w:szCs w:val="24"/>
                <w:lang w:val="en-US"/>
              </w:rPr>
            </w:pPr>
            <w:r w:rsidRPr="003A2394">
              <w:rPr>
                <w:rFonts w:ascii="Tahoma" w:eastAsia="Times New Roman" w:hAnsi="Tahoma" w:cs="Tahoma"/>
                <w:b/>
                <w:bCs/>
                <w:color w:val="000000"/>
                <w:sz w:val="24"/>
                <w:szCs w:val="24"/>
                <w:lang w:val="en-US"/>
              </w:rPr>
              <w:t xml:space="preserve">ΤΜΗΜΑ 9: ΧΗΜΙΚΑ ΑΝΤΙΔΡΑΣΤΗΡΙΑ </w:t>
            </w:r>
          </w:p>
        </w:tc>
      </w:tr>
      <w:tr w:rsidR="003A2394" w:rsidRPr="003A2394" w14:paraId="4DFAF109"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7E75E0"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57CDD9A"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24E44DE" w14:textId="2D4CFA3F"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FB4F660"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0C5CB923"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5C373BB8"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1842B6D9"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EFDD564"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AF01F1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IPTG (for cultures)</w:t>
            </w:r>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48E687CE"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Isopropyl-β-D-</w:t>
            </w:r>
            <w:proofErr w:type="spellStart"/>
            <w:r w:rsidRPr="003A2394">
              <w:rPr>
                <w:rFonts w:ascii="Tahoma" w:eastAsia="Times New Roman" w:hAnsi="Tahoma" w:cs="Tahoma"/>
                <w:sz w:val="20"/>
                <w:szCs w:val="20"/>
                <w:lang w:val="en-US"/>
              </w:rPr>
              <w:t>thiogalactopyranoside</w:t>
            </w:r>
            <w:proofErr w:type="spellEnd"/>
            <w:r w:rsidRPr="003A2394">
              <w:rPr>
                <w:rFonts w:ascii="Tahoma" w:eastAsia="Times New Roman" w:hAnsi="Tahoma" w:cs="Tahoma"/>
                <w:sz w:val="20"/>
                <w:szCs w:val="20"/>
                <w:lang w:val="en-US"/>
              </w:rPr>
              <w:t xml:space="preserve"> research grade, ≥99%, dioxane-free</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EF4D5B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1B8565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7D5985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5D38E46"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26D69DD"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A83249E"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Carbenicillin disodium</w:t>
            </w:r>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2420995E"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Carbenicillin disodium salt research grade ≥90%</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A8681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4AD218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0EB16B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A2E2FCF"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005EFD2"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CE08C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Tetracycline</w:t>
            </w:r>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7134A58B"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Tetracycline hydrochloride 96%</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BFB61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4BA50A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AB5C40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85FD0F4"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8ED0E49"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4</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49EA8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Ampicillin</w:t>
            </w:r>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43B7E981"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Ampicillin trihydrate research grade ≥90%</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185E23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84518F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DDBE7F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34115D9"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E00258"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5</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2C6E4C7"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Glycerol</w:t>
            </w:r>
          </w:p>
        </w:tc>
        <w:tc>
          <w:tcPr>
            <w:tcW w:w="6640" w:type="dxa"/>
            <w:gridSpan w:val="6"/>
            <w:tcBorders>
              <w:top w:val="nil"/>
              <w:left w:val="nil"/>
              <w:bottom w:val="single" w:sz="4" w:space="0" w:color="auto"/>
              <w:right w:val="nil"/>
            </w:tcBorders>
            <w:noWrap/>
            <w:tcMar>
              <w:top w:w="0" w:type="dxa"/>
              <w:left w:w="108" w:type="dxa"/>
              <w:bottom w:w="0" w:type="dxa"/>
              <w:right w:w="108" w:type="dxa"/>
            </w:tcMar>
            <w:vAlign w:val="center"/>
            <w:hideMark/>
          </w:tcPr>
          <w:p w14:paraId="4343750B"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Glycerol 99% for analysis </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DEDFD2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E1609B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E80EE4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648BB4E"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2EFDE55"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6</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73114B6"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Tris base</w:t>
            </w:r>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50F4359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2-Amino-2-(hydroxymethyl)-1,3-propanediol, ≥99.8%, crystalline</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3B82FB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C0BDEE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E73A9E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AFB085A"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F46A3BC"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7</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4043BA3"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Hepes</w:t>
            </w:r>
            <w:proofErr w:type="spellEnd"/>
            <w:r w:rsidRPr="003A2394">
              <w:rPr>
                <w:rFonts w:ascii="Tahoma" w:eastAsia="Times New Roman" w:hAnsi="Tahoma" w:cs="Tahoma"/>
                <w:sz w:val="20"/>
                <w:szCs w:val="20"/>
                <w:lang w:val="en-US"/>
              </w:rPr>
              <w:t xml:space="preserve"> </w:t>
            </w:r>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2170BBFA" w14:textId="294EEAA3"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N-(2-Hydroxyethyl)</w:t>
            </w:r>
            <w:r w:rsidR="00A465D2" w:rsidRPr="00A465D2">
              <w:rPr>
                <w:rFonts w:ascii="Tahoma" w:eastAsia="Times New Roman" w:hAnsi="Tahoma" w:cs="Tahoma"/>
                <w:sz w:val="20"/>
                <w:szCs w:val="20"/>
                <w:lang w:val="en-US"/>
              </w:rPr>
              <w:t xml:space="preserve"> </w:t>
            </w:r>
            <w:r w:rsidRPr="003A2394">
              <w:rPr>
                <w:rFonts w:ascii="Tahoma" w:eastAsia="Times New Roman" w:hAnsi="Tahoma" w:cs="Tahoma"/>
                <w:sz w:val="20"/>
                <w:szCs w:val="20"/>
                <w:lang w:val="en-US"/>
              </w:rPr>
              <w:t>piperazine-N'-2-ethane sulfonic acid ≥99%</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E81E8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FE8813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5B279E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4DF582C"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B7C4D72"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lastRenderedPageBreak/>
              <w:t>8</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AB3E5DB"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Imidazole</w:t>
            </w:r>
          </w:p>
        </w:tc>
        <w:tc>
          <w:tcPr>
            <w:tcW w:w="6640" w:type="dxa"/>
            <w:gridSpan w:val="6"/>
            <w:tcBorders>
              <w:top w:val="nil"/>
              <w:left w:val="nil"/>
              <w:bottom w:val="single" w:sz="4" w:space="0" w:color="auto"/>
              <w:right w:val="nil"/>
            </w:tcBorders>
            <w:noWrap/>
            <w:tcMar>
              <w:top w:w="0" w:type="dxa"/>
              <w:left w:w="108" w:type="dxa"/>
              <w:bottom w:w="0" w:type="dxa"/>
              <w:right w:w="108" w:type="dxa"/>
            </w:tcMar>
            <w:vAlign w:val="center"/>
            <w:hideMark/>
          </w:tcPr>
          <w:p w14:paraId="5285DB6C"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Imidazole, 99%</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3FA86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92C866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C2C26F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A1495F9"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74681A7"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9</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6E8AC3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Sodium Chloride</w:t>
            </w:r>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2722F3C6" w14:textId="538C3D5D"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Sodium chloride ≥99% for analysis</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EEC53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D10204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EB3FD9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1768869"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2CA3E8E"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10</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3CECA4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Sodium Acetate </w:t>
            </w:r>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3F327622" w14:textId="461B03EF"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Sodium acetate trihydrate for analysis ≥99%</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DEAD19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478570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7AF0C4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0ECA96E"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5BF9B7"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287A59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Guanidine hydrochloride</w:t>
            </w:r>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28E86FF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Guanidine hydrochloride, ≥98% </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1C35F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D4F306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200BA0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01719DEA"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22CBE78"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93F5C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Dithiothreitol (DTT) </w:t>
            </w:r>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5C49D579"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Dithiothreitol analytical grade ≥99.0% </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78F638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2EA842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9DC3F3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2977877"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EC3BC52"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61C9D56"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Glycine</w:t>
            </w:r>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02CCC1E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Glycine analytical grade, 98.5-101% (calc. to the dried substance)</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436EC8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A1D6A7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58B0DA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DBDFFFB"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7F53AEF"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14</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5E2A42A"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Kanamycin</w:t>
            </w:r>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62C0A1B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Kanamycin sulfate research grade</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08EE1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8A3489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B25A1D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1202E04"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D122257"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15</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BBC3B7E"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Methanol</w:t>
            </w:r>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7F435372"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Methanol analytical grade</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4E5343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81159A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CA8570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1F4B475"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92344E"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16</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5ED810E"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Ethanol absolute</w:t>
            </w:r>
          </w:p>
        </w:tc>
        <w:tc>
          <w:tcPr>
            <w:tcW w:w="6640" w:type="dxa"/>
            <w:gridSpan w:val="6"/>
            <w:tcBorders>
              <w:top w:val="nil"/>
              <w:left w:val="nil"/>
              <w:bottom w:val="single" w:sz="4" w:space="0" w:color="auto"/>
              <w:right w:val="nil"/>
            </w:tcBorders>
            <w:noWrap/>
            <w:tcMar>
              <w:top w:w="0" w:type="dxa"/>
              <w:left w:w="108" w:type="dxa"/>
              <w:bottom w:w="0" w:type="dxa"/>
              <w:right w:w="108" w:type="dxa"/>
            </w:tcMar>
            <w:vAlign w:val="center"/>
            <w:hideMark/>
          </w:tcPr>
          <w:p w14:paraId="137CE582"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Ethanol absolute, 99.8%   </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97D638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A5FE77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C3FADA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C16E322"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3BBC48C"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17</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56FF2BE"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Αιθ</w:t>
            </w:r>
            <w:proofErr w:type="spellEnd"/>
            <w:r w:rsidRPr="003A2394">
              <w:rPr>
                <w:rFonts w:ascii="Tahoma" w:eastAsia="Times New Roman" w:hAnsi="Tahoma" w:cs="Tahoma"/>
                <w:sz w:val="20"/>
                <w:szCs w:val="20"/>
                <w:lang w:val="en-US"/>
              </w:rPr>
              <w:t xml:space="preserve">ανόλη </w:t>
            </w:r>
            <w:proofErr w:type="spellStart"/>
            <w:r w:rsidRPr="003A2394">
              <w:rPr>
                <w:rFonts w:ascii="Tahoma" w:eastAsia="Times New Roman" w:hAnsi="Tahoma" w:cs="Tahoma"/>
                <w:sz w:val="20"/>
                <w:szCs w:val="20"/>
                <w:lang w:val="en-US"/>
              </w:rPr>
              <w:t>μετουσιωμένη</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με</w:t>
            </w:r>
            <w:proofErr w:type="spellEnd"/>
            <w:r w:rsidRPr="003A2394">
              <w:rPr>
                <w:rFonts w:ascii="Tahoma" w:eastAsia="Times New Roman" w:hAnsi="Tahoma" w:cs="Tahoma"/>
                <w:sz w:val="20"/>
                <w:szCs w:val="20"/>
                <w:lang w:val="en-US"/>
              </w:rPr>
              <w:t xml:space="preserve"> 2-β</w:t>
            </w:r>
            <w:proofErr w:type="spellStart"/>
            <w:r w:rsidRPr="003A2394">
              <w:rPr>
                <w:rFonts w:ascii="Tahoma" w:eastAsia="Times New Roman" w:hAnsi="Tahoma" w:cs="Tahoma"/>
                <w:sz w:val="20"/>
                <w:szCs w:val="20"/>
                <w:lang w:val="en-US"/>
              </w:rPr>
              <w:t>ουτ</w:t>
            </w:r>
            <w:proofErr w:type="spellEnd"/>
            <w:r w:rsidRPr="003A2394">
              <w:rPr>
                <w:rFonts w:ascii="Tahoma" w:eastAsia="Times New Roman" w:hAnsi="Tahoma" w:cs="Tahoma"/>
                <w:sz w:val="20"/>
                <w:szCs w:val="20"/>
                <w:lang w:val="en-US"/>
              </w:rPr>
              <w:t>ανόνη</w:t>
            </w:r>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42C0529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Ethanol Absolute, </w:t>
            </w:r>
            <w:proofErr w:type="spellStart"/>
            <w:r w:rsidRPr="003A2394">
              <w:rPr>
                <w:rFonts w:ascii="Tahoma" w:eastAsia="Times New Roman" w:hAnsi="Tahoma" w:cs="Tahoma"/>
                <w:sz w:val="20"/>
                <w:szCs w:val="20"/>
                <w:lang w:val="en-US"/>
              </w:rPr>
              <w:t>denaturated</w:t>
            </w:r>
            <w:proofErr w:type="spellEnd"/>
            <w:r w:rsidRPr="003A2394">
              <w:rPr>
                <w:rFonts w:ascii="Tahoma" w:eastAsia="Times New Roman" w:hAnsi="Tahoma" w:cs="Tahoma"/>
                <w:sz w:val="20"/>
                <w:szCs w:val="20"/>
                <w:lang w:val="en-US"/>
              </w:rPr>
              <w:t xml:space="preserve"> with 0.5-1.5 Vol.% 2-butanone and approx. 0.001% </w:t>
            </w:r>
            <w:proofErr w:type="spellStart"/>
            <w:r w:rsidRPr="003A2394">
              <w:rPr>
                <w:rFonts w:ascii="Tahoma" w:eastAsia="Times New Roman" w:hAnsi="Tahoma" w:cs="Tahoma"/>
                <w:sz w:val="20"/>
                <w:szCs w:val="20"/>
                <w:lang w:val="en-US"/>
              </w:rPr>
              <w:t>Bitrex</w:t>
            </w:r>
            <w:proofErr w:type="spellEnd"/>
            <w:r w:rsidRPr="003A2394">
              <w:rPr>
                <w:rFonts w:ascii="Tahoma" w:eastAsia="Times New Roman" w:hAnsi="Tahoma" w:cs="Tahoma"/>
                <w:sz w:val="20"/>
                <w:szCs w:val="20"/>
                <w:lang w:val="en-US"/>
              </w:rPr>
              <w:t xml:space="preserve"> (GC), ≥98% (GC)</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2D567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15A73A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614EEB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C154C98"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5146478"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18</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A5F36A0"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Acetone</w:t>
            </w:r>
          </w:p>
        </w:tc>
        <w:tc>
          <w:tcPr>
            <w:tcW w:w="6640" w:type="dxa"/>
            <w:gridSpan w:val="6"/>
            <w:tcBorders>
              <w:top w:val="nil"/>
              <w:left w:val="nil"/>
              <w:bottom w:val="single" w:sz="4" w:space="0" w:color="auto"/>
              <w:right w:val="nil"/>
            </w:tcBorders>
            <w:noWrap/>
            <w:tcMar>
              <w:top w:w="0" w:type="dxa"/>
              <w:left w:w="108" w:type="dxa"/>
              <w:bottom w:w="0" w:type="dxa"/>
              <w:right w:w="108" w:type="dxa"/>
            </w:tcMar>
            <w:vAlign w:val="center"/>
            <w:hideMark/>
          </w:tcPr>
          <w:p w14:paraId="01BF423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Acetone ≥99.5% </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5CD4C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15BE67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DA4F34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21C4880"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828672B"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lastRenderedPageBreak/>
              <w:t>19</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10AB184"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Ακετόνη</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γι</w:t>
            </w:r>
            <w:proofErr w:type="spellEnd"/>
            <w:r w:rsidRPr="003A2394">
              <w:rPr>
                <w:rFonts w:ascii="Tahoma" w:eastAsia="Times New Roman" w:hAnsi="Tahoma" w:cs="Tahoma"/>
                <w:sz w:val="20"/>
                <w:szCs w:val="20"/>
                <w:lang w:val="en-US"/>
              </w:rPr>
              <w:t>α π</w:t>
            </w:r>
            <w:proofErr w:type="spellStart"/>
            <w:r w:rsidRPr="003A2394">
              <w:rPr>
                <w:rFonts w:ascii="Tahoma" w:eastAsia="Times New Roman" w:hAnsi="Tahoma" w:cs="Tahoma"/>
                <w:sz w:val="20"/>
                <w:szCs w:val="20"/>
                <w:lang w:val="en-US"/>
              </w:rPr>
              <w:t>λύσιμο</w:t>
            </w:r>
            <w:proofErr w:type="spellEnd"/>
          </w:p>
        </w:tc>
        <w:tc>
          <w:tcPr>
            <w:tcW w:w="6640" w:type="dxa"/>
            <w:gridSpan w:val="6"/>
            <w:tcBorders>
              <w:top w:val="single" w:sz="4" w:space="0" w:color="auto"/>
              <w:left w:val="single" w:sz="4" w:space="0" w:color="auto"/>
              <w:bottom w:val="nil"/>
              <w:right w:val="nil"/>
            </w:tcBorders>
            <w:tcMar>
              <w:top w:w="0" w:type="dxa"/>
              <w:left w:w="108" w:type="dxa"/>
              <w:bottom w:w="0" w:type="dxa"/>
              <w:right w:w="108" w:type="dxa"/>
            </w:tcMar>
            <w:vAlign w:val="center"/>
            <w:hideMark/>
          </w:tcPr>
          <w:p w14:paraId="3248E71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Acetone PA</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1D5A0B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B844E8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DC538A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7E1ED02"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2160F72"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20</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35B640E"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Isopropanol</w:t>
            </w:r>
          </w:p>
        </w:tc>
        <w:tc>
          <w:tcPr>
            <w:tcW w:w="6640" w:type="dxa"/>
            <w:gridSpan w:val="6"/>
            <w:tcBorders>
              <w:top w:val="single" w:sz="4" w:space="0" w:color="auto"/>
              <w:left w:val="nil"/>
              <w:bottom w:val="single" w:sz="4" w:space="0" w:color="auto"/>
              <w:right w:val="nil"/>
            </w:tcBorders>
            <w:tcMar>
              <w:top w:w="0" w:type="dxa"/>
              <w:left w:w="108" w:type="dxa"/>
              <w:bottom w:w="0" w:type="dxa"/>
              <w:right w:w="108" w:type="dxa"/>
            </w:tcMar>
            <w:vAlign w:val="center"/>
            <w:hideMark/>
          </w:tcPr>
          <w:p w14:paraId="341A262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HPLC grade</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A379C4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27373B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22BDD9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A88FDB1"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14E542C"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21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4FFEBE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1,2-propanediol</w:t>
            </w:r>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090B0266"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99%</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667BCF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4C985F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224D84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3702726"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4796577"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22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0364ADD"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Δι</w:t>
            </w:r>
            <w:proofErr w:type="spellEnd"/>
            <w:r w:rsidRPr="003A2394">
              <w:rPr>
                <w:rFonts w:ascii="Tahoma" w:eastAsia="Times New Roman" w:hAnsi="Tahoma" w:cs="Tahoma"/>
                <w:sz w:val="20"/>
                <w:szCs w:val="20"/>
                <w:lang w:val="en-US"/>
              </w:rPr>
              <w:t>αιθυλαιθέρας</w:t>
            </w:r>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1DE2E8D0"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Diethyl ether for analysis </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0A35F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3C4829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4D1E5F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0958C6B9"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09A9E5D"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23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6BA538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n-</w:t>
            </w:r>
            <w:proofErr w:type="spellStart"/>
            <w:r w:rsidRPr="003A2394">
              <w:rPr>
                <w:rFonts w:ascii="Tahoma" w:eastAsia="Times New Roman" w:hAnsi="Tahoma" w:cs="Tahoma"/>
                <w:sz w:val="20"/>
                <w:szCs w:val="20"/>
                <w:lang w:val="en-US"/>
              </w:rPr>
              <w:t>Πεντάνιο</w:t>
            </w:r>
            <w:proofErr w:type="spellEnd"/>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6522C0F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N-Pentane 98%</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152F2F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63EEE8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750945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E90E303"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DCC6241"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24</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4E21030"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Οξικός</w:t>
            </w:r>
            <w:proofErr w:type="spellEnd"/>
            <w:r w:rsidRPr="003A2394">
              <w:rPr>
                <w:rFonts w:ascii="Tahoma" w:eastAsia="Times New Roman" w:hAnsi="Tahoma" w:cs="Tahoma"/>
                <w:sz w:val="20"/>
                <w:szCs w:val="20"/>
                <w:lang w:val="en-US"/>
              </w:rPr>
              <w:t xml:space="preserve"> α</w:t>
            </w:r>
            <w:proofErr w:type="spellStart"/>
            <w:r w:rsidRPr="003A2394">
              <w:rPr>
                <w:rFonts w:ascii="Tahoma" w:eastAsia="Times New Roman" w:hAnsi="Tahoma" w:cs="Tahoma"/>
                <w:sz w:val="20"/>
                <w:szCs w:val="20"/>
                <w:lang w:val="en-US"/>
              </w:rPr>
              <w:t>ιθυλεστέρ</w:t>
            </w:r>
            <w:proofErr w:type="spellEnd"/>
            <w:r w:rsidRPr="003A2394">
              <w:rPr>
                <w:rFonts w:ascii="Tahoma" w:eastAsia="Times New Roman" w:hAnsi="Tahoma" w:cs="Tahoma"/>
                <w:sz w:val="20"/>
                <w:szCs w:val="20"/>
                <w:lang w:val="en-US"/>
              </w:rPr>
              <w:t>ας</w:t>
            </w:r>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3F93BA3C"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Ethyl acetate, ACS reagent, ≥99.5% </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5C5D8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F7BB8D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86ED29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C8AC1F9"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761B7F1"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25</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DA67D3"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Χλωροφόρμιο</w:t>
            </w:r>
            <w:proofErr w:type="spellEnd"/>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57CDEA3C"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Chloroform analytical grade</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9FDEE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D364AD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6E1B93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7A2C3DD"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2407599"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26</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DEC706F"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Εξάνιο</w:t>
            </w:r>
            <w:proofErr w:type="spellEnd"/>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62A223EB"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Hexane analytical grade</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148E72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4D8BBE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9AC721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6229951"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A40BC64"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27</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08830A2"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Ακετονιτρίλιο</w:t>
            </w:r>
            <w:proofErr w:type="spellEnd"/>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03BE6456"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Acetonitrile analytical grade</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1BF48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D81011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912ED3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04142A1F"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8607F76"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28</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9068CD6"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Water</w:t>
            </w:r>
          </w:p>
        </w:tc>
        <w:tc>
          <w:tcPr>
            <w:tcW w:w="6640" w:type="dxa"/>
            <w:gridSpan w:val="6"/>
            <w:tcBorders>
              <w:top w:val="nil"/>
              <w:left w:val="nil"/>
              <w:bottom w:val="single" w:sz="4" w:space="0" w:color="auto"/>
              <w:right w:val="nil"/>
            </w:tcBorders>
            <w:noWrap/>
            <w:tcMar>
              <w:top w:w="0" w:type="dxa"/>
              <w:left w:w="108" w:type="dxa"/>
              <w:bottom w:w="0" w:type="dxa"/>
              <w:right w:w="108" w:type="dxa"/>
            </w:tcMar>
            <w:vAlign w:val="center"/>
            <w:hideMark/>
          </w:tcPr>
          <w:p w14:paraId="1B55C5B6"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Water, gradient HPLC grade</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8E940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CD1EA9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C21B47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097A8A29"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4A09D4A"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29</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0BED1E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Acetic Acid</w:t>
            </w:r>
          </w:p>
        </w:tc>
        <w:tc>
          <w:tcPr>
            <w:tcW w:w="6640" w:type="dxa"/>
            <w:gridSpan w:val="6"/>
            <w:tcBorders>
              <w:top w:val="nil"/>
              <w:left w:val="nil"/>
              <w:bottom w:val="single" w:sz="4" w:space="0" w:color="auto"/>
              <w:right w:val="nil"/>
            </w:tcBorders>
            <w:noWrap/>
            <w:tcMar>
              <w:top w:w="0" w:type="dxa"/>
              <w:left w:w="108" w:type="dxa"/>
              <w:bottom w:w="0" w:type="dxa"/>
              <w:right w:w="108" w:type="dxa"/>
            </w:tcMar>
            <w:vAlign w:val="center"/>
            <w:hideMark/>
          </w:tcPr>
          <w:p w14:paraId="6388A48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Acetic </w:t>
            </w:r>
            <w:proofErr w:type="gramStart"/>
            <w:r w:rsidRPr="003A2394">
              <w:rPr>
                <w:rFonts w:ascii="Tahoma" w:eastAsia="Times New Roman" w:hAnsi="Tahoma" w:cs="Tahoma"/>
                <w:sz w:val="20"/>
                <w:szCs w:val="20"/>
                <w:lang w:val="en-US"/>
              </w:rPr>
              <w:t>acid  ≥</w:t>
            </w:r>
            <w:proofErr w:type="gramEnd"/>
            <w:r w:rsidRPr="003A2394">
              <w:rPr>
                <w:rFonts w:ascii="Tahoma" w:eastAsia="Times New Roman" w:hAnsi="Tahoma" w:cs="Tahoma"/>
                <w:sz w:val="20"/>
                <w:szCs w:val="20"/>
                <w:lang w:val="en-US"/>
              </w:rPr>
              <w:t xml:space="preserve">99%  </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1D904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534286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CFF4EB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844B880"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D1300AA"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lastRenderedPageBreak/>
              <w:t>30</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D0D555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L-</w:t>
            </w:r>
            <w:proofErr w:type="spellStart"/>
            <w:r w:rsidRPr="003A2394">
              <w:rPr>
                <w:rFonts w:ascii="Tahoma" w:eastAsia="Times New Roman" w:hAnsi="Tahoma" w:cs="Tahoma"/>
                <w:sz w:val="20"/>
                <w:szCs w:val="20"/>
                <w:lang w:val="en-US"/>
              </w:rPr>
              <w:t>Ασκορ</w:t>
            </w:r>
            <w:proofErr w:type="spellEnd"/>
            <w:r w:rsidRPr="003A2394">
              <w:rPr>
                <w:rFonts w:ascii="Tahoma" w:eastAsia="Times New Roman" w:hAnsi="Tahoma" w:cs="Tahoma"/>
                <w:sz w:val="20"/>
                <w:szCs w:val="20"/>
                <w:lang w:val="en-US"/>
              </w:rPr>
              <w:t xml:space="preserve">βικό </w:t>
            </w:r>
            <w:proofErr w:type="spellStart"/>
            <w:r w:rsidRPr="003A2394">
              <w:rPr>
                <w:rFonts w:ascii="Tahoma" w:eastAsia="Times New Roman" w:hAnsi="Tahoma" w:cs="Tahoma"/>
                <w:sz w:val="20"/>
                <w:szCs w:val="20"/>
                <w:lang w:val="en-US"/>
              </w:rPr>
              <w:t>οξύ</w:t>
            </w:r>
            <w:proofErr w:type="spellEnd"/>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238F034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L-Ascorbic acid 99+% extra pure</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7DA87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FB59A4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4EB771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69229FC"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F66C5BD"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31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4BCC930"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Υδροχλωρικό</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οξύ</w:t>
            </w:r>
            <w:proofErr w:type="spellEnd"/>
            <w:r w:rsidRPr="003A2394">
              <w:rPr>
                <w:rFonts w:ascii="Tahoma" w:eastAsia="Times New Roman" w:hAnsi="Tahoma" w:cs="Tahoma"/>
                <w:sz w:val="20"/>
                <w:szCs w:val="20"/>
                <w:lang w:val="en-US"/>
              </w:rPr>
              <w:t xml:space="preserve"> 37%</w:t>
            </w:r>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397F14F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Hydrochloric acid, ACS Reagent, 37% </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555D5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4E9CEB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8ACC1C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0CFD7287"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06181B6"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32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7BA02C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Citric acid</w:t>
            </w:r>
          </w:p>
        </w:tc>
        <w:tc>
          <w:tcPr>
            <w:tcW w:w="6640" w:type="dxa"/>
            <w:gridSpan w:val="6"/>
            <w:tcBorders>
              <w:top w:val="nil"/>
              <w:left w:val="nil"/>
              <w:bottom w:val="single" w:sz="4" w:space="0" w:color="auto"/>
              <w:right w:val="nil"/>
            </w:tcBorders>
            <w:noWrap/>
            <w:tcMar>
              <w:top w:w="0" w:type="dxa"/>
              <w:left w:w="108" w:type="dxa"/>
              <w:bottom w:w="0" w:type="dxa"/>
              <w:right w:w="108" w:type="dxa"/>
            </w:tcMar>
            <w:vAlign w:val="center"/>
            <w:hideMark/>
          </w:tcPr>
          <w:p w14:paraId="460A4A97"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anhydrous</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DC4DB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59E043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A14048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F633F49"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21F5837"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33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7883882"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Υδροξείδιο</w:t>
            </w:r>
            <w:proofErr w:type="spellEnd"/>
            <w:r w:rsidRPr="003A2394">
              <w:rPr>
                <w:rFonts w:ascii="Tahoma" w:eastAsia="Times New Roman" w:hAnsi="Tahoma" w:cs="Tahoma"/>
                <w:sz w:val="20"/>
                <w:szCs w:val="20"/>
                <w:lang w:val="en-US"/>
              </w:rPr>
              <w:t xml:space="preserve"> του κα</w:t>
            </w:r>
            <w:proofErr w:type="spellStart"/>
            <w:r w:rsidRPr="003A2394">
              <w:rPr>
                <w:rFonts w:ascii="Tahoma" w:eastAsia="Times New Roman" w:hAnsi="Tahoma" w:cs="Tahoma"/>
                <w:sz w:val="20"/>
                <w:szCs w:val="20"/>
                <w:lang w:val="en-US"/>
              </w:rPr>
              <w:t>λίου</w:t>
            </w:r>
            <w:proofErr w:type="spellEnd"/>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7FEC96E2"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Potassium hydroxide pellets for analysis</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2655D2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5B28CB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DCDE8A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A766095"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D7FAD95"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34</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63313B6"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Υδροξείδιο</w:t>
            </w:r>
            <w:proofErr w:type="spellEnd"/>
            <w:r w:rsidRPr="003A2394">
              <w:rPr>
                <w:rFonts w:ascii="Tahoma" w:eastAsia="Times New Roman" w:hAnsi="Tahoma" w:cs="Tahoma"/>
                <w:sz w:val="20"/>
                <w:szCs w:val="20"/>
                <w:lang w:val="en-US"/>
              </w:rPr>
              <w:t xml:space="preserve"> του να</w:t>
            </w:r>
            <w:proofErr w:type="spellStart"/>
            <w:r w:rsidRPr="003A2394">
              <w:rPr>
                <w:rFonts w:ascii="Tahoma" w:eastAsia="Times New Roman" w:hAnsi="Tahoma" w:cs="Tahoma"/>
                <w:sz w:val="20"/>
                <w:szCs w:val="20"/>
                <w:lang w:val="en-US"/>
              </w:rPr>
              <w:t>τρίου</w:t>
            </w:r>
            <w:proofErr w:type="spellEnd"/>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7087D3C7"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Sodium hydroxide 98% </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D46F0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1B360F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99CABC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04BCC8B"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A6420ED"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35</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E4FF40C"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Άνυδρο</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θειϊκό</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νάτριο</w:t>
            </w:r>
            <w:proofErr w:type="spellEnd"/>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4C5242EE"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Sodium sulfate anhydrous for analysis</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DE84B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597568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9DF22E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7C015F3"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F2C04B"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36</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9C7E83F"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Ανθρ</w:t>
            </w:r>
            <w:proofErr w:type="spellEnd"/>
            <w:r w:rsidRPr="003A2394">
              <w:rPr>
                <w:rFonts w:ascii="Tahoma" w:eastAsia="Times New Roman" w:hAnsi="Tahoma" w:cs="Tahoma"/>
                <w:sz w:val="20"/>
                <w:szCs w:val="20"/>
                <w:lang w:val="en-US"/>
              </w:rPr>
              <w:t xml:space="preserve">ακικό </w:t>
            </w:r>
            <w:proofErr w:type="spellStart"/>
            <w:r w:rsidRPr="003A2394">
              <w:rPr>
                <w:rFonts w:ascii="Tahoma" w:eastAsia="Times New Roman" w:hAnsi="Tahoma" w:cs="Tahoma"/>
                <w:sz w:val="20"/>
                <w:szCs w:val="20"/>
                <w:lang w:val="en-US"/>
              </w:rPr>
              <w:t>νάτριο</w:t>
            </w:r>
            <w:proofErr w:type="spellEnd"/>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55257B0C"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Sodium carbonate anhydrous</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9EE641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9835D7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FA5692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98A9622"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F16CCD7"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37</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8BD2B7A"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Αζίδιο</w:t>
            </w:r>
            <w:proofErr w:type="spellEnd"/>
            <w:r w:rsidRPr="003A2394">
              <w:rPr>
                <w:rFonts w:ascii="Tahoma" w:eastAsia="Times New Roman" w:hAnsi="Tahoma" w:cs="Tahoma"/>
                <w:sz w:val="20"/>
                <w:szCs w:val="20"/>
                <w:lang w:val="en-US"/>
              </w:rPr>
              <w:t xml:space="preserve"> του να</w:t>
            </w:r>
            <w:proofErr w:type="spellStart"/>
            <w:r w:rsidRPr="003A2394">
              <w:rPr>
                <w:rFonts w:ascii="Tahoma" w:eastAsia="Times New Roman" w:hAnsi="Tahoma" w:cs="Tahoma"/>
                <w:sz w:val="20"/>
                <w:szCs w:val="20"/>
                <w:lang w:val="en-US"/>
              </w:rPr>
              <w:t>τρίου</w:t>
            </w:r>
            <w:proofErr w:type="spellEnd"/>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5C3992DA"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Sodium </w:t>
            </w:r>
            <w:proofErr w:type="spellStart"/>
            <w:r w:rsidRPr="003A2394">
              <w:rPr>
                <w:rFonts w:ascii="Tahoma" w:eastAsia="Times New Roman" w:hAnsi="Tahoma" w:cs="Tahoma"/>
                <w:sz w:val="20"/>
                <w:szCs w:val="20"/>
                <w:lang w:val="en-US"/>
              </w:rPr>
              <w:t>azide</w:t>
            </w:r>
            <w:proofErr w:type="spellEnd"/>
            <w:r w:rsidRPr="003A2394">
              <w:rPr>
                <w:rFonts w:ascii="Tahoma" w:eastAsia="Times New Roman" w:hAnsi="Tahoma" w:cs="Tahoma"/>
                <w:sz w:val="20"/>
                <w:szCs w:val="20"/>
                <w:lang w:val="en-US"/>
              </w:rPr>
              <w:t xml:space="preserve"> 99+%</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C3A37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763DAA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CC76C1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109F963"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4AE5FDC"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38</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0A035AB"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Δι</w:t>
            </w:r>
            <w:proofErr w:type="spellEnd"/>
            <w:r w:rsidRPr="003A2394">
              <w:rPr>
                <w:rFonts w:ascii="Tahoma" w:eastAsia="Times New Roman" w:hAnsi="Tahoma" w:cs="Tahoma"/>
                <w:sz w:val="20"/>
                <w:szCs w:val="20"/>
                <w:lang w:val="en-US"/>
              </w:rPr>
              <w:t xml:space="preserve">βασικό </w:t>
            </w:r>
            <w:proofErr w:type="spellStart"/>
            <w:r w:rsidRPr="003A2394">
              <w:rPr>
                <w:rFonts w:ascii="Tahoma" w:eastAsia="Times New Roman" w:hAnsi="Tahoma" w:cs="Tahoma"/>
                <w:sz w:val="20"/>
                <w:szCs w:val="20"/>
                <w:lang w:val="en-US"/>
              </w:rPr>
              <w:t>φωσφορικό</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νάτριο</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διένυδρο</w:t>
            </w:r>
            <w:proofErr w:type="spellEnd"/>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1D37A42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Sodium phosphate dibasic dihydrate for analysis</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A2685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38A42C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A30110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007F9E48"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6B0F526"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39</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DB996C3"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Μονο</w:t>
            </w:r>
            <w:proofErr w:type="spellEnd"/>
            <w:r w:rsidRPr="003A2394">
              <w:rPr>
                <w:rFonts w:ascii="Tahoma" w:eastAsia="Times New Roman" w:hAnsi="Tahoma" w:cs="Tahoma"/>
                <w:sz w:val="20"/>
                <w:szCs w:val="20"/>
                <w:lang w:val="en-US"/>
              </w:rPr>
              <w:t xml:space="preserve">βασικό </w:t>
            </w:r>
            <w:proofErr w:type="spellStart"/>
            <w:r w:rsidRPr="003A2394">
              <w:rPr>
                <w:rFonts w:ascii="Tahoma" w:eastAsia="Times New Roman" w:hAnsi="Tahoma" w:cs="Tahoma"/>
                <w:sz w:val="20"/>
                <w:szCs w:val="20"/>
                <w:lang w:val="en-US"/>
              </w:rPr>
              <w:t>φωσφορικό</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νάτριο</w:t>
            </w:r>
            <w:proofErr w:type="spellEnd"/>
          </w:p>
        </w:tc>
        <w:tc>
          <w:tcPr>
            <w:tcW w:w="6640" w:type="dxa"/>
            <w:gridSpan w:val="6"/>
            <w:tcBorders>
              <w:top w:val="nil"/>
              <w:left w:val="nil"/>
              <w:bottom w:val="single" w:sz="4" w:space="0" w:color="auto"/>
              <w:right w:val="nil"/>
            </w:tcBorders>
            <w:tcMar>
              <w:top w:w="0" w:type="dxa"/>
              <w:left w:w="108" w:type="dxa"/>
              <w:bottom w:w="0" w:type="dxa"/>
              <w:right w:w="108" w:type="dxa"/>
            </w:tcMar>
            <w:vAlign w:val="center"/>
            <w:hideMark/>
          </w:tcPr>
          <w:p w14:paraId="23D9762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Sodium phosphate monobasic for analysis</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896A2A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5EB2E3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A58173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CC435B1"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AE7E8F4"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40</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DE0A657"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TWEEN-40</w:t>
            </w:r>
          </w:p>
        </w:tc>
        <w:tc>
          <w:tcPr>
            <w:tcW w:w="6640" w:type="dxa"/>
            <w:gridSpan w:val="6"/>
            <w:tcBorders>
              <w:top w:val="nil"/>
              <w:left w:val="nil"/>
              <w:bottom w:val="single" w:sz="4" w:space="0" w:color="auto"/>
              <w:right w:val="nil"/>
            </w:tcBorders>
            <w:noWrap/>
            <w:tcMar>
              <w:top w:w="0" w:type="dxa"/>
              <w:left w:w="108" w:type="dxa"/>
              <w:bottom w:w="0" w:type="dxa"/>
              <w:right w:w="108" w:type="dxa"/>
            </w:tcMar>
            <w:vAlign w:val="center"/>
            <w:hideMark/>
          </w:tcPr>
          <w:p w14:paraId="5E5A4AC5"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viscus liquid</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8F3487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82F384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68F914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3AC3F2A"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E4CA14B"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lastRenderedPageBreak/>
              <w:t>41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CD4737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TWEEN-60</w:t>
            </w:r>
          </w:p>
        </w:tc>
        <w:tc>
          <w:tcPr>
            <w:tcW w:w="6640" w:type="dxa"/>
            <w:gridSpan w:val="6"/>
            <w:tcBorders>
              <w:top w:val="nil"/>
              <w:left w:val="nil"/>
              <w:bottom w:val="single" w:sz="4" w:space="0" w:color="auto"/>
              <w:right w:val="nil"/>
            </w:tcBorders>
            <w:noWrap/>
            <w:tcMar>
              <w:top w:w="0" w:type="dxa"/>
              <w:left w:w="108" w:type="dxa"/>
              <w:bottom w:w="0" w:type="dxa"/>
              <w:right w:w="108" w:type="dxa"/>
            </w:tcMar>
            <w:vAlign w:val="center"/>
            <w:hideMark/>
          </w:tcPr>
          <w:p w14:paraId="7D5F79EB"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viscus liquid</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D521C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57DE7C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A3162E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944AF17"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20002C6"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42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57761F1"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TWEEN-80</w:t>
            </w:r>
          </w:p>
        </w:tc>
        <w:tc>
          <w:tcPr>
            <w:tcW w:w="6640" w:type="dxa"/>
            <w:gridSpan w:val="6"/>
            <w:tcBorders>
              <w:top w:val="nil"/>
              <w:left w:val="nil"/>
              <w:bottom w:val="single" w:sz="4" w:space="0" w:color="auto"/>
              <w:right w:val="nil"/>
            </w:tcBorders>
            <w:noWrap/>
            <w:tcMar>
              <w:top w:w="0" w:type="dxa"/>
              <w:left w:w="108" w:type="dxa"/>
              <w:bottom w:w="0" w:type="dxa"/>
              <w:right w:w="108" w:type="dxa"/>
            </w:tcMar>
            <w:vAlign w:val="center"/>
            <w:hideMark/>
          </w:tcPr>
          <w:p w14:paraId="4FF4FF57"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viscus liquid</w:t>
            </w:r>
          </w:p>
        </w:tc>
        <w:tc>
          <w:tcPr>
            <w:tcW w:w="1940" w:type="dxa"/>
            <w:gridSpan w:val="6"/>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4F48D9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4E7A8C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64391F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E4AAD40" w14:textId="77777777" w:rsidTr="003A2394">
        <w:trPr>
          <w:trHeight w:val="630"/>
        </w:trPr>
        <w:tc>
          <w:tcPr>
            <w:tcW w:w="960" w:type="dxa"/>
            <w:noWrap/>
            <w:tcMar>
              <w:top w:w="0" w:type="dxa"/>
              <w:left w:w="108" w:type="dxa"/>
              <w:bottom w:w="0" w:type="dxa"/>
              <w:right w:w="108" w:type="dxa"/>
            </w:tcMar>
            <w:vAlign w:val="bottom"/>
            <w:hideMark/>
          </w:tcPr>
          <w:p w14:paraId="3AFDDBD3" w14:textId="77777777" w:rsidR="003A2394" w:rsidRPr="003A2394" w:rsidRDefault="003A2394" w:rsidP="003A2394">
            <w:pPr>
              <w:suppressAutoHyphens/>
              <w:spacing w:after="120" w:line="240" w:lineRule="auto"/>
              <w:jc w:val="both"/>
              <w:rPr>
                <w:rFonts w:ascii="Tahoma" w:eastAsia="Times New Roman" w:hAnsi="Tahoma" w:cs="Tahoma"/>
                <w:color w:val="000000"/>
                <w:lang w:val="en-US"/>
              </w:rPr>
            </w:pPr>
          </w:p>
        </w:tc>
        <w:tc>
          <w:tcPr>
            <w:tcW w:w="3103" w:type="dxa"/>
            <w:gridSpan w:val="2"/>
            <w:noWrap/>
            <w:tcMar>
              <w:top w:w="0" w:type="dxa"/>
              <w:left w:w="108" w:type="dxa"/>
              <w:bottom w:w="0" w:type="dxa"/>
              <w:right w:w="108" w:type="dxa"/>
            </w:tcMar>
            <w:vAlign w:val="bottom"/>
            <w:hideMark/>
          </w:tcPr>
          <w:p w14:paraId="37E6F8A8"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32DE180E"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0D4D8E75"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735EC8E9"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164E8B82"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13F0A2E1" w14:textId="77777777" w:rsidTr="00A465D2">
        <w:trPr>
          <w:trHeight w:val="74"/>
        </w:trPr>
        <w:tc>
          <w:tcPr>
            <w:tcW w:w="960" w:type="dxa"/>
            <w:noWrap/>
            <w:tcMar>
              <w:top w:w="0" w:type="dxa"/>
              <w:left w:w="108" w:type="dxa"/>
              <w:bottom w:w="0" w:type="dxa"/>
              <w:right w:w="108" w:type="dxa"/>
            </w:tcMar>
            <w:vAlign w:val="bottom"/>
            <w:hideMark/>
          </w:tcPr>
          <w:p w14:paraId="71E564D6"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3103" w:type="dxa"/>
            <w:gridSpan w:val="2"/>
            <w:noWrap/>
            <w:tcMar>
              <w:top w:w="0" w:type="dxa"/>
              <w:left w:w="108" w:type="dxa"/>
              <w:bottom w:w="0" w:type="dxa"/>
              <w:right w:w="108" w:type="dxa"/>
            </w:tcMar>
            <w:vAlign w:val="bottom"/>
            <w:hideMark/>
          </w:tcPr>
          <w:p w14:paraId="085A57DD"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0CE95EFA"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6FED5E4E"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0047CD1A"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5D940E2C"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0AD6323F"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11A53B07" w14:textId="77777777" w:rsidR="003A2394" w:rsidRPr="003A2394" w:rsidRDefault="003A2394" w:rsidP="003A2394">
            <w:pPr>
              <w:spacing w:after="0" w:line="240" w:lineRule="auto"/>
              <w:jc w:val="center"/>
              <w:rPr>
                <w:rFonts w:ascii="Tahoma" w:eastAsia="Times New Roman" w:hAnsi="Tahoma" w:cs="Tahoma"/>
                <w:b/>
                <w:bCs/>
                <w:color w:val="000000"/>
                <w:sz w:val="24"/>
                <w:szCs w:val="24"/>
              </w:rPr>
            </w:pPr>
            <w:r w:rsidRPr="003A2394">
              <w:rPr>
                <w:rFonts w:ascii="Tahoma" w:eastAsia="Times New Roman" w:hAnsi="Tahoma" w:cs="Tahoma"/>
                <w:b/>
                <w:bCs/>
                <w:color w:val="000000"/>
                <w:sz w:val="24"/>
                <w:szCs w:val="24"/>
              </w:rPr>
              <w:t xml:space="preserve">ΤΜΗΜΑ 10: ΔΙΑΛΥΤΕΣ ΚΑΙ ΑΝΤΙΔΡΑΣΤΗΡΙΑ </w:t>
            </w:r>
            <w:r w:rsidRPr="003A2394">
              <w:rPr>
                <w:rFonts w:ascii="Tahoma" w:eastAsia="Times New Roman" w:hAnsi="Tahoma" w:cs="Tahoma"/>
                <w:b/>
                <w:bCs/>
                <w:color w:val="000000"/>
                <w:sz w:val="24"/>
                <w:szCs w:val="24"/>
                <w:lang w:val="en-US"/>
              </w:rPr>
              <w:t>LC</w:t>
            </w:r>
            <w:r w:rsidRPr="003A2394">
              <w:rPr>
                <w:rFonts w:ascii="Tahoma" w:eastAsia="Times New Roman" w:hAnsi="Tahoma" w:cs="Tahoma"/>
                <w:b/>
                <w:bCs/>
                <w:color w:val="000000"/>
                <w:sz w:val="24"/>
                <w:szCs w:val="24"/>
              </w:rPr>
              <w:t>/</w:t>
            </w:r>
            <w:r w:rsidRPr="003A2394">
              <w:rPr>
                <w:rFonts w:ascii="Tahoma" w:eastAsia="Times New Roman" w:hAnsi="Tahoma" w:cs="Tahoma"/>
                <w:b/>
                <w:bCs/>
                <w:color w:val="000000"/>
                <w:sz w:val="24"/>
                <w:szCs w:val="24"/>
                <w:lang w:val="en-US"/>
              </w:rPr>
              <w:t>HPLC</w:t>
            </w:r>
            <w:r w:rsidRPr="003A2394">
              <w:rPr>
                <w:rFonts w:ascii="Tahoma" w:eastAsia="Times New Roman" w:hAnsi="Tahoma" w:cs="Tahoma"/>
                <w:b/>
                <w:bCs/>
                <w:color w:val="000000"/>
                <w:sz w:val="24"/>
                <w:szCs w:val="24"/>
              </w:rPr>
              <w:t>/</w:t>
            </w:r>
            <w:r w:rsidRPr="003A2394">
              <w:rPr>
                <w:rFonts w:ascii="Tahoma" w:eastAsia="Times New Roman" w:hAnsi="Tahoma" w:cs="Tahoma"/>
                <w:b/>
                <w:bCs/>
                <w:color w:val="000000"/>
                <w:sz w:val="24"/>
                <w:szCs w:val="24"/>
                <w:lang w:val="en-US"/>
              </w:rPr>
              <w:t>GC</w:t>
            </w:r>
            <w:r w:rsidRPr="003A2394">
              <w:rPr>
                <w:rFonts w:ascii="Tahoma" w:eastAsia="Times New Roman" w:hAnsi="Tahoma" w:cs="Tahoma"/>
                <w:b/>
                <w:bCs/>
                <w:color w:val="000000"/>
                <w:sz w:val="24"/>
                <w:szCs w:val="24"/>
              </w:rPr>
              <w:t xml:space="preserve"> ΚΑΘΑΡΟΤΗΤΑΣ</w:t>
            </w:r>
          </w:p>
        </w:tc>
      </w:tr>
      <w:tr w:rsidR="003A2394" w:rsidRPr="003A2394" w14:paraId="1DB3734B"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523EED"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C44F21A"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C08876A" w14:textId="506FA9DA"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1E3FE1A6"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13C065C3"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570CB61E"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51FC2B72"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85AC849"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w:t>
            </w:r>
          </w:p>
        </w:tc>
        <w:tc>
          <w:tcPr>
            <w:tcW w:w="3103" w:type="dxa"/>
            <w:gridSpan w:val="2"/>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1DC2494D"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Μεθ</w:t>
            </w:r>
            <w:proofErr w:type="spellEnd"/>
            <w:r w:rsidRPr="003A2394">
              <w:rPr>
                <w:rFonts w:ascii="Tahoma" w:eastAsia="Times New Roman" w:hAnsi="Tahoma" w:cs="Tahoma"/>
                <w:sz w:val="20"/>
                <w:szCs w:val="20"/>
                <w:lang w:val="en-US"/>
              </w:rPr>
              <w:t>ανόλη</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182CBF7"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Methanol for LC-MS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1D7970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6C9A84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149A99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416320B"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21B9E96"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2</w:t>
            </w:r>
          </w:p>
        </w:tc>
        <w:tc>
          <w:tcPr>
            <w:tcW w:w="3103" w:type="dxa"/>
            <w:gridSpan w:val="2"/>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089FC919"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Νερό</w:t>
            </w:r>
            <w:proofErr w:type="spellEnd"/>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F26712"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Water for chromatography (LC-MS Grade)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269171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4A6FF5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59F1C8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046AEC20"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28AC975"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3</w:t>
            </w:r>
          </w:p>
        </w:tc>
        <w:tc>
          <w:tcPr>
            <w:tcW w:w="3103" w:type="dxa"/>
            <w:gridSpan w:val="2"/>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715F51E9"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Ακετονιτρίλιο</w:t>
            </w:r>
            <w:proofErr w:type="spellEnd"/>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70D651A0"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Acetonitrile for LC-MS</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9065C3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40D666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11E59E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52B21BF"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4F143DF"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4</w:t>
            </w:r>
          </w:p>
        </w:tc>
        <w:tc>
          <w:tcPr>
            <w:tcW w:w="3103" w:type="dxa"/>
            <w:gridSpan w:val="2"/>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06C5827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2-Προπα</w:t>
            </w:r>
            <w:proofErr w:type="spellStart"/>
            <w:r w:rsidRPr="003A2394">
              <w:rPr>
                <w:rFonts w:ascii="Tahoma" w:eastAsia="Times New Roman" w:hAnsi="Tahoma" w:cs="Tahoma"/>
                <w:sz w:val="20"/>
                <w:szCs w:val="20"/>
                <w:lang w:val="en-US"/>
              </w:rPr>
              <w:t>νόλη</w:t>
            </w:r>
            <w:proofErr w:type="spellEnd"/>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22B99A8" w14:textId="66D3E4DD"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Isopropanol LC/MS grade</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DB2A06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8C12BD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5BBEAC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6D1B8DB"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2BA78A0"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5</w:t>
            </w:r>
          </w:p>
        </w:tc>
        <w:tc>
          <w:tcPr>
            <w:tcW w:w="3103" w:type="dxa"/>
            <w:gridSpan w:val="2"/>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66B25C9A"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Φορμικό</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οξύ</w:t>
            </w:r>
            <w:proofErr w:type="spellEnd"/>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3976EEA"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Formic acid for LC-MS</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386E13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87B15D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5025DB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882A5C2"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6AD63B5"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lastRenderedPageBreak/>
              <w:t>6</w:t>
            </w:r>
          </w:p>
        </w:tc>
        <w:tc>
          <w:tcPr>
            <w:tcW w:w="3103" w:type="dxa"/>
            <w:gridSpan w:val="2"/>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44D6C86E"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Οξικό</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οξύ</w:t>
            </w:r>
            <w:proofErr w:type="spellEnd"/>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ED40E35" w14:textId="69FFD5DD"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Acetic acid for LC-MS</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831F6D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FD6C1F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CDBD4E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2ACBD2E"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71E0480"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7</w:t>
            </w:r>
          </w:p>
        </w:tc>
        <w:tc>
          <w:tcPr>
            <w:tcW w:w="3103" w:type="dxa"/>
            <w:gridSpan w:val="2"/>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559F9A76"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Οξικό</w:t>
            </w:r>
            <w:proofErr w:type="spellEnd"/>
            <w:r w:rsidRPr="003A2394">
              <w:rPr>
                <w:rFonts w:ascii="Tahoma" w:eastAsia="Times New Roman" w:hAnsi="Tahoma" w:cs="Tahoma"/>
                <w:sz w:val="20"/>
                <w:szCs w:val="20"/>
                <w:lang w:val="en-US"/>
              </w:rPr>
              <w:t xml:space="preserve"> α</w:t>
            </w:r>
            <w:proofErr w:type="spellStart"/>
            <w:r w:rsidRPr="003A2394">
              <w:rPr>
                <w:rFonts w:ascii="Tahoma" w:eastAsia="Times New Roman" w:hAnsi="Tahoma" w:cs="Tahoma"/>
                <w:sz w:val="20"/>
                <w:szCs w:val="20"/>
                <w:lang w:val="en-US"/>
              </w:rPr>
              <w:t>μμώνιο</w:t>
            </w:r>
            <w:proofErr w:type="spellEnd"/>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F5735C" w14:textId="16BC687D"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Ammonium acetate for LC-MS</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157901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73FFCB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CCE555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2F47387"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7E247C9"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8</w:t>
            </w:r>
          </w:p>
        </w:tc>
        <w:tc>
          <w:tcPr>
            <w:tcW w:w="3103" w:type="dxa"/>
            <w:gridSpan w:val="2"/>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0EE894BB"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Ακετόνη</w:t>
            </w:r>
            <w:proofErr w:type="spellEnd"/>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B9E91F1"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Αcetone</w:t>
            </w:r>
            <w:proofErr w:type="spellEnd"/>
            <w:r w:rsidRPr="003A2394">
              <w:rPr>
                <w:rFonts w:ascii="Tahoma" w:eastAsia="Times New Roman" w:hAnsi="Tahoma" w:cs="Tahoma"/>
                <w:sz w:val="20"/>
                <w:szCs w:val="20"/>
                <w:lang w:val="en-US"/>
              </w:rPr>
              <w:t xml:space="preserve"> HPLC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D51936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D8FDF5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3788E3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702B774"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6700C793"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9</w:t>
            </w:r>
          </w:p>
        </w:tc>
        <w:tc>
          <w:tcPr>
            <w:tcW w:w="3103" w:type="dxa"/>
            <w:gridSpan w:val="2"/>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23F541D3"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Εξάνιο</w:t>
            </w:r>
            <w:proofErr w:type="spellEnd"/>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2EAF2F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Hexane 99% for GC-MS</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A77301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97BC33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BFCA99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FBEBBF3"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3E44E6C9"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10</w:t>
            </w:r>
          </w:p>
        </w:tc>
        <w:tc>
          <w:tcPr>
            <w:tcW w:w="3103" w:type="dxa"/>
            <w:gridSpan w:val="2"/>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74567A6B"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Βουτυλοϋδροξυτολουόλιο</w:t>
            </w:r>
            <w:proofErr w:type="spellEnd"/>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4A34D10"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2,6-Di-tert-butyl-4-methylphenol (BHT) 99.0%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7D031C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911BC3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86F453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53EDB5D" w14:textId="77777777" w:rsidTr="003A2394">
        <w:trPr>
          <w:trHeight w:val="630"/>
        </w:trPr>
        <w:tc>
          <w:tcPr>
            <w:tcW w:w="960" w:type="dxa"/>
            <w:noWrap/>
            <w:tcMar>
              <w:top w:w="0" w:type="dxa"/>
              <w:left w:w="108" w:type="dxa"/>
              <w:bottom w:w="0" w:type="dxa"/>
              <w:right w:w="108" w:type="dxa"/>
            </w:tcMar>
            <w:vAlign w:val="bottom"/>
            <w:hideMark/>
          </w:tcPr>
          <w:p w14:paraId="433D2DDF" w14:textId="77777777" w:rsidR="003A2394" w:rsidRPr="003A2394" w:rsidRDefault="003A2394" w:rsidP="003A2394">
            <w:pPr>
              <w:suppressAutoHyphens/>
              <w:spacing w:after="120" w:line="240" w:lineRule="auto"/>
              <w:jc w:val="both"/>
              <w:rPr>
                <w:rFonts w:ascii="Tahoma" w:eastAsia="Times New Roman" w:hAnsi="Tahoma" w:cs="Tahoma"/>
                <w:color w:val="000000"/>
                <w:lang w:val="en-US"/>
              </w:rPr>
            </w:pPr>
          </w:p>
        </w:tc>
        <w:tc>
          <w:tcPr>
            <w:tcW w:w="3103" w:type="dxa"/>
            <w:gridSpan w:val="2"/>
            <w:noWrap/>
            <w:tcMar>
              <w:top w:w="0" w:type="dxa"/>
              <w:left w:w="108" w:type="dxa"/>
              <w:bottom w:w="0" w:type="dxa"/>
              <w:right w:w="108" w:type="dxa"/>
            </w:tcMar>
            <w:vAlign w:val="bottom"/>
            <w:hideMark/>
          </w:tcPr>
          <w:p w14:paraId="1D15A0A0"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61BFE115"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192ABCFF"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17A1385D"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1EFC0454"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01B7EF1A" w14:textId="77777777" w:rsidTr="00DB2F53">
        <w:trPr>
          <w:trHeight w:val="74"/>
        </w:trPr>
        <w:tc>
          <w:tcPr>
            <w:tcW w:w="960" w:type="dxa"/>
            <w:noWrap/>
            <w:tcMar>
              <w:top w:w="0" w:type="dxa"/>
              <w:left w:w="108" w:type="dxa"/>
              <w:bottom w:w="0" w:type="dxa"/>
              <w:right w:w="108" w:type="dxa"/>
            </w:tcMar>
            <w:vAlign w:val="bottom"/>
            <w:hideMark/>
          </w:tcPr>
          <w:p w14:paraId="17725841"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3103" w:type="dxa"/>
            <w:gridSpan w:val="2"/>
            <w:noWrap/>
            <w:tcMar>
              <w:top w:w="0" w:type="dxa"/>
              <w:left w:w="108" w:type="dxa"/>
              <w:bottom w:w="0" w:type="dxa"/>
              <w:right w:w="108" w:type="dxa"/>
            </w:tcMar>
            <w:vAlign w:val="bottom"/>
            <w:hideMark/>
          </w:tcPr>
          <w:p w14:paraId="18B06472"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420A310C"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1C0865B7"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0932D47B"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7E0E3298"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5D8B0410"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085C71EB" w14:textId="77777777" w:rsidR="003A2394" w:rsidRPr="003A2394" w:rsidRDefault="003A2394" w:rsidP="003A2394">
            <w:pPr>
              <w:spacing w:after="0" w:line="240" w:lineRule="auto"/>
              <w:jc w:val="center"/>
              <w:rPr>
                <w:rFonts w:ascii="Tahoma" w:eastAsia="Times New Roman" w:hAnsi="Tahoma" w:cs="Tahoma"/>
                <w:b/>
                <w:bCs/>
                <w:color w:val="000000"/>
                <w:sz w:val="24"/>
                <w:szCs w:val="24"/>
                <w:lang w:val="en-US"/>
              </w:rPr>
            </w:pPr>
            <w:r w:rsidRPr="003A2394">
              <w:rPr>
                <w:rFonts w:ascii="Tahoma" w:eastAsia="Times New Roman" w:hAnsi="Tahoma" w:cs="Tahoma"/>
                <w:b/>
                <w:bCs/>
                <w:color w:val="000000"/>
                <w:sz w:val="24"/>
                <w:szCs w:val="24"/>
                <w:lang w:val="en-US"/>
              </w:rPr>
              <w:t>ΤΜΗΜΑ 11:  ΑΝΤΙΔΡΑΣΤΗΡΙΑ ΓΑΛΑΚΤΩΜΑΤΟΠΟΙΗΣΗΣ</w:t>
            </w:r>
          </w:p>
        </w:tc>
      </w:tr>
      <w:tr w:rsidR="003A2394" w:rsidRPr="003A2394" w14:paraId="1EED7BE0"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27B36B"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31AE3B7"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799EC722" w14:textId="4C2AAF3F"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5B4A5385"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4D72EC02"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4CD4E8A2"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67E54F3D"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17B5FEDE"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3BFF50DB"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Isopropyl Palmitate ≥90%</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CCDC2F7" w14:textId="1C91DE54"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technical grade, 90%, refractive index n20/D 1.438 (lit.)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CBD5CA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798C4E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AC7391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6C25003"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631DBFFC"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2</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075B04C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Sucrose monolaurate</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9D44002"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BioXtra</w:t>
            </w:r>
            <w:proofErr w:type="spellEnd"/>
            <w:r w:rsidRPr="003A2394">
              <w:rPr>
                <w:rFonts w:ascii="Tahoma" w:eastAsia="Times New Roman" w:hAnsi="Tahoma" w:cs="Tahoma"/>
                <w:sz w:val="20"/>
                <w:szCs w:val="20"/>
                <w:lang w:val="en-US"/>
              </w:rPr>
              <w:t>, ≥97.0% (TLC), impurities ≤3% water, non-ionic</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EA8592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B71117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BB9175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59EA902"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378434EB"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lastRenderedPageBreak/>
              <w:t>3</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65EEED31"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SPAN 80</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1A0E5821"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viscosity 1000-2000 </w:t>
            </w:r>
            <w:proofErr w:type="spellStart"/>
            <w:r w:rsidRPr="003A2394">
              <w:rPr>
                <w:rFonts w:ascii="Tahoma" w:eastAsia="Times New Roman" w:hAnsi="Tahoma" w:cs="Tahoma"/>
                <w:sz w:val="20"/>
                <w:szCs w:val="20"/>
                <w:lang w:val="en-US"/>
              </w:rPr>
              <w:t>mPa.s</w:t>
            </w:r>
            <w:proofErr w:type="spellEnd"/>
            <w:r w:rsidRPr="003A2394">
              <w:rPr>
                <w:rFonts w:ascii="Tahoma" w:eastAsia="Times New Roman" w:hAnsi="Tahoma" w:cs="Tahoma"/>
                <w:sz w:val="20"/>
                <w:szCs w:val="20"/>
                <w:lang w:val="en-US"/>
              </w:rPr>
              <w:t> (20 °C), non-ionic, 428.60 g/mol</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357AFF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606AFF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999354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83DB629"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42C689FE"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4</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55A8AE10"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Rhamnolipids </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32A7F05"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≥90.0%, solid/granular</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057A92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E01EC5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AD4293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356B84B"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72822FEA"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5</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077508F1"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Carboxymethylcellulose sodium</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2FE4AC71"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medium viscosity, from wood (pulp)</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2B828F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E0780B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0E2AEC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1883A5D"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20E8E619"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6</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21D0002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Avocado oil ((−)-β-Pinene)</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3A3E045"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≥97%, Food Grade (Halal, Kosher)</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0DF7EB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90C656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B9A179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E617AC5"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5233C196"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7</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269677B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L-a-phosphatidylcholine, hydrogenated (Soy) (HSPC)</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757C6087"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powder, &gt;99% (TLC)</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F90173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5D6D89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E40FE1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91F0AF9" w14:textId="77777777" w:rsidTr="003A2394">
        <w:trPr>
          <w:trHeight w:val="97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0CAFC87D"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8</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4EAB0C9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L-a-phosphatidylcholine, hydrogenated (Egg, Chicken) (</w:t>
            </w:r>
            <w:proofErr w:type="spellStart"/>
            <w:r w:rsidRPr="003A2394">
              <w:rPr>
                <w:rFonts w:ascii="Tahoma" w:eastAsia="Times New Roman" w:hAnsi="Tahoma" w:cs="Tahoma"/>
                <w:sz w:val="20"/>
                <w:szCs w:val="20"/>
                <w:lang w:val="en-US"/>
              </w:rPr>
              <w:t>EggPC</w:t>
            </w:r>
            <w:proofErr w:type="spellEnd"/>
            <w:r w:rsidRPr="003A2394">
              <w:rPr>
                <w:rFonts w:ascii="Tahoma" w:eastAsia="Times New Roman" w:hAnsi="Tahoma" w:cs="Tahoma"/>
                <w:sz w:val="20"/>
                <w:szCs w:val="20"/>
                <w:lang w:val="en-US"/>
              </w:rPr>
              <w:t>)</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131005DB"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powder, &gt;99% (TLC)</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8BD711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6A81A4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A04117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6B6A2BE"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46F4DF41"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9</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3B259090"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5-DOXYL Stearic acid, ammonium salt</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2B27B6E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powder, pkg of 1 × 5 mg, for thin layer chromatography (TLC): 99%</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D9FDC6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8D6851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8BD06B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49DB436"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378E4930"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10</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689A7B12"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16-DOXYL-stearic acid, free radical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09704A11"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yellow powder, 10 mg in clear glass bottle</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3D6309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B11DB9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722943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D1BA513"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71176377"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11</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294FC2FE"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10-Doxyl Nonadecane</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73F8605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neat oil, &gt;99% (TLC)</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A95C4A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EA6E21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33D2E0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8909A86" w14:textId="77777777" w:rsidTr="003A2394">
        <w:trPr>
          <w:trHeight w:val="85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68989E45"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1FCAB2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4-Phenyl-1,2,4-triazoline-3,5-dione</w:t>
            </w:r>
            <w:r w:rsidRPr="003A2394">
              <w:rPr>
                <w:rFonts w:ascii="Tahoma" w:eastAsia="Times New Roman" w:hAnsi="Tahoma" w:cs="Tahoma"/>
                <w:sz w:val="20"/>
                <w:szCs w:val="20"/>
                <w:lang w:val="en-US"/>
              </w:rPr>
              <w:br/>
              <w:t>97%</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53E310A" w14:textId="230AF936"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Carbon 52.9 - 56.8 %, Nitrogen 23.2 - 24.8 %, 97%, in glass bottle</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DEBFF8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1B604E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EE5FFB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021D2137" w14:textId="77777777" w:rsidTr="003A2394">
        <w:trPr>
          <w:trHeight w:val="121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6E84EE9A"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lastRenderedPageBreak/>
              <w:t>13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CC287AC"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4-Phenyl-1,2,4-triazoline-3,5-dione</w:t>
            </w:r>
            <w:r w:rsidRPr="003A2394">
              <w:rPr>
                <w:rFonts w:ascii="Tahoma" w:eastAsia="Times New Roman" w:hAnsi="Tahoma" w:cs="Tahoma"/>
                <w:sz w:val="20"/>
                <w:szCs w:val="20"/>
                <w:lang w:val="en-US"/>
              </w:rPr>
              <w:br/>
              <w:t>for HPLC derivatization, ≥98.0% (CHN)</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DBC9E5"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Orange to dark red powder or crystals, CARBON CONTENT 54.86 %, NITROGEN CONTENT 23.99 %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3DD2C2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6F2FB4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29FA8D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02D87E6" w14:textId="77777777" w:rsidTr="003A2394">
        <w:trPr>
          <w:trHeight w:val="630"/>
        </w:trPr>
        <w:tc>
          <w:tcPr>
            <w:tcW w:w="960" w:type="dxa"/>
            <w:noWrap/>
            <w:tcMar>
              <w:top w:w="0" w:type="dxa"/>
              <w:left w:w="108" w:type="dxa"/>
              <w:bottom w:w="0" w:type="dxa"/>
              <w:right w:w="108" w:type="dxa"/>
            </w:tcMar>
            <w:vAlign w:val="bottom"/>
            <w:hideMark/>
          </w:tcPr>
          <w:p w14:paraId="328FFE0B" w14:textId="77777777" w:rsidR="003A2394" w:rsidRPr="003A2394" w:rsidRDefault="003A2394" w:rsidP="003A2394">
            <w:pPr>
              <w:suppressAutoHyphens/>
              <w:spacing w:after="120" w:line="240" w:lineRule="auto"/>
              <w:jc w:val="both"/>
              <w:rPr>
                <w:rFonts w:ascii="Tahoma" w:eastAsia="Times New Roman" w:hAnsi="Tahoma" w:cs="Tahoma"/>
                <w:color w:val="000000"/>
                <w:lang w:val="en-US"/>
              </w:rPr>
            </w:pPr>
          </w:p>
        </w:tc>
        <w:tc>
          <w:tcPr>
            <w:tcW w:w="3103" w:type="dxa"/>
            <w:gridSpan w:val="2"/>
            <w:noWrap/>
            <w:tcMar>
              <w:top w:w="0" w:type="dxa"/>
              <w:left w:w="108" w:type="dxa"/>
              <w:bottom w:w="0" w:type="dxa"/>
              <w:right w:w="108" w:type="dxa"/>
            </w:tcMar>
            <w:vAlign w:val="bottom"/>
            <w:hideMark/>
          </w:tcPr>
          <w:p w14:paraId="5911B547"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17644800"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7D2AEE5B"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73070866"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6FDA2E42"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7565F418" w14:textId="77777777" w:rsidTr="00DB2F53">
        <w:trPr>
          <w:trHeight w:val="74"/>
        </w:trPr>
        <w:tc>
          <w:tcPr>
            <w:tcW w:w="960" w:type="dxa"/>
            <w:noWrap/>
            <w:tcMar>
              <w:top w:w="0" w:type="dxa"/>
              <w:left w:w="108" w:type="dxa"/>
              <w:bottom w:w="0" w:type="dxa"/>
              <w:right w:w="108" w:type="dxa"/>
            </w:tcMar>
            <w:vAlign w:val="bottom"/>
            <w:hideMark/>
          </w:tcPr>
          <w:p w14:paraId="0DC34804"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3103" w:type="dxa"/>
            <w:gridSpan w:val="2"/>
            <w:noWrap/>
            <w:tcMar>
              <w:top w:w="0" w:type="dxa"/>
              <w:left w:w="108" w:type="dxa"/>
              <w:bottom w:w="0" w:type="dxa"/>
              <w:right w:w="108" w:type="dxa"/>
            </w:tcMar>
            <w:vAlign w:val="bottom"/>
            <w:hideMark/>
          </w:tcPr>
          <w:p w14:paraId="17AE838B"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1CF926EB"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1D56BA6C"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233A8BCA"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181193F6"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6345EEEF"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6352319B" w14:textId="77777777" w:rsidR="003A2394" w:rsidRPr="003A2394" w:rsidRDefault="003A2394" w:rsidP="003A2394">
            <w:pPr>
              <w:spacing w:after="0" w:line="240" w:lineRule="auto"/>
              <w:jc w:val="center"/>
              <w:rPr>
                <w:rFonts w:ascii="Tahoma" w:eastAsia="Times New Roman" w:hAnsi="Tahoma" w:cs="Tahoma"/>
                <w:b/>
                <w:bCs/>
                <w:color w:val="000000"/>
                <w:sz w:val="24"/>
                <w:szCs w:val="24"/>
                <w:lang w:val="en-US"/>
              </w:rPr>
            </w:pPr>
            <w:r w:rsidRPr="003A2394">
              <w:rPr>
                <w:rFonts w:ascii="Tahoma" w:eastAsia="Times New Roman" w:hAnsi="Tahoma" w:cs="Tahoma"/>
                <w:b/>
                <w:bCs/>
                <w:color w:val="000000"/>
                <w:sz w:val="24"/>
                <w:szCs w:val="24"/>
                <w:lang w:val="en-US"/>
              </w:rPr>
              <w:t>ΤΜΗΜΑ 12:  ΑΝΤΙΔΡΑΣΤΗΡΙΑ ΒΙΟΤΕΧΝΟΛΟΓΙΚΩΝ ΕΦΑΡΜΟΓΩΝ</w:t>
            </w:r>
          </w:p>
        </w:tc>
      </w:tr>
      <w:tr w:rsidR="003A2394" w:rsidRPr="003A2394" w14:paraId="2B6AA960"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EC28AF"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AE17D97"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179BF6A7" w14:textId="72709A8B"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5552349E"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4DB963F8"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5C3D0160"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416A6F59"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35F09820"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w:t>
            </w:r>
          </w:p>
        </w:tc>
        <w:tc>
          <w:tcPr>
            <w:tcW w:w="3103"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6A08CBB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Isopropyl Myristate &gt;98%</w:t>
            </w:r>
          </w:p>
        </w:tc>
        <w:tc>
          <w:tcPr>
            <w:tcW w:w="6640" w:type="dxa"/>
            <w:gridSpan w:val="6"/>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6E7BAE8D"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 98%</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9E4423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4CD46D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2249B6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682A2B3"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B3E7443"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2</w:t>
            </w:r>
          </w:p>
        </w:tc>
        <w:tc>
          <w:tcPr>
            <w:tcW w:w="3103"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5FEFA65"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Diethylene glycol </w:t>
            </w:r>
            <w:proofErr w:type="spellStart"/>
            <w:r w:rsidRPr="003A2394">
              <w:rPr>
                <w:rFonts w:ascii="Tahoma" w:eastAsia="Times New Roman" w:hAnsi="Tahoma" w:cs="Tahoma"/>
                <w:sz w:val="20"/>
                <w:szCs w:val="20"/>
                <w:lang w:val="en-US"/>
              </w:rPr>
              <w:t>monoethyl</w:t>
            </w:r>
            <w:proofErr w:type="spellEnd"/>
            <w:r w:rsidRPr="003A2394">
              <w:rPr>
                <w:rFonts w:ascii="Tahoma" w:eastAsia="Times New Roman" w:hAnsi="Tahoma" w:cs="Tahoma"/>
                <w:sz w:val="20"/>
                <w:szCs w:val="20"/>
                <w:lang w:val="en-US"/>
              </w:rPr>
              <w:t xml:space="preserve"> ether</w:t>
            </w:r>
          </w:p>
        </w:tc>
        <w:tc>
          <w:tcPr>
            <w:tcW w:w="6640" w:type="dxa"/>
            <w:gridSpan w:val="6"/>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1D8B62D"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 ≥97.0%</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1D1D31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99CAF4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AFC923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0DFF6CBE"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CA86884"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3</w:t>
            </w:r>
          </w:p>
        </w:tc>
        <w:tc>
          <w:tcPr>
            <w:tcW w:w="3103"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63BE98B2"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 Chitosan </w:t>
            </w:r>
          </w:p>
        </w:tc>
        <w:tc>
          <w:tcPr>
            <w:tcW w:w="6640" w:type="dxa"/>
            <w:gridSpan w:val="6"/>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1F4D189"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Medium molecular weight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8174BB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0BF6D6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AD44FA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59E0DA8"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AFB70AB"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4</w:t>
            </w:r>
          </w:p>
        </w:tc>
        <w:tc>
          <w:tcPr>
            <w:tcW w:w="3103"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3B1E1A1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5-DOXYL-stearic acid, free radical</w:t>
            </w:r>
          </w:p>
        </w:tc>
        <w:tc>
          <w:tcPr>
            <w:tcW w:w="6640" w:type="dxa"/>
            <w:gridSpan w:val="6"/>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CDB2F76"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&gt;90%, solid</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FB86C3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11BD26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364304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785361A"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B7EC065"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5</w:t>
            </w:r>
          </w:p>
        </w:tc>
        <w:tc>
          <w:tcPr>
            <w:tcW w:w="3103"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8A7BEC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4-Hydroxy-TEMPO</w:t>
            </w:r>
          </w:p>
        </w:tc>
        <w:tc>
          <w:tcPr>
            <w:tcW w:w="6640" w:type="dxa"/>
            <w:gridSpan w:val="6"/>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64EBB33"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≥97%</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570646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3C7905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9F92EC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14EA7A8"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C797629"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lastRenderedPageBreak/>
              <w:t>6</w:t>
            </w:r>
          </w:p>
        </w:tc>
        <w:tc>
          <w:tcPr>
            <w:tcW w:w="3103"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AB6E041"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12-DOXYL-stearic acid, free radical</w:t>
            </w:r>
          </w:p>
        </w:tc>
        <w:tc>
          <w:tcPr>
            <w:tcW w:w="6640" w:type="dxa"/>
            <w:gridSpan w:val="6"/>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64C603E3"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≥98%</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B90195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22924C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F75B28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A349D33" w14:textId="77777777" w:rsidTr="003A2394">
        <w:trPr>
          <w:trHeight w:val="630"/>
        </w:trPr>
        <w:tc>
          <w:tcPr>
            <w:tcW w:w="960" w:type="dxa"/>
            <w:noWrap/>
            <w:tcMar>
              <w:top w:w="0" w:type="dxa"/>
              <w:left w:w="108" w:type="dxa"/>
              <w:bottom w:w="0" w:type="dxa"/>
              <w:right w:w="108" w:type="dxa"/>
            </w:tcMar>
            <w:vAlign w:val="bottom"/>
            <w:hideMark/>
          </w:tcPr>
          <w:p w14:paraId="2182B4DF" w14:textId="77777777" w:rsidR="003A2394" w:rsidRPr="003A2394" w:rsidRDefault="003A2394" w:rsidP="003A2394">
            <w:pPr>
              <w:suppressAutoHyphens/>
              <w:spacing w:after="120" w:line="240" w:lineRule="auto"/>
              <w:jc w:val="both"/>
              <w:rPr>
                <w:rFonts w:ascii="Tahoma" w:eastAsia="Times New Roman" w:hAnsi="Tahoma" w:cs="Tahoma"/>
                <w:color w:val="000000"/>
                <w:lang w:val="en-US"/>
              </w:rPr>
            </w:pPr>
          </w:p>
        </w:tc>
        <w:tc>
          <w:tcPr>
            <w:tcW w:w="3103" w:type="dxa"/>
            <w:gridSpan w:val="2"/>
            <w:noWrap/>
            <w:tcMar>
              <w:top w:w="0" w:type="dxa"/>
              <w:left w:w="108" w:type="dxa"/>
              <w:bottom w:w="0" w:type="dxa"/>
              <w:right w:w="108" w:type="dxa"/>
            </w:tcMar>
            <w:vAlign w:val="bottom"/>
            <w:hideMark/>
          </w:tcPr>
          <w:p w14:paraId="2E618483"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6E256396"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2B6A7511"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2E19E585"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3286D8B6"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4DCD926B" w14:textId="77777777" w:rsidTr="00DB2F53">
        <w:trPr>
          <w:trHeight w:val="74"/>
        </w:trPr>
        <w:tc>
          <w:tcPr>
            <w:tcW w:w="960" w:type="dxa"/>
            <w:noWrap/>
            <w:tcMar>
              <w:top w:w="0" w:type="dxa"/>
              <w:left w:w="108" w:type="dxa"/>
              <w:bottom w:w="0" w:type="dxa"/>
              <w:right w:w="108" w:type="dxa"/>
            </w:tcMar>
            <w:vAlign w:val="bottom"/>
            <w:hideMark/>
          </w:tcPr>
          <w:p w14:paraId="4F7F9A9F"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3103" w:type="dxa"/>
            <w:gridSpan w:val="2"/>
            <w:noWrap/>
            <w:tcMar>
              <w:top w:w="0" w:type="dxa"/>
              <w:left w:w="108" w:type="dxa"/>
              <w:bottom w:w="0" w:type="dxa"/>
              <w:right w:w="108" w:type="dxa"/>
            </w:tcMar>
            <w:vAlign w:val="bottom"/>
            <w:hideMark/>
          </w:tcPr>
          <w:p w14:paraId="6D5BB195"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71B88994"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4F82D4B2"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69269A16"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08F22DA4"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05D445C5"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6276E24B" w14:textId="77777777" w:rsidR="003A2394" w:rsidRPr="003A2394" w:rsidRDefault="003A2394" w:rsidP="003A2394">
            <w:pPr>
              <w:spacing w:after="0" w:line="240" w:lineRule="auto"/>
              <w:jc w:val="center"/>
              <w:rPr>
                <w:rFonts w:ascii="Tahoma" w:eastAsia="Times New Roman" w:hAnsi="Tahoma" w:cs="Tahoma"/>
                <w:b/>
                <w:bCs/>
                <w:color w:val="000000"/>
                <w:sz w:val="24"/>
                <w:szCs w:val="24"/>
                <w:lang w:val="en-US"/>
              </w:rPr>
            </w:pPr>
            <w:r w:rsidRPr="003A2394">
              <w:rPr>
                <w:rFonts w:ascii="Tahoma" w:eastAsia="Times New Roman" w:hAnsi="Tahoma" w:cs="Tahoma"/>
                <w:b/>
                <w:bCs/>
                <w:color w:val="000000"/>
                <w:sz w:val="24"/>
                <w:szCs w:val="24"/>
                <w:lang w:val="en-US"/>
              </w:rPr>
              <w:t>ΤΜΗΜΑ 13:  ΛΙΠΙΔΙΑ</w:t>
            </w:r>
          </w:p>
        </w:tc>
      </w:tr>
      <w:tr w:rsidR="003A2394" w:rsidRPr="003A2394" w14:paraId="0BD5696D"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8546F8"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3007EF9"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4513D8FE" w14:textId="3B48DF89"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25786D81"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180DC78E"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3AD5652"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4375DE5B" w14:textId="77777777" w:rsidTr="003A2394">
        <w:trPr>
          <w:trHeight w:val="96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53A21B7"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722C15E9"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Lactic acid</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205180D6" w14:textId="77777777" w:rsidR="003A2394" w:rsidRPr="003A2394" w:rsidRDefault="003A2394" w:rsidP="003A2394">
            <w:pPr>
              <w:spacing w:after="0" w:line="240" w:lineRule="auto"/>
              <w:rPr>
                <w:rFonts w:ascii="Tahoma" w:eastAsia="Times New Roman" w:hAnsi="Tahoma" w:cs="Tahoma"/>
                <w:sz w:val="20"/>
                <w:szCs w:val="20"/>
                <w:lang w:val="en-US"/>
              </w:rPr>
            </w:pPr>
            <w:proofErr w:type="gramStart"/>
            <w:r w:rsidRPr="003A2394">
              <w:rPr>
                <w:rFonts w:ascii="Tahoma" w:eastAsia="Times New Roman" w:hAnsi="Tahoma" w:cs="Tahoma"/>
                <w:sz w:val="20"/>
                <w:szCs w:val="20"/>
                <w:lang w:val="en-US"/>
              </w:rPr>
              <w:t>L(</w:t>
            </w:r>
            <w:proofErr w:type="gramEnd"/>
            <w:r w:rsidRPr="003A2394">
              <w:rPr>
                <w:rFonts w:ascii="Tahoma" w:eastAsia="Times New Roman" w:hAnsi="Tahoma" w:cs="Tahoma"/>
                <w:sz w:val="20"/>
                <w:szCs w:val="20"/>
                <w:lang w:val="en-US"/>
              </w:rPr>
              <w:t>+)-Lactic Acid (BP, Ph. Eur.) pure, pharma grade</w:t>
            </w:r>
            <w:r w:rsidRPr="003A2394">
              <w:rPr>
                <w:rFonts w:ascii="Tahoma" w:eastAsia="Times New Roman" w:hAnsi="Tahoma" w:cs="Tahoma"/>
                <w:sz w:val="20"/>
                <w:szCs w:val="20"/>
                <w:lang w:val="en-US"/>
              </w:rPr>
              <w:br/>
              <w:t>Assay (C3H6O3): 88.0-92.0%</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1C8488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B92C15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80F712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EB9EB2D" w14:textId="77777777" w:rsidTr="003A2394">
        <w:trPr>
          <w:trHeight w:val="111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BE03170"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2</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02D54A2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L-α-Lecithin</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B8A003F" w14:textId="77777777" w:rsidR="003A2394" w:rsidRPr="003A2394" w:rsidRDefault="003A2394" w:rsidP="003A2394">
            <w:pPr>
              <w:spacing w:after="0" w:line="240" w:lineRule="auto"/>
              <w:rPr>
                <w:rFonts w:ascii="Tahoma" w:eastAsia="Times New Roman" w:hAnsi="Tahoma" w:cs="Tahoma"/>
                <w:sz w:val="20"/>
                <w:szCs w:val="20"/>
              </w:rPr>
            </w:pPr>
            <w:proofErr w:type="spellStart"/>
            <w:r w:rsidRPr="003A2394">
              <w:rPr>
                <w:rFonts w:ascii="Tahoma" w:eastAsia="Times New Roman" w:hAnsi="Tahoma" w:cs="Tahoma"/>
                <w:sz w:val="20"/>
                <w:szCs w:val="20"/>
                <w:lang w:val="en-US"/>
              </w:rPr>
              <w:t>fromsoybean</w:t>
            </w:r>
            <w:proofErr w:type="spellEnd"/>
            <w:r w:rsidRPr="003A2394">
              <w:rPr>
                <w:rFonts w:ascii="Tahoma" w:eastAsia="Times New Roman" w:hAnsi="Tahoma" w:cs="Tahoma"/>
                <w:sz w:val="20"/>
                <w:szCs w:val="20"/>
              </w:rPr>
              <w:t>, ≥ 90%</w:t>
            </w:r>
            <w:r w:rsidRPr="003A2394">
              <w:rPr>
                <w:rFonts w:ascii="Tahoma" w:eastAsia="Times New Roman" w:hAnsi="Tahoma" w:cs="Tahoma"/>
                <w:sz w:val="20"/>
                <w:szCs w:val="20"/>
              </w:rPr>
              <w:br/>
              <w:t xml:space="preserve">ελάχιστη περιεκτικότητα σε </w:t>
            </w:r>
            <w:r w:rsidRPr="003A2394">
              <w:rPr>
                <w:rFonts w:ascii="Tahoma" w:eastAsia="Times New Roman" w:hAnsi="Tahoma" w:cs="Tahoma"/>
                <w:sz w:val="20"/>
                <w:szCs w:val="20"/>
                <w:lang w:val="en-US"/>
              </w:rPr>
              <w:t>Phosphatidylcholine</w:t>
            </w:r>
            <w:r w:rsidRPr="003A2394">
              <w:rPr>
                <w:rFonts w:ascii="Tahoma" w:eastAsia="Times New Roman" w:hAnsi="Tahoma" w:cs="Tahoma"/>
                <w:sz w:val="20"/>
                <w:szCs w:val="20"/>
              </w:rPr>
              <w:t xml:space="preserve">: 90 %, μέγιστη περιεκτικότητα σε </w:t>
            </w:r>
            <w:proofErr w:type="spellStart"/>
            <w:r w:rsidRPr="003A2394">
              <w:rPr>
                <w:rFonts w:ascii="Tahoma" w:eastAsia="Times New Roman" w:hAnsi="Tahoma" w:cs="Tahoma"/>
                <w:sz w:val="20"/>
                <w:szCs w:val="20"/>
              </w:rPr>
              <w:t>ενδοτοξίνη</w:t>
            </w:r>
            <w:proofErr w:type="spellEnd"/>
            <w:r w:rsidRPr="003A2394">
              <w:rPr>
                <w:rFonts w:ascii="Tahoma" w:eastAsia="Times New Roman" w:hAnsi="Tahoma" w:cs="Tahoma"/>
                <w:sz w:val="20"/>
                <w:szCs w:val="20"/>
              </w:rPr>
              <w:t xml:space="preserve">: 6 </w:t>
            </w:r>
            <w:r w:rsidRPr="003A2394">
              <w:rPr>
                <w:rFonts w:ascii="Tahoma" w:eastAsia="Times New Roman" w:hAnsi="Tahoma" w:cs="Tahoma"/>
                <w:sz w:val="20"/>
                <w:szCs w:val="20"/>
                <w:lang w:val="en-US"/>
              </w:rPr>
              <w:t>EU</w:t>
            </w:r>
            <w:r w:rsidRPr="003A2394">
              <w:rPr>
                <w:rFonts w:ascii="Tahoma" w:eastAsia="Times New Roman" w:hAnsi="Tahoma" w:cs="Tahoma"/>
                <w:sz w:val="20"/>
                <w:szCs w:val="20"/>
              </w:rPr>
              <w:t>/</w:t>
            </w:r>
            <w:r w:rsidRPr="003A2394">
              <w:rPr>
                <w:rFonts w:ascii="Tahoma" w:eastAsia="Times New Roman" w:hAnsi="Tahoma" w:cs="Tahoma"/>
                <w:sz w:val="20"/>
                <w:szCs w:val="20"/>
                <w:lang w:val="en-US"/>
              </w:rPr>
              <w:t>g</w:t>
            </w:r>
            <w:r w:rsidRPr="003A2394">
              <w:rPr>
                <w:rFonts w:ascii="Tahoma" w:eastAsia="Times New Roman" w:hAnsi="Tahoma" w:cs="Tahoma"/>
                <w:sz w:val="20"/>
                <w:szCs w:val="20"/>
              </w:rPr>
              <w:t xml:space="preserve"> και σε </w:t>
            </w:r>
            <w:proofErr w:type="spellStart"/>
            <w:r w:rsidRPr="003A2394">
              <w:rPr>
                <w:rFonts w:ascii="Tahoma" w:eastAsia="Times New Roman" w:hAnsi="Tahoma" w:cs="Tahoma"/>
                <w:sz w:val="20"/>
                <w:szCs w:val="20"/>
              </w:rPr>
              <w:t>βαρέα</w:t>
            </w:r>
            <w:proofErr w:type="spellEnd"/>
            <w:r w:rsidRPr="003A2394">
              <w:rPr>
                <w:rFonts w:ascii="Tahoma" w:eastAsia="Times New Roman" w:hAnsi="Tahoma" w:cs="Tahoma"/>
                <w:sz w:val="20"/>
                <w:szCs w:val="20"/>
              </w:rPr>
              <w:t xml:space="preserve"> μέταλλα: 0.001 %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838616F"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5FEA30E"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4C25815"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47F2180B" w14:textId="77777777" w:rsidTr="003A2394">
        <w:trPr>
          <w:trHeight w:val="135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6D801D79"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3</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66F79C2C"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Cholesterol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42F2F82" w14:textId="75B46D72"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Cholesterol </w:t>
            </w:r>
            <w:proofErr w:type="spellStart"/>
            <w:r w:rsidRPr="003A2394">
              <w:rPr>
                <w:rFonts w:ascii="Tahoma" w:eastAsia="Times New Roman" w:hAnsi="Tahoma" w:cs="Tahoma"/>
                <w:sz w:val="20"/>
                <w:szCs w:val="20"/>
                <w:lang w:val="en-US"/>
              </w:rPr>
              <w:t>BioChemica</w:t>
            </w:r>
            <w:proofErr w:type="spellEnd"/>
            <w:r w:rsidRPr="003A2394">
              <w:rPr>
                <w:rFonts w:ascii="Tahoma" w:eastAsia="Times New Roman" w:hAnsi="Tahoma" w:cs="Tahoma"/>
                <w:sz w:val="20"/>
                <w:szCs w:val="20"/>
                <w:lang w:val="en-US"/>
              </w:rPr>
              <w:t>, Assay (GC): min. 95 %</w:t>
            </w:r>
            <w:r w:rsidRPr="003A2394">
              <w:rPr>
                <w:rFonts w:ascii="Tahoma" w:eastAsia="Times New Roman" w:hAnsi="Tahoma" w:cs="Tahoma"/>
                <w:sz w:val="20"/>
                <w:szCs w:val="20"/>
                <w:lang w:val="en-US"/>
              </w:rPr>
              <w:br/>
              <w:t xml:space="preserve">from wool grease from </w:t>
            </w:r>
            <w:proofErr w:type="spellStart"/>
            <w:r w:rsidRPr="003A2394">
              <w:rPr>
                <w:rFonts w:ascii="Tahoma" w:eastAsia="Times New Roman" w:hAnsi="Tahoma" w:cs="Tahoma"/>
                <w:sz w:val="20"/>
                <w:szCs w:val="20"/>
                <w:lang w:val="en-US"/>
              </w:rPr>
              <w:t>sheeps</w:t>
            </w:r>
            <w:proofErr w:type="spellEnd"/>
            <w:r w:rsidRPr="003A2394">
              <w:rPr>
                <w:rFonts w:ascii="Tahoma" w:eastAsia="Times New Roman" w:hAnsi="Tahoma" w:cs="Tahoma"/>
                <w:sz w:val="20"/>
                <w:szCs w:val="20"/>
                <w:lang w:val="en-US"/>
              </w:rPr>
              <w:br/>
              <w:t>α20°C/D; 2 %, 1,4-Dioxane: -34° - -38°</w:t>
            </w:r>
            <w:r w:rsidRPr="003A2394">
              <w:rPr>
                <w:rFonts w:ascii="Tahoma" w:eastAsia="Times New Roman" w:hAnsi="Tahoma" w:cs="Tahoma"/>
                <w:sz w:val="20"/>
                <w:szCs w:val="20"/>
                <w:lang w:val="en-US"/>
              </w:rPr>
              <w:br/>
              <w:t>Loss on drying: max. 0.3 %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13E5AC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02E5CB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DA8989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DB332BF" w14:textId="77777777" w:rsidTr="003A2394">
        <w:trPr>
          <w:trHeight w:val="630"/>
        </w:trPr>
        <w:tc>
          <w:tcPr>
            <w:tcW w:w="960" w:type="dxa"/>
            <w:noWrap/>
            <w:tcMar>
              <w:top w:w="0" w:type="dxa"/>
              <w:left w:w="108" w:type="dxa"/>
              <w:bottom w:w="0" w:type="dxa"/>
              <w:right w:w="108" w:type="dxa"/>
            </w:tcMar>
            <w:vAlign w:val="bottom"/>
            <w:hideMark/>
          </w:tcPr>
          <w:p w14:paraId="2D913357" w14:textId="77777777" w:rsidR="003A2394" w:rsidRPr="003A2394" w:rsidRDefault="003A2394" w:rsidP="003A2394">
            <w:pPr>
              <w:suppressAutoHyphens/>
              <w:spacing w:after="120" w:line="240" w:lineRule="auto"/>
              <w:jc w:val="both"/>
              <w:rPr>
                <w:rFonts w:ascii="Tahoma" w:eastAsia="Times New Roman" w:hAnsi="Tahoma" w:cs="Tahoma"/>
                <w:color w:val="000000"/>
                <w:lang w:val="en-US"/>
              </w:rPr>
            </w:pPr>
          </w:p>
        </w:tc>
        <w:tc>
          <w:tcPr>
            <w:tcW w:w="3103" w:type="dxa"/>
            <w:gridSpan w:val="2"/>
            <w:noWrap/>
            <w:tcMar>
              <w:top w:w="0" w:type="dxa"/>
              <w:left w:w="108" w:type="dxa"/>
              <w:bottom w:w="0" w:type="dxa"/>
              <w:right w:w="108" w:type="dxa"/>
            </w:tcMar>
            <w:vAlign w:val="bottom"/>
            <w:hideMark/>
          </w:tcPr>
          <w:p w14:paraId="366B662D"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513B9075"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7521B69C"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29678445"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034A1FD0"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5C0DC3B9" w14:textId="77777777" w:rsidTr="003F0483">
        <w:trPr>
          <w:trHeight w:val="74"/>
        </w:trPr>
        <w:tc>
          <w:tcPr>
            <w:tcW w:w="960" w:type="dxa"/>
            <w:noWrap/>
            <w:tcMar>
              <w:top w:w="0" w:type="dxa"/>
              <w:left w:w="108" w:type="dxa"/>
              <w:bottom w:w="0" w:type="dxa"/>
              <w:right w:w="108" w:type="dxa"/>
            </w:tcMar>
            <w:vAlign w:val="bottom"/>
            <w:hideMark/>
          </w:tcPr>
          <w:p w14:paraId="6EAEAE77"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3103" w:type="dxa"/>
            <w:gridSpan w:val="2"/>
            <w:noWrap/>
            <w:tcMar>
              <w:top w:w="0" w:type="dxa"/>
              <w:left w:w="108" w:type="dxa"/>
              <w:bottom w:w="0" w:type="dxa"/>
              <w:right w:w="108" w:type="dxa"/>
            </w:tcMar>
            <w:vAlign w:val="bottom"/>
            <w:hideMark/>
          </w:tcPr>
          <w:p w14:paraId="3E67FD59"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366F0B63"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5D149673"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79DCB089"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226D7427"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6E12211F"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171A7BF5" w14:textId="77777777" w:rsidR="003A2394" w:rsidRPr="003A2394" w:rsidRDefault="003A2394" w:rsidP="003A2394">
            <w:pPr>
              <w:spacing w:after="0" w:line="240" w:lineRule="auto"/>
              <w:jc w:val="center"/>
              <w:rPr>
                <w:rFonts w:ascii="Tahoma" w:eastAsia="Times New Roman" w:hAnsi="Tahoma" w:cs="Tahoma"/>
                <w:b/>
                <w:bCs/>
                <w:color w:val="000000"/>
                <w:sz w:val="24"/>
                <w:szCs w:val="24"/>
                <w:lang w:val="en-US"/>
              </w:rPr>
            </w:pPr>
            <w:r w:rsidRPr="003A2394">
              <w:rPr>
                <w:rFonts w:ascii="Tahoma" w:eastAsia="Times New Roman" w:hAnsi="Tahoma" w:cs="Tahoma"/>
                <w:b/>
                <w:bCs/>
                <w:color w:val="000000"/>
                <w:sz w:val="24"/>
                <w:szCs w:val="24"/>
                <w:lang w:val="en-US"/>
              </w:rPr>
              <w:t>ΤΜΗΜΑ 14:  ΠΛΑΣΤΙΚΑ ΕΙΔΗ ΕΡΓΑΣΤΗΡΙΟΥ</w:t>
            </w:r>
          </w:p>
        </w:tc>
      </w:tr>
      <w:tr w:rsidR="003A2394" w:rsidRPr="003A2394" w14:paraId="56A0C022"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8D882A"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8AD8E4B"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3538C7B0" w14:textId="4875B428"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5E5168E7"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74324812"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4803D8CB"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5F59B356" w14:textId="77777777" w:rsidTr="003A2394">
        <w:trPr>
          <w:trHeight w:val="256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6FF7B0C4"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0C4535E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Microcentrifuge tubes 1,5ml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5632C67F"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Κωνικά </w:t>
            </w:r>
            <w:proofErr w:type="spellStart"/>
            <w:r w:rsidRPr="003A2394">
              <w:rPr>
                <w:rFonts w:ascii="Tahoma" w:eastAsia="Times New Roman" w:hAnsi="Tahoma" w:cs="Tahoma"/>
                <w:sz w:val="20"/>
                <w:szCs w:val="20"/>
              </w:rPr>
              <w:t>μικροφυγοκεντρικά</w:t>
            </w:r>
            <w:proofErr w:type="spellEnd"/>
            <w:r w:rsidRPr="003A2394">
              <w:rPr>
                <w:rFonts w:ascii="Tahoma" w:eastAsia="Times New Roman" w:hAnsi="Tahoma" w:cs="Tahoma"/>
                <w:sz w:val="20"/>
                <w:szCs w:val="20"/>
              </w:rPr>
              <w:t xml:space="preserve"> σωληνάρια 1,5</w:t>
            </w:r>
            <w:r w:rsidRPr="003A2394">
              <w:rPr>
                <w:rFonts w:ascii="Tahoma" w:eastAsia="Times New Roman" w:hAnsi="Tahoma" w:cs="Tahoma"/>
                <w:sz w:val="20"/>
                <w:szCs w:val="20"/>
                <w:lang w:val="en-US"/>
              </w:rPr>
              <w:t>ml</w:t>
            </w:r>
            <w:r w:rsidRPr="003A2394">
              <w:rPr>
                <w:rFonts w:ascii="Tahoma" w:eastAsia="Times New Roman" w:hAnsi="Tahoma" w:cs="Tahoma"/>
                <w:sz w:val="20"/>
                <w:szCs w:val="20"/>
              </w:rPr>
              <w:t xml:space="preserve"> διαφανή, βαθμονομημένα, με χώρο για αναγραφή στοιχείων και επίπεδο πώμα </w:t>
            </w:r>
            <w:r w:rsidRPr="003A2394">
              <w:rPr>
                <w:rFonts w:ascii="Tahoma" w:eastAsia="Times New Roman" w:hAnsi="Tahoma" w:cs="Tahoma"/>
                <w:sz w:val="20"/>
                <w:szCs w:val="20"/>
                <w:lang w:val="en-US"/>
              </w:rPr>
              <w:t>frosted</w:t>
            </w:r>
            <w:r w:rsidRPr="003A2394">
              <w:rPr>
                <w:rFonts w:ascii="Tahoma" w:eastAsia="Times New Roman" w:hAnsi="Tahoma" w:cs="Tahoma"/>
                <w:sz w:val="20"/>
                <w:szCs w:val="20"/>
              </w:rPr>
              <w:t>, από πολυπροπυλένιο(ΡΡ),</w:t>
            </w:r>
            <w:proofErr w:type="spellStart"/>
            <w:r w:rsidRPr="003A2394">
              <w:rPr>
                <w:rFonts w:ascii="Tahoma" w:eastAsia="Times New Roman" w:hAnsi="Tahoma" w:cs="Tahoma"/>
                <w:sz w:val="20"/>
                <w:szCs w:val="20"/>
              </w:rPr>
              <w:t>αποστειρώσιμα</w:t>
            </w:r>
            <w:proofErr w:type="spellEnd"/>
            <w:r w:rsidRPr="003A2394">
              <w:rPr>
                <w:rFonts w:ascii="Tahoma" w:eastAsia="Times New Roman" w:hAnsi="Tahoma" w:cs="Tahoma"/>
                <w:sz w:val="20"/>
                <w:szCs w:val="20"/>
              </w:rPr>
              <w:t xml:space="preserve">. Ανθεκτικά σε </w:t>
            </w:r>
            <w:proofErr w:type="spellStart"/>
            <w:r w:rsidRPr="003A2394">
              <w:rPr>
                <w:rFonts w:ascii="Tahoma" w:eastAsia="Times New Roman" w:hAnsi="Tahoma" w:cs="Tahoma"/>
                <w:sz w:val="20"/>
                <w:szCs w:val="20"/>
              </w:rPr>
              <w:t>φυγοκέντριση</w:t>
            </w:r>
            <w:proofErr w:type="spellEnd"/>
            <w:r w:rsidRPr="003A2394">
              <w:rPr>
                <w:rFonts w:ascii="Tahoma" w:eastAsia="Times New Roman" w:hAnsi="Tahoma" w:cs="Tahoma"/>
                <w:sz w:val="20"/>
                <w:szCs w:val="20"/>
              </w:rPr>
              <w:t xml:space="preserve"> 20,000 </w:t>
            </w:r>
            <w:proofErr w:type="spellStart"/>
            <w:r w:rsidRPr="003A2394">
              <w:rPr>
                <w:rFonts w:ascii="Tahoma" w:eastAsia="Times New Roman" w:hAnsi="Tahoma" w:cs="Tahoma"/>
                <w:sz w:val="20"/>
                <w:szCs w:val="20"/>
                <w:lang w:val="en-US"/>
              </w:rPr>
              <w:t>xg</w:t>
            </w:r>
            <w:proofErr w:type="spellEnd"/>
            <w:r w:rsidRPr="003A2394">
              <w:rPr>
                <w:rFonts w:ascii="Tahoma" w:eastAsia="Times New Roman" w:hAnsi="Tahoma" w:cs="Tahoma"/>
                <w:sz w:val="20"/>
                <w:szCs w:val="20"/>
              </w:rPr>
              <w:t>, και σε θερμοκρασίες -80 έως +121°</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 . Να είναι ελεύθερα από </w:t>
            </w:r>
            <w:proofErr w:type="spellStart"/>
            <w:r w:rsidRPr="003A2394">
              <w:rPr>
                <w:rFonts w:ascii="Tahoma" w:eastAsia="Times New Roman" w:hAnsi="Tahoma" w:cs="Tahoma"/>
                <w:sz w:val="20"/>
                <w:szCs w:val="20"/>
              </w:rPr>
              <w:t>βαρέα</w:t>
            </w:r>
            <w:proofErr w:type="spellEnd"/>
            <w:r w:rsidRPr="003A2394">
              <w:rPr>
                <w:rFonts w:ascii="Tahoma" w:eastAsia="Times New Roman" w:hAnsi="Tahoma" w:cs="Tahoma"/>
                <w:sz w:val="20"/>
                <w:szCs w:val="20"/>
              </w:rPr>
              <w:t xml:space="preserve"> μέταλλα σύμφωνα με την οδηγία </w:t>
            </w:r>
            <w:r w:rsidRPr="003A2394">
              <w:rPr>
                <w:rFonts w:ascii="Tahoma" w:eastAsia="Times New Roman" w:hAnsi="Tahoma" w:cs="Tahoma"/>
                <w:sz w:val="20"/>
                <w:szCs w:val="20"/>
                <w:lang w:val="en-US"/>
              </w:rPr>
              <w:t>EUCONEG</w:t>
            </w:r>
            <w:r w:rsidRPr="003A2394">
              <w:rPr>
                <w:rFonts w:ascii="Tahoma" w:eastAsia="Times New Roman" w:hAnsi="Tahoma" w:cs="Tahoma"/>
                <w:sz w:val="20"/>
                <w:szCs w:val="20"/>
              </w:rPr>
              <w:t xml:space="preserve">, από </w:t>
            </w:r>
            <w:proofErr w:type="spellStart"/>
            <w:r w:rsidRPr="003A2394">
              <w:rPr>
                <w:rFonts w:ascii="Tahoma" w:eastAsia="Times New Roman" w:hAnsi="Tahoma" w:cs="Tahoma"/>
                <w:sz w:val="20"/>
                <w:szCs w:val="20"/>
                <w:lang w:val="en-US"/>
              </w:rPr>
              <w:t>HumanDNA</w:t>
            </w:r>
            <w:proofErr w:type="spellEnd"/>
            <w:r w:rsidRPr="003A2394">
              <w:rPr>
                <w:rFonts w:ascii="Tahoma" w:eastAsia="Times New Roman" w:hAnsi="Tahoma" w:cs="Tahoma"/>
                <w:sz w:val="20"/>
                <w:szCs w:val="20"/>
              </w:rPr>
              <w:t>,</w:t>
            </w:r>
            <w:r w:rsidRPr="003A2394">
              <w:rPr>
                <w:rFonts w:ascii="Tahoma" w:eastAsia="Times New Roman" w:hAnsi="Tahoma" w:cs="Tahoma"/>
                <w:sz w:val="20"/>
                <w:szCs w:val="20"/>
                <w:lang w:val="en-US"/>
              </w:rPr>
              <w:t>DNase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RNase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ATP</w:t>
            </w:r>
            <w:r w:rsidRPr="003A2394">
              <w:rPr>
                <w:rFonts w:ascii="Tahoma" w:eastAsia="Times New Roman" w:hAnsi="Tahoma" w:cs="Tahoma"/>
                <w:sz w:val="20"/>
                <w:szCs w:val="20"/>
              </w:rPr>
              <w:t xml:space="preserve"> και </w:t>
            </w:r>
            <w:r w:rsidRPr="003A2394">
              <w:rPr>
                <w:rFonts w:ascii="Tahoma" w:eastAsia="Times New Roman" w:hAnsi="Tahoma" w:cs="Tahoma"/>
                <w:sz w:val="20"/>
                <w:szCs w:val="20"/>
                <w:lang w:val="en-US"/>
              </w:rPr>
              <w:t>pyrogens</w:t>
            </w:r>
            <w:r w:rsidRPr="003A2394">
              <w:rPr>
                <w:rFonts w:ascii="Tahoma" w:eastAsia="Times New Roman" w:hAnsi="Tahoma" w:cs="Tahoma"/>
                <w:sz w:val="20"/>
                <w:szCs w:val="20"/>
              </w:rPr>
              <w:t xml:space="preserve">.,Να έχουν περάσει </w:t>
            </w:r>
            <w:r w:rsidRPr="003A2394">
              <w:rPr>
                <w:rFonts w:ascii="Tahoma" w:eastAsia="Times New Roman" w:hAnsi="Tahoma" w:cs="Tahoma"/>
                <w:sz w:val="20"/>
                <w:szCs w:val="20"/>
                <w:lang w:val="en-US"/>
              </w:rPr>
              <w:t>test</w:t>
            </w:r>
            <w:r w:rsidRPr="003A2394">
              <w:rPr>
                <w:rFonts w:ascii="Tahoma" w:eastAsia="Times New Roman" w:hAnsi="Tahoma" w:cs="Tahoma"/>
                <w:sz w:val="20"/>
                <w:szCs w:val="20"/>
              </w:rPr>
              <w:t xml:space="preserve"> διαρροών με </w:t>
            </w:r>
            <w:r w:rsidRPr="003A2394">
              <w:rPr>
                <w:rFonts w:ascii="Tahoma" w:eastAsia="Times New Roman" w:hAnsi="Tahoma" w:cs="Tahoma"/>
                <w:sz w:val="20"/>
                <w:szCs w:val="20"/>
                <w:lang w:val="en-US"/>
              </w:rPr>
              <w:t>Hg</w:t>
            </w:r>
            <w:r w:rsidRPr="003A2394">
              <w:rPr>
                <w:rFonts w:ascii="Tahoma" w:eastAsia="Times New Roman" w:hAnsi="Tahoma" w:cs="Tahoma"/>
                <w:sz w:val="20"/>
                <w:szCs w:val="20"/>
              </w:rPr>
              <w:t>, και τεστ βρασμού στους 100°</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 . Να είναι σύμφωνο με την οδηγία </w:t>
            </w:r>
            <w:r w:rsidRPr="003A2394">
              <w:rPr>
                <w:rFonts w:ascii="Tahoma" w:eastAsia="Times New Roman" w:hAnsi="Tahoma" w:cs="Tahoma"/>
                <w:sz w:val="20"/>
                <w:szCs w:val="20"/>
                <w:lang w:val="en-US"/>
              </w:rPr>
              <w:t>EC</w:t>
            </w:r>
            <w:r w:rsidRPr="003A2394">
              <w:rPr>
                <w:rFonts w:ascii="Tahoma" w:eastAsia="Times New Roman" w:hAnsi="Tahoma" w:cs="Tahoma"/>
                <w:sz w:val="20"/>
                <w:szCs w:val="20"/>
              </w:rPr>
              <w:t xml:space="preserve"> 1907/2006, την  </w:t>
            </w:r>
            <w:r w:rsidRPr="003A2394">
              <w:rPr>
                <w:rFonts w:ascii="Tahoma" w:eastAsia="Times New Roman" w:hAnsi="Tahoma" w:cs="Tahoma"/>
                <w:sz w:val="20"/>
                <w:szCs w:val="20"/>
                <w:lang w:val="en-US"/>
              </w:rPr>
              <w:t>Eur</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Ph</w:t>
            </w:r>
            <w:r w:rsidRPr="003A2394">
              <w:rPr>
                <w:rFonts w:ascii="Tahoma" w:eastAsia="Times New Roman" w:hAnsi="Tahoma" w:cs="Tahoma"/>
                <w:sz w:val="20"/>
                <w:szCs w:val="20"/>
              </w:rPr>
              <w:t xml:space="preserve">., να έχει περάσει τα </w:t>
            </w:r>
            <w:proofErr w:type="spellStart"/>
            <w:r w:rsidRPr="003A2394">
              <w:rPr>
                <w:rFonts w:ascii="Tahoma" w:eastAsia="Times New Roman" w:hAnsi="Tahoma" w:cs="Tahoma"/>
                <w:sz w:val="20"/>
                <w:szCs w:val="20"/>
                <w:lang w:val="en-US"/>
              </w:rPr>
              <w:t>USPclassVItests</w:t>
            </w:r>
            <w:proofErr w:type="spellEnd"/>
            <w:r w:rsidRPr="003A2394">
              <w:rPr>
                <w:rFonts w:ascii="Tahoma" w:eastAsia="Times New Roman" w:hAnsi="Tahoma" w:cs="Tahoma"/>
                <w:sz w:val="20"/>
                <w:szCs w:val="20"/>
              </w:rPr>
              <w:t xml:space="preserve">, να διαθέτει </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10993.</w:t>
            </w:r>
            <w:proofErr w:type="spellStart"/>
            <w:r w:rsidRPr="003A2394">
              <w:rPr>
                <w:rFonts w:ascii="Tahoma" w:eastAsia="Times New Roman" w:hAnsi="Tahoma" w:cs="Tahoma"/>
                <w:sz w:val="20"/>
                <w:szCs w:val="20"/>
                <w:lang w:val="en-US"/>
              </w:rPr>
              <w:t>CEcertified</w:t>
            </w:r>
            <w:proofErr w:type="spellEnd"/>
            <w:r w:rsidRPr="003A2394">
              <w:rPr>
                <w:rFonts w:ascii="Tahoma" w:eastAsia="Times New Roman" w:hAnsi="Tahoma" w:cs="Tahoma"/>
                <w:sz w:val="20"/>
                <w:szCs w:val="20"/>
              </w:rPr>
              <w: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4F5EA93"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934ED96"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E8B416D"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50E1395A" w14:textId="77777777" w:rsidTr="003A2394">
        <w:trPr>
          <w:trHeight w:val="241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F41C1B0"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2</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68B02F70"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Microcentrifuge tubes 2ml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A18C5DC"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Κωνικά </w:t>
            </w:r>
            <w:proofErr w:type="spellStart"/>
            <w:r w:rsidRPr="003A2394">
              <w:rPr>
                <w:rFonts w:ascii="Tahoma" w:eastAsia="Times New Roman" w:hAnsi="Tahoma" w:cs="Tahoma"/>
                <w:sz w:val="20"/>
                <w:szCs w:val="20"/>
              </w:rPr>
              <w:t>μικροφυγοκεντρικά</w:t>
            </w:r>
            <w:proofErr w:type="spellEnd"/>
            <w:r w:rsidRPr="003A2394">
              <w:rPr>
                <w:rFonts w:ascii="Tahoma" w:eastAsia="Times New Roman" w:hAnsi="Tahoma" w:cs="Tahoma"/>
                <w:sz w:val="20"/>
                <w:szCs w:val="20"/>
              </w:rPr>
              <w:t xml:space="preserve"> σωληνάρια 2</w:t>
            </w:r>
            <w:r w:rsidRPr="003A2394">
              <w:rPr>
                <w:rFonts w:ascii="Tahoma" w:eastAsia="Times New Roman" w:hAnsi="Tahoma" w:cs="Tahoma"/>
                <w:sz w:val="20"/>
                <w:szCs w:val="20"/>
                <w:lang w:val="en-US"/>
              </w:rPr>
              <w:t>ml</w:t>
            </w:r>
            <w:r w:rsidRPr="003A2394">
              <w:rPr>
                <w:rFonts w:ascii="Tahoma" w:eastAsia="Times New Roman" w:hAnsi="Tahoma" w:cs="Tahoma"/>
                <w:sz w:val="20"/>
                <w:szCs w:val="20"/>
              </w:rPr>
              <w:t xml:space="preserve">, βαθμονομημένα, με χώρο για αναγραφή στοιχείων και επίπεδο πώμα </w:t>
            </w:r>
            <w:r w:rsidRPr="003A2394">
              <w:rPr>
                <w:rFonts w:ascii="Tahoma" w:eastAsia="Times New Roman" w:hAnsi="Tahoma" w:cs="Tahoma"/>
                <w:sz w:val="20"/>
                <w:szCs w:val="20"/>
                <w:lang w:val="en-US"/>
              </w:rPr>
              <w:t>frosted</w:t>
            </w:r>
            <w:r w:rsidRPr="003A2394">
              <w:rPr>
                <w:rFonts w:ascii="Tahoma" w:eastAsia="Times New Roman" w:hAnsi="Tahoma" w:cs="Tahoma"/>
                <w:sz w:val="20"/>
                <w:szCs w:val="20"/>
              </w:rPr>
              <w:t>, από πολυπροπυλένιο(ΡΡ),</w:t>
            </w:r>
            <w:proofErr w:type="spellStart"/>
            <w:r w:rsidRPr="003A2394">
              <w:rPr>
                <w:rFonts w:ascii="Tahoma" w:eastAsia="Times New Roman" w:hAnsi="Tahoma" w:cs="Tahoma"/>
                <w:sz w:val="20"/>
                <w:szCs w:val="20"/>
              </w:rPr>
              <w:t>αποστειρώσιμα</w:t>
            </w:r>
            <w:proofErr w:type="spellEnd"/>
            <w:r w:rsidRPr="003A2394">
              <w:rPr>
                <w:rFonts w:ascii="Tahoma" w:eastAsia="Times New Roman" w:hAnsi="Tahoma" w:cs="Tahoma"/>
                <w:sz w:val="20"/>
                <w:szCs w:val="20"/>
              </w:rPr>
              <w:t xml:space="preserve">. Ανθεκτικά σε </w:t>
            </w:r>
            <w:proofErr w:type="spellStart"/>
            <w:r w:rsidRPr="003A2394">
              <w:rPr>
                <w:rFonts w:ascii="Tahoma" w:eastAsia="Times New Roman" w:hAnsi="Tahoma" w:cs="Tahoma"/>
                <w:sz w:val="20"/>
                <w:szCs w:val="20"/>
              </w:rPr>
              <w:t>φυγοκέντριση</w:t>
            </w:r>
            <w:proofErr w:type="spellEnd"/>
            <w:r w:rsidRPr="003A2394">
              <w:rPr>
                <w:rFonts w:ascii="Tahoma" w:eastAsia="Times New Roman" w:hAnsi="Tahoma" w:cs="Tahoma"/>
                <w:sz w:val="20"/>
                <w:szCs w:val="20"/>
              </w:rPr>
              <w:t xml:space="preserve"> 14,000 </w:t>
            </w:r>
            <w:proofErr w:type="spellStart"/>
            <w:r w:rsidRPr="003A2394">
              <w:rPr>
                <w:rFonts w:ascii="Tahoma" w:eastAsia="Times New Roman" w:hAnsi="Tahoma" w:cs="Tahoma"/>
                <w:sz w:val="20"/>
                <w:szCs w:val="20"/>
                <w:lang w:val="en-US"/>
              </w:rPr>
              <w:t>xg</w:t>
            </w:r>
            <w:proofErr w:type="spellEnd"/>
            <w:r w:rsidRPr="003A2394">
              <w:rPr>
                <w:rFonts w:ascii="Tahoma" w:eastAsia="Times New Roman" w:hAnsi="Tahoma" w:cs="Tahoma"/>
                <w:sz w:val="20"/>
                <w:szCs w:val="20"/>
              </w:rPr>
              <w:t>, και σε θερμοκρασίες -80 έως +121°</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 . Να είναι ελεύθερα από </w:t>
            </w:r>
            <w:proofErr w:type="spellStart"/>
            <w:r w:rsidRPr="003A2394">
              <w:rPr>
                <w:rFonts w:ascii="Tahoma" w:eastAsia="Times New Roman" w:hAnsi="Tahoma" w:cs="Tahoma"/>
                <w:sz w:val="20"/>
                <w:szCs w:val="20"/>
              </w:rPr>
              <w:t>βαρέα</w:t>
            </w:r>
            <w:proofErr w:type="spellEnd"/>
            <w:r w:rsidRPr="003A2394">
              <w:rPr>
                <w:rFonts w:ascii="Tahoma" w:eastAsia="Times New Roman" w:hAnsi="Tahoma" w:cs="Tahoma"/>
                <w:sz w:val="20"/>
                <w:szCs w:val="20"/>
              </w:rPr>
              <w:t xml:space="preserve"> μέταλλα σύμφωνα με την οδηγία </w:t>
            </w:r>
            <w:r w:rsidRPr="003A2394">
              <w:rPr>
                <w:rFonts w:ascii="Tahoma" w:eastAsia="Times New Roman" w:hAnsi="Tahoma" w:cs="Tahoma"/>
                <w:sz w:val="20"/>
                <w:szCs w:val="20"/>
                <w:lang w:val="en-US"/>
              </w:rPr>
              <w:t>EUCONEG</w:t>
            </w:r>
            <w:r w:rsidRPr="003A2394">
              <w:rPr>
                <w:rFonts w:ascii="Tahoma" w:eastAsia="Times New Roman" w:hAnsi="Tahoma" w:cs="Tahoma"/>
                <w:sz w:val="20"/>
                <w:szCs w:val="20"/>
              </w:rPr>
              <w:t xml:space="preserve">, από </w:t>
            </w:r>
            <w:proofErr w:type="spellStart"/>
            <w:r w:rsidRPr="003A2394">
              <w:rPr>
                <w:rFonts w:ascii="Tahoma" w:eastAsia="Times New Roman" w:hAnsi="Tahoma" w:cs="Tahoma"/>
                <w:sz w:val="20"/>
                <w:szCs w:val="20"/>
                <w:lang w:val="en-US"/>
              </w:rPr>
              <w:t>HumanDNA</w:t>
            </w:r>
            <w:proofErr w:type="spellEnd"/>
            <w:r w:rsidRPr="003A2394">
              <w:rPr>
                <w:rFonts w:ascii="Tahoma" w:eastAsia="Times New Roman" w:hAnsi="Tahoma" w:cs="Tahoma"/>
                <w:sz w:val="20"/>
                <w:szCs w:val="20"/>
              </w:rPr>
              <w:t>,</w:t>
            </w:r>
            <w:r w:rsidRPr="003A2394">
              <w:rPr>
                <w:rFonts w:ascii="Tahoma" w:eastAsia="Times New Roman" w:hAnsi="Tahoma" w:cs="Tahoma"/>
                <w:sz w:val="20"/>
                <w:szCs w:val="20"/>
                <w:lang w:val="en-US"/>
              </w:rPr>
              <w:t>DNase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RNase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ATP</w:t>
            </w:r>
            <w:r w:rsidRPr="003A2394">
              <w:rPr>
                <w:rFonts w:ascii="Tahoma" w:eastAsia="Times New Roman" w:hAnsi="Tahoma" w:cs="Tahoma"/>
                <w:sz w:val="20"/>
                <w:szCs w:val="20"/>
              </w:rPr>
              <w:t xml:space="preserve"> και </w:t>
            </w:r>
            <w:r w:rsidRPr="003A2394">
              <w:rPr>
                <w:rFonts w:ascii="Tahoma" w:eastAsia="Times New Roman" w:hAnsi="Tahoma" w:cs="Tahoma"/>
                <w:sz w:val="20"/>
                <w:szCs w:val="20"/>
                <w:lang w:val="en-US"/>
              </w:rPr>
              <w:t>pyrogens</w:t>
            </w:r>
            <w:r w:rsidRPr="003A2394">
              <w:rPr>
                <w:rFonts w:ascii="Tahoma" w:eastAsia="Times New Roman" w:hAnsi="Tahoma" w:cs="Tahoma"/>
                <w:sz w:val="20"/>
                <w:szCs w:val="20"/>
              </w:rPr>
              <w:t xml:space="preserve">.,Να έχουν περάσει </w:t>
            </w:r>
            <w:r w:rsidRPr="003A2394">
              <w:rPr>
                <w:rFonts w:ascii="Tahoma" w:eastAsia="Times New Roman" w:hAnsi="Tahoma" w:cs="Tahoma"/>
                <w:sz w:val="20"/>
                <w:szCs w:val="20"/>
                <w:lang w:val="en-US"/>
              </w:rPr>
              <w:t>test</w:t>
            </w:r>
            <w:r w:rsidRPr="003A2394">
              <w:rPr>
                <w:rFonts w:ascii="Tahoma" w:eastAsia="Times New Roman" w:hAnsi="Tahoma" w:cs="Tahoma"/>
                <w:sz w:val="20"/>
                <w:szCs w:val="20"/>
              </w:rPr>
              <w:t xml:space="preserve"> διαρροών με </w:t>
            </w:r>
            <w:r w:rsidRPr="003A2394">
              <w:rPr>
                <w:rFonts w:ascii="Tahoma" w:eastAsia="Times New Roman" w:hAnsi="Tahoma" w:cs="Tahoma"/>
                <w:sz w:val="20"/>
                <w:szCs w:val="20"/>
                <w:lang w:val="en-US"/>
              </w:rPr>
              <w:t>Hg</w:t>
            </w:r>
            <w:r w:rsidRPr="003A2394">
              <w:rPr>
                <w:rFonts w:ascii="Tahoma" w:eastAsia="Times New Roman" w:hAnsi="Tahoma" w:cs="Tahoma"/>
                <w:sz w:val="20"/>
                <w:szCs w:val="20"/>
              </w:rPr>
              <w:t>, και τεστ βρασμού στους 100°</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 . Να είναι σύμφωνο με την οδηγία </w:t>
            </w:r>
            <w:r w:rsidRPr="003A2394">
              <w:rPr>
                <w:rFonts w:ascii="Tahoma" w:eastAsia="Times New Roman" w:hAnsi="Tahoma" w:cs="Tahoma"/>
                <w:sz w:val="20"/>
                <w:szCs w:val="20"/>
                <w:lang w:val="en-US"/>
              </w:rPr>
              <w:t>EC</w:t>
            </w:r>
            <w:r w:rsidRPr="003A2394">
              <w:rPr>
                <w:rFonts w:ascii="Tahoma" w:eastAsia="Times New Roman" w:hAnsi="Tahoma" w:cs="Tahoma"/>
                <w:sz w:val="20"/>
                <w:szCs w:val="20"/>
              </w:rPr>
              <w:t xml:space="preserve"> 1907/2006, την  </w:t>
            </w:r>
            <w:r w:rsidRPr="003A2394">
              <w:rPr>
                <w:rFonts w:ascii="Tahoma" w:eastAsia="Times New Roman" w:hAnsi="Tahoma" w:cs="Tahoma"/>
                <w:sz w:val="20"/>
                <w:szCs w:val="20"/>
                <w:lang w:val="en-US"/>
              </w:rPr>
              <w:t>Eur</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Ph</w:t>
            </w:r>
            <w:r w:rsidRPr="003A2394">
              <w:rPr>
                <w:rFonts w:ascii="Tahoma" w:eastAsia="Times New Roman" w:hAnsi="Tahoma" w:cs="Tahoma"/>
                <w:sz w:val="20"/>
                <w:szCs w:val="20"/>
              </w:rPr>
              <w:t xml:space="preserve">., να έχει περάσει τα </w:t>
            </w:r>
            <w:proofErr w:type="spellStart"/>
            <w:r w:rsidRPr="003A2394">
              <w:rPr>
                <w:rFonts w:ascii="Tahoma" w:eastAsia="Times New Roman" w:hAnsi="Tahoma" w:cs="Tahoma"/>
                <w:sz w:val="20"/>
                <w:szCs w:val="20"/>
                <w:lang w:val="en-US"/>
              </w:rPr>
              <w:t>USPclassVItests</w:t>
            </w:r>
            <w:proofErr w:type="spellEnd"/>
            <w:r w:rsidRPr="003A2394">
              <w:rPr>
                <w:rFonts w:ascii="Tahoma" w:eastAsia="Times New Roman" w:hAnsi="Tahoma" w:cs="Tahoma"/>
                <w:sz w:val="20"/>
                <w:szCs w:val="20"/>
              </w:rPr>
              <w:t xml:space="preserve">, να διαθέτει </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10993.</w:t>
            </w:r>
            <w:proofErr w:type="spellStart"/>
            <w:r w:rsidRPr="003A2394">
              <w:rPr>
                <w:rFonts w:ascii="Tahoma" w:eastAsia="Times New Roman" w:hAnsi="Tahoma" w:cs="Tahoma"/>
                <w:sz w:val="20"/>
                <w:szCs w:val="20"/>
                <w:lang w:val="en-US"/>
              </w:rPr>
              <w:t>CEcertified</w:t>
            </w:r>
            <w:proofErr w:type="spellEnd"/>
            <w:r w:rsidRPr="003A2394">
              <w:rPr>
                <w:rFonts w:ascii="Tahoma" w:eastAsia="Times New Roman" w:hAnsi="Tahoma" w:cs="Tahoma"/>
                <w:sz w:val="20"/>
                <w:szCs w:val="20"/>
              </w:rPr>
              <w: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36B7186"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BEEEB09"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7BB8B70"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1C5A3B66" w14:textId="77777777" w:rsidTr="003A2394">
        <w:trPr>
          <w:trHeight w:val="249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6B622096"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3</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2E89141A"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Σωληνάρι</w:t>
            </w:r>
            <w:proofErr w:type="spellEnd"/>
            <w:r w:rsidRPr="003A2394">
              <w:rPr>
                <w:rFonts w:ascii="Tahoma" w:eastAsia="Times New Roman" w:hAnsi="Tahoma" w:cs="Tahoma"/>
                <w:sz w:val="20"/>
                <w:szCs w:val="20"/>
                <w:lang w:val="en-US"/>
              </w:rPr>
              <w:t>α π</w:t>
            </w:r>
            <w:proofErr w:type="spellStart"/>
            <w:r w:rsidRPr="003A2394">
              <w:rPr>
                <w:rFonts w:ascii="Tahoma" w:eastAsia="Times New Roman" w:hAnsi="Tahoma" w:cs="Tahoma"/>
                <w:sz w:val="20"/>
                <w:szCs w:val="20"/>
                <w:lang w:val="en-US"/>
              </w:rPr>
              <w:t>ολυ</w:t>
            </w:r>
            <w:proofErr w:type="spellEnd"/>
            <w:r w:rsidRPr="003A2394">
              <w:rPr>
                <w:rFonts w:ascii="Tahoma" w:eastAsia="Times New Roman" w:hAnsi="Tahoma" w:cs="Tahoma"/>
                <w:sz w:val="20"/>
                <w:szCs w:val="20"/>
                <w:lang w:val="en-US"/>
              </w:rPr>
              <w:t>προπυλενίου 15 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5BD4FBCA"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Κωνικά φυγοκεντρικά σωληνάρια 15</w:t>
            </w:r>
            <w:r w:rsidRPr="003A2394">
              <w:rPr>
                <w:rFonts w:ascii="Tahoma" w:eastAsia="Times New Roman" w:hAnsi="Tahoma" w:cs="Tahoma"/>
                <w:sz w:val="20"/>
                <w:szCs w:val="20"/>
                <w:lang w:val="en-US"/>
              </w:rPr>
              <w:t>ml</w:t>
            </w:r>
            <w:r w:rsidRPr="003A2394">
              <w:rPr>
                <w:rFonts w:ascii="Tahoma" w:eastAsia="Times New Roman" w:hAnsi="Tahoma" w:cs="Tahoma"/>
                <w:sz w:val="20"/>
                <w:szCs w:val="20"/>
              </w:rPr>
              <w:t xml:space="preserve">, 121 </w:t>
            </w:r>
            <w:r w:rsidRPr="003A2394">
              <w:rPr>
                <w:rFonts w:ascii="Tahoma" w:eastAsia="Times New Roman" w:hAnsi="Tahoma" w:cs="Tahoma"/>
                <w:sz w:val="20"/>
                <w:szCs w:val="20"/>
                <w:lang w:val="en-US"/>
              </w:rPr>
              <w:t>x</w:t>
            </w:r>
            <w:r w:rsidRPr="003A2394">
              <w:rPr>
                <w:rFonts w:ascii="Tahoma" w:eastAsia="Times New Roman" w:hAnsi="Tahoma" w:cs="Tahoma"/>
                <w:sz w:val="20"/>
                <w:szCs w:val="20"/>
              </w:rPr>
              <w:t xml:space="preserve"> 16,5 </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xml:space="preserve">, βαθμονομημένα, με χώρο για αναγραφή στοιχείων και βιδωτό μπλε πώμα που συμπεριλαμβάνεται στην </w:t>
            </w:r>
            <w:proofErr w:type="spellStart"/>
            <w:r w:rsidRPr="003A2394">
              <w:rPr>
                <w:rFonts w:ascii="Tahoma" w:eastAsia="Times New Roman" w:hAnsi="Tahoma" w:cs="Tahoma"/>
                <w:sz w:val="20"/>
                <w:szCs w:val="20"/>
              </w:rPr>
              <w:t>συσκευσία</w:t>
            </w:r>
            <w:proofErr w:type="spellEnd"/>
            <w:r w:rsidRPr="003A2394">
              <w:rPr>
                <w:rFonts w:ascii="Tahoma" w:eastAsia="Times New Roman" w:hAnsi="Tahoma" w:cs="Tahoma"/>
                <w:sz w:val="20"/>
                <w:szCs w:val="20"/>
              </w:rPr>
              <w:t xml:space="preserve">, από πολυπροπυλένιο(ΡΡ). Ανθεκτικά σε </w:t>
            </w:r>
            <w:proofErr w:type="spellStart"/>
            <w:r w:rsidRPr="003A2394">
              <w:rPr>
                <w:rFonts w:ascii="Tahoma" w:eastAsia="Times New Roman" w:hAnsi="Tahoma" w:cs="Tahoma"/>
                <w:sz w:val="20"/>
                <w:szCs w:val="20"/>
              </w:rPr>
              <w:t>φυγοκέντριση</w:t>
            </w:r>
            <w:proofErr w:type="spellEnd"/>
            <w:r w:rsidRPr="003A2394">
              <w:rPr>
                <w:rFonts w:ascii="Tahoma" w:eastAsia="Times New Roman" w:hAnsi="Tahoma" w:cs="Tahoma"/>
                <w:sz w:val="20"/>
                <w:szCs w:val="20"/>
              </w:rPr>
              <w:t xml:space="preserve"> 18,000 </w:t>
            </w:r>
            <w:proofErr w:type="spellStart"/>
            <w:r w:rsidRPr="003A2394">
              <w:rPr>
                <w:rFonts w:ascii="Tahoma" w:eastAsia="Times New Roman" w:hAnsi="Tahoma" w:cs="Tahoma"/>
                <w:sz w:val="20"/>
                <w:szCs w:val="20"/>
                <w:lang w:val="en-US"/>
              </w:rPr>
              <w:t>xg</w:t>
            </w:r>
            <w:proofErr w:type="spellEnd"/>
            <w:r w:rsidRPr="003A2394">
              <w:rPr>
                <w:rFonts w:ascii="Tahoma" w:eastAsia="Times New Roman" w:hAnsi="Tahoma" w:cs="Tahoma"/>
                <w:sz w:val="20"/>
                <w:szCs w:val="20"/>
              </w:rPr>
              <w:t xml:space="preserve">, αποστειρωμένα με βάση το </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11137 </w:t>
            </w:r>
            <w:r w:rsidRPr="003A2394">
              <w:rPr>
                <w:rFonts w:ascii="Tahoma" w:eastAsia="Times New Roman" w:hAnsi="Tahoma" w:cs="Tahoma"/>
                <w:sz w:val="20"/>
                <w:szCs w:val="20"/>
                <w:lang w:val="en-US"/>
              </w:rPr>
              <w:t>Co</w:t>
            </w:r>
            <w:r w:rsidRPr="003A2394">
              <w:rPr>
                <w:rFonts w:ascii="Tahoma" w:eastAsia="Times New Roman" w:hAnsi="Tahoma" w:cs="Tahoma"/>
                <w:sz w:val="20"/>
                <w:szCs w:val="20"/>
              </w:rPr>
              <w:t xml:space="preserve">-60 </w:t>
            </w:r>
            <w:proofErr w:type="spellStart"/>
            <w:r w:rsidRPr="003A2394">
              <w:rPr>
                <w:rFonts w:ascii="Tahoma" w:eastAsia="Times New Roman" w:hAnsi="Tahoma" w:cs="Tahoma"/>
                <w:sz w:val="20"/>
                <w:szCs w:val="20"/>
                <w:lang w:val="en-US"/>
              </w:rPr>
              <w:t>gammairradiated</w:t>
            </w:r>
            <w:proofErr w:type="spellEnd"/>
            <w:r w:rsidRPr="003A2394">
              <w:rPr>
                <w:rFonts w:ascii="Tahoma" w:eastAsia="Times New Roman" w:hAnsi="Tahoma" w:cs="Tahoma"/>
                <w:sz w:val="20"/>
                <w:szCs w:val="20"/>
              </w:rPr>
              <w:t xml:space="preserve">, Να είναι ελεύθερα  από </w:t>
            </w:r>
            <w:proofErr w:type="spellStart"/>
            <w:r w:rsidRPr="003A2394">
              <w:rPr>
                <w:rFonts w:ascii="Tahoma" w:eastAsia="Times New Roman" w:hAnsi="Tahoma" w:cs="Tahoma"/>
                <w:sz w:val="20"/>
                <w:szCs w:val="20"/>
              </w:rPr>
              <w:t>βαρέα</w:t>
            </w:r>
            <w:proofErr w:type="spellEnd"/>
            <w:r w:rsidRPr="003A2394">
              <w:rPr>
                <w:rFonts w:ascii="Tahoma" w:eastAsia="Times New Roman" w:hAnsi="Tahoma" w:cs="Tahoma"/>
                <w:sz w:val="20"/>
                <w:szCs w:val="20"/>
              </w:rPr>
              <w:t xml:space="preserve"> μέταλλα σύμφωνα με την οδηγία </w:t>
            </w:r>
            <w:r w:rsidRPr="003A2394">
              <w:rPr>
                <w:rFonts w:ascii="Tahoma" w:eastAsia="Times New Roman" w:hAnsi="Tahoma" w:cs="Tahoma"/>
                <w:sz w:val="20"/>
                <w:szCs w:val="20"/>
                <w:lang w:val="en-US"/>
              </w:rPr>
              <w:t>EUCONEG</w:t>
            </w:r>
            <w:r w:rsidRPr="003A2394">
              <w:rPr>
                <w:rFonts w:ascii="Tahoma" w:eastAsia="Times New Roman" w:hAnsi="Tahoma" w:cs="Tahoma"/>
                <w:sz w:val="20"/>
                <w:szCs w:val="20"/>
              </w:rPr>
              <w:t xml:space="preserve">, από </w:t>
            </w:r>
            <w:proofErr w:type="spellStart"/>
            <w:r w:rsidRPr="003A2394">
              <w:rPr>
                <w:rFonts w:ascii="Tahoma" w:eastAsia="Times New Roman" w:hAnsi="Tahoma" w:cs="Tahoma"/>
                <w:sz w:val="20"/>
                <w:szCs w:val="20"/>
                <w:lang w:val="en-US"/>
              </w:rPr>
              <w:t>HumanDNA</w:t>
            </w:r>
            <w:proofErr w:type="spellEnd"/>
            <w:r w:rsidRPr="003A2394">
              <w:rPr>
                <w:rFonts w:ascii="Tahoma" w:eastAsia="Times New Roman" w:hAnsi="Tahoma" w:cs="Tahoma"/>
                <w:sz w:val="20"/>
                <w:szCs w:val="20"/>
              </w:rPr>
              <w:t>,</w:t>
            </w:r>
            <w:r w:rsidRPr="003A2394">
              <w:rPr>
                <w:rFonts w:ascii="Tahoma" w:eastAsia="Times New Roman" w:hAnsi="Tahoma" w:cs="Tahoma"/>
                <w:sz w:val="20"/>
                <w:szCs w:val="20"/>
                <w:lang w:val="en-US"/>
              </w:rPr>
              <w:t>DNase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RNase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ATP</w:t>
            </w:r>
            <w:r w:rsidRPr="003A2394">
              <w:rPr>
                <w:rFonts w:ascii="Tahoma" w:eastAsia="Times New Roman" w:hAnsi="Tahoma" w:cs="Tahoma"/>
                <w:sz w:val="20"/>
                <w:szCs w:val="20"/>
              </w:rPr>
              <w:t xml:space="preserve"> και </w:t>
            </w:r>
            <w:r w:rsidRPr="003A2394">
              <w:rPr>
                <w:rFonts w:ascii="Tahoma" w:eastAsia="Times New Roman" w:hAnsi="Tahoma" w:cs="Tahoma"/>
                <w:sz w:val="20"/>
                <w:szCs w:val="20"/>
                <w:lang w:val="en-US"/>
              </w:rPr>
              <w:t>pyrogens</w:t>
            </w:r>
            <w:r w:rsidRPr="003A2394">
              <w:rPr>
                <w:rFonts w:ascii="Tahoma" w:eastAsia="Times New Roman" w:hAnsi="Tahoma" w:cs="Tahoma"/>
                <w:sz w:val="20"/>
                <w:szCs w:val="20"/>
              </w:rPr>
              <w:t xml:space="preserve">.Να έχουν περάσει </w:t>
            </w:r>
            <w:r w:rsidRPr="003A2394">
              <w:rPr>
                <w:rFonts w:ascii="Tahoma" w:eastAsia="Times New Roman" w:hAnsi="Tahoma" w:cs="Tahoma"/>
                <w:sz w:val="20"/>
                <w:szCs w:val="20"/>
                <w:lang w:val="en-US"/>
              </w:rPr>
              <w:t>test</w:t>
            </w:r>
            <w:r w:rsidRPr="003A2394">
              <w:rPr>
                <w:rFonts w:ascii="Tahoma" w:eastAsia="Times New Roman" w:hAnsi="Tahoma" w:cs="Tahoma"/>
                <w:sz w:val="20"/>
                <w:szCs w:val="20"/>
              </w:rPr>
              <w:t xml:space="preserve"> διαρροών με </w:t>
            </w:r>
            <w:r w:rsidRPr="003A2394">
              <w:rPr>
                <w:rFonts w:ascii="Tahoma" w:eastAsia="Times New Roman" w:hAnsi="Tahoma" w:cs="Tahoma"/>
                <w:sz w:val="20"/>
                <w:szCs w:val="20"/>
                <w:lang w:val="en-US"/>
              </w:rPr>
              <w:t>Hg</w:t>
            </w:r>
            <w:r w:rsidRPr="003A2394">
              <w:rPr>
                <w:rFonts w:ascii="Tahoma" w:eastAsia="Times New Roman" w:hAnsi="Tahoma" w:cs="Tahoma"/>
                <w:sz w:val="20"/>
                <w:szCs w:val="20"/>
              </w:rPr>
              <w:t xml:space="preserve">. Να είναι σύμφωνο με την οδηγία </w:t>
            </w:r>
            <w:r w:rsidRPr="003A2394">
              <w:rPr>
                <w:rFonts w:ascii="Tahoma" w:eastAsia="Times New Roman" w:hAnsi="Tahoma" w:cs="Tahoma"/>
                <w:sz w:val="20"/>
                <w:szCs w:val="20"/>
                <w:lang w:val="en-US"/>
              </w:rPr>
              <w:t>EC</w:t>
            </w:r>
            <w:r w:rsidRPr="003A2394">
              <w:rPr>
                <w:rFonts w:ascii="Tahoma" w:eastAsia="Times New Roman" w:hAnsi="Tahoma" w:cs="Tahoma"/>
                <w:sz w:val="20"/>
                <w:szCs w:val="20"/>
              </w:rPr>
              <w:t xml:space="preserve"> 1907/2006, την  </w:t>
            </w:r>
            <w:r w:rsidRPr="003A2394">
              <w:rPr>
                <w:rFonts w:ascii="Tahoma" w:eastAsia="Times New Roman" w:hAnsi="Tahoma" w:cs="Tahoma"/>
                <w:sz w:val="20"/>
                <w:szCs w:val="20"/>
                <w:lang w:val="en-US"/>
              </w:rPr>
              <w:t>Eur</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Ph</w:t>
            </w:r>
            <w:r w:rsidRPr="003A2394">
              <w:rPr>
                <w:rFonts w:ascii="Tahoma" w:eastAsia="Times New Roman" w:hAnsi="Tahoma" w:cs="Tahoma"/>
                <w:sz w:val="20"/>
                <w:szCs w:val="20"/>
              </w:rPr>
              <w:t xml:space="preserve">., να έχει περάσει τα </w:t>
            </w:r>
            <w:proofErr w:type="spellStart"/>
            <w:r w:rsidRPr="003A2394">
              <w:rPr>
                <w:rFonts w:ascii="Tahoma" w:eastAsia="Times New Roman" w:hAnsi="Tahoma" w:cs="Tahoma"/>
                <w:sz w:val="20"/>
                <w:szCs w:val="20"/>
                <w:lang w:val="en-US"/>
              </w:rPr>
              <w:t>USPclassVItests</w:t>
            </w:r>
            <w:proofErr w:type="spellEnd"/>
            <w:r w:rsidRPr="003A2394">
              <w:rPr>
                <w:rFonts w:ascii="Tahoma" w:eastAsia="Times New Roman" w:hAnsi="Tahoma" w:cs="Tahoma"/>
                <w:sz w:val="20"/>
                <w:szCs w:val="20"/>
              </w:rPr>
              <w:t xml:space="preserve">, να διαθέτει </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10993.</w:t>
            </w:r>
            <w:proofErr w:type="spellStart"/>
            <w:r w:rsidRPr="003A2394">
              <w:rPr>
                <w:rFonts w:ascii="Tahoma" w:eastAsia="Times New Roman" w:hAnsi="Tahoma" w:cs="Tahoma"/>
                <w:sz w:val="20"/>
                <w:szCs w:val="20"/>
                <w:lang w:val="en-US"/>
              </w:rPr>
              <w:t>CEcertified</w:t>
            </w:r>
            <w:proofErr w:type="spellEnd"/>
            <w:r w:rsidRPr="003A2394">
              <w:rPr>
                <w:rFonts w:ascii="Tahoma" w:eastAsia="Times New Roman" w:hAnsi="Tahoma" w:cs="Tahoma"/>
                <w:sz w:val="20"/>
                <w:szCs w:val="20"/>
              </w:rPr>
              <w: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4CC6620"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076A921"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342FFBF"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6BEA3BCE" w14:textId="77777777" w:rsidTr="003A2394">
        <w:trPr>
          <w:trHeight w:val="238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CA58468"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4</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04D56725"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Σωληνάρι</w:t>
            </w:r>
            <w:proofErr w:type="spellEnd"/>
            <w:r w:rsidRPr="003A2394">
              <w:rPr>
                <w:rFonts w:ascii="Tahoma" w:eastAsia="Times New Roman" w:hAnsi="Tahoma" w:cs="Tahoma"/>
                <w:sz w:val="20"/>
                <w:szCs w:val="20"/>
                <w:lang w:val="en-US"/>
              </w:rPr>
              <w:t>α π</w:t>
            </w:r>
            <w:proofErr w:type="spellStart"/>
            <w:r w:rsidRPr="003A2394">
              <w:rPr>
                <w:rFonts w:ascii="Tahoma" w:eastAsia="Times New Roman" w:hAnsi="Tahoma" w:cs="Tahoma"/>
                <w:sz w:val="20"/>
                <w:szCs w:val="20"/>
                <w:lang w:val="en-US"/>
              </w:rPr>
              <w:t>ολυ</w:t>
            </w:r>
            <w:proofErr w:type="spellEnd"/>
            <w:r w:rsidRPr="003A2394">
              <w:rPr>
                <w:rFonts w:ascii="Tahoma" w:eastAsia="Times New Roman" w:hAnsi="Tahoma" w:cs="Tahoma"/>
                <w:sz w:val="20"/>
                <w:szCs w:val="20"/>
                <w:lang w:val="en-US"/>
              </w:rPr>
              <w:t>προπυλενίου 50 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09E2B65C"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Κωνικά φυγοκεντρικά σωληνάρια 50</w:t>
            </w:r>
            <w:r w:rsidRPr="003A2394">
              <w:rPr>
                <w:rFonts w:ascii="Tahoma" w:eastAsia="Times New Roman" w:hAnsi="Tahoma" w:cs="Tahoma"/>
                <w:sz w:val="20"/>
                <w:szCs w:val="20"/>
                <w:lang w:val="en-US"/>
              </w:rPr>
              <w:t>ml</w:t>
            </w:r>
            <w:r w:rsidRPr="003A2394">
              <w:rPr>
                <w:rFonts w:ascii="Tahoma" w:eastAsia="Times New Roman" w:hAnsi="Tahoma" w:cs="Tahoma"/>
                <w:sz w:val="20"/>
                <w:szCs w:val="20"/>
              </w:rPr>
              <w:t xml:space="preserve">, 116 </w:t>
            </w:r>
            <w:r w:rsidRPr="003A2394">
              <w:rPr>
                <w:rFonts w:ascii="Tahoma" w:eastAsia="Times New Roman" w:hAnsi="Tahoma" w:cs="Tahoma"/>
                <w:sz w:val="20"/>
                <w:szCs w:val="20"/>
                <w:lang w:val="en-US"/>
              </w:rPr>
              <w:t>x</w:t>
            </w:r>
            <w:r w:rsidRPr="003A2394">
              <w:rPr>
                <w:rFonts w:ascii="Tahoma" w:eastAsia="Times New Roman" w:hAnsi="Tahoma" w:cs="Tahoma"/>
                <w:sz w:val="20"/>
                <w:szCs w:val="20"/>
              </w:rPr>
              <w:t xml:space="preserve"> 29,2 </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xml:space="preserve">, βαθμονομημένα, με χώρο για αναγραφή στοιχείων και βιδωτό μπλε πώμα που συμπεριλαμβάνεται στην </w:t>
            </w:r>
            <w:proofErr w:type="spellStart"/>
            <w:r w:rsidRPr="003A2394">
              <w:rPr>
                <w:rFonts w:ascii="Tahoma" w:eastAsia="Times New Roman" w:hAnsi="Tahoma" w:cs="Tahoma"/>
                <w:sz w:val="20"/>
                <w:szCs w:val="20"/>
              </w:rPr>
              <w:t>συσκευσία</w:t>
            </w:r>
            <w:proofErr w:type="spellEnd"/>
            <w:r w:rsidRPr="003A2394">
              <w:rPr>
                <w:rFonts w:ascii="Tahoma" w:eastAsia="Times New Roman" w:hAnsi="Tahoma" w:cs="Tahoma"/>
                <w:sz w:val="20"/>
                <w:szCs w:val="20"/>
              </w:rPr>
              <w:t xml:space="preserve">, από πολυπροπυλένιο(ΡΡ). Ανθεκτικά σε </w:t>
            </w:r>
            <w:proofErr w:type="spellStart"/>
            <w:r w:rsidRPr="003A2394">
              <w:rPr>
                <w:rFonts w:ascii="Tahoma" w:eastAsia="Times New Roman" w:hAnsi="Tahoma" w:cs="Tahoma"/>
                <w:sz w:val="20"/>
                <w:szCs w:val="20"/>
              </w:rPr>
              <w:t>φυγοκέντριση</w:t>
            </w:r>
            <w:proofErr w:type="spellEnd"/>
            <w:r w:rsidRPr="003A2394">
              <w:rPr>
                <w:rFonts w:ascii="Tahoma" w:eastAsia="Times New Roman" w:hAnsi="Tahoma" w:cs="Tahoma"/>
                <w:sz w:val="20"/>
                <w:szCs w:val="20"/>
              </w:rPr>
              <w:t xml:space="preserve"> 18,000 </w:t>
            </w:r>
            <w:proofErr w:type="spellStart"/>
            <w:r w:rsidRPr="003A2394">
              <w:rPr>
                <w:rFonts w:ascii="Tahoma" w:eastAsia="Times New Roman" w:hAnsi="Tahoma" w:cs="Tahoma"/>
                <w:sz w:val="20"/>
                <w:szCs w:val="20"/>
                <w:lang w:val="en-US"/>
              </w:rPr>
              <w:t>xg</w:t>
            </w:r>
            <w:proofErr w:type="spellEnd"/>
            <w:r w:rsidRPr="003A2394">
              <w:rPr>
                <w:rFonts w:ascii="Tahoma" w:eastAsia="Times New Roman" w:hAnsi="Tahoma" w:cs="Tahoma"/>
                <w:sz w:val="20"/>
                <w:szCs w:val="20"/>
              </w:rPr>
              <w:t xml:space="preserve">, αποστειρωμένα με βάση το </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11137 </w:t>
            </w:r>
            <w:r w:rsidRPr="003A2394">
              <w:rPr>
                <w:rFonts w:ascii="Tahoma" w:eastAsia="Times New Roman" w:hAnsi="Tahoma" w:cs="Tahoma"/>
                <w:sz w:val="20"/>
                <w:szCs w:val="20"/>
                <w:lang w:val="en-US"/>
              </w:rPr>
              <w:t>Co</w:t>
            </w:r>
            <w:r w:rsidRPr="003A2394">
              <w:rPr>
                <w:rFonts w:ascii="Tahoma" w:eastAsia="Times New Roman" w:hAnsi="Tahoma" w:cs="Tahoma"/>
                <w:sz w:val="20"/>
                <w:szCs w:val="20"/>
              </w:rPr>
              <w:t xml:space="preserve">-60 </w:t>
            </w:r>
            <w:proofErr w:type="spellStart"/>
            <w:r w:rsidRPr="003A2394">
              <w:rPr>
                <w:rFonts w:ascii="Tahoma" w:eastAsia="Times New Roman" w:hAnsi="Tahoma" w:cs="Tahoma"/>
                <w:sz w:val="20"/>
                <w:szCs w:val="20"/>
                <w:lang w:val="en-US"/>
              </w:rPr>
              <w:t>gammairradiated</w:t>
            </w:r>
            <w:proofErr w:type="spellEnd"/>
            <w:r w:rsidRPr="003A2394">
              <w:rPr>
                <w:rFonts w:ascii="Tahoma" w:eastAsia="Times New Roman" w:hAnsi="Tahoma" w:cs="Tahoma"/>
                <w:sz w:val="20"/>
                <w:szCs w:val="20"/>
              </w:rPr>
              <w:t xml:space="preserve">, Να είναι ελεύθερα  από </w:t>
            </w:r>
            <w:proofErr w:type="spellStart"/>
            <w:r w:rsidRPr="003A2394">
              <w:rPr>
                <w:rFonts w:ascii="Tahoma" w:eastAsia="Times New Roman" w:hAnsi="Tahoma" w:cs="Tahoma"/>
                <w:sz w:val="20"/>
                <w:szCs w:val="20"/>
              </w:rPr>
              <w:t>βαρέα</w:t>
            </w:r>
            <w:proofErr w:type="spellEnd"/>
            <w:r w:rsidRPr="003A2394">
              <w:rPr>
                <w:rFonts w:ascii="Tahoma" w:eastAsia="Times New Roman" w:hAnsi="Tahoma" w:cs="Tahoma"/>
                <w:sz w:val="20"/>
                <w:szCs w:val="20"/>
              </w:rPr>
              <w:t xml:space="preserve"> μέταλλα σύμφωνα με την οδηγία </w:t>
            </w:r>
            <w:r w:rsidRPr="003A2394">
              <w:rPr>
                <w:rFonts w:ascii="Tahoma" w:eastAsia="Times New Roman" w:hAnsi="Tahoma" w:cs="Tahoma"/>
                <w:sz w:val="20"/>
                <w:szCs w:val="20"/>
                <w:lang w:val="en-US"/>
              </w:rPr>
              <w:t>EUCONEG</w:t>
            </w:r>
            <w:r w:rsidRPr="003A2394">
              <w:rPr>
                <w:rFonts w:ascii="Tahoma" w:eastAsia="Times New Roman" w:hAnsi="Tahoma" w:cs="Tahoma"/>
                <w:sz w:val="20"/>
                <w:szCs w:val="20"/>
              </w:rPr>
              <w:t xml:space="preserve">, από </w:t>
            </w:r>
            <w:proofErr w:type="spellStart"/>
            <w:r w:rsidRPr="003A2394">
              <w:rPr>
                <w:rFonts w:ascii="Tahoma" w:eastAsia="Times New Roman" w:hAnsi="Tahoma" w:cs="Tahoma"/>
                <w:sz w:val="20"/>
                <w:szCs w:val="20"/>
                <w:lang w:val="en-US"/>
              </w:rPr>
              <w:t>HumanDNA</w:t>
            </w:r>
            <w:proofErr w:type="spellEnd"/>
            <w:r w:rsidRPr="003A2394">
              <w:rPr>
                <w:rFonts w:ascii="Tahoma" w:eastAsia="Times New Roman" w:hAnsi="Tahoma" w:cs="Tahoma"/>
                <w:sz w:val="20"/>
                <w:szCs w:val="20"/>
              </w:rPr>
              <w:t>,</w:t>
            </w:r>
            <w:r w:rsidRPr="003A2394">
              <w:rPr>
                <w:rFonts w:ascii="Tahoma" w:eastAsia="Times New Roman" w:hAnsi="Tahoma" w:cs="Tahoma"/>
                <w:sz w:val="20"/>
                <w:szCs w:val="20"/>
                <w:lang w:val="en-US"/>
              </w:rPr>
              <w:t>DNase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RNase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ATP</w:t>
            </w:r>
            <w:r w:rsidRPr="003A2394">
              <w:rPr>
                <w:rFonts w:ascii="Tahoma" w:eastAsia="Times New Roman" w:hAnsi="Tahoma" w:cs="Tahoma"/>
                <w:sz w:val="20"/>
                <w:szCs w:val="20"/>
              </w:rPr>
              <w:t xml:space="preserve"> και </w:t>
            </w:r>
            <w:r w:rsidRPr="003A2394">
              <w:rPr>
                <w:rFonts w:ascii="Tahoma" w:eastAsia="Times New Roman" w:hAnsi="Tahoma" w:cs="Tahoma"/>
                <w:sz w:val="20"/>
                <w:szCs w:val="20"/>
                <w:lang w:val="en-US"/>
              </w:rPr>
              <w:t>pyrogens</w:t>
            </w:r>
            <w:r w:rsidRPr="003A2394">
              <w:rPr>
                <w:rFonts w:ascii="Tahoma" w:eastAsia="Times New Roman" w:hAnsi="Tahoma" w:cs="Tahoma"/>
                <w:sz w:val="20"/>
                <w:szCs w:val="20"/>
              </w:rPr>
              <w:t xml:space="preserve">.Να έχουν περάσει </w:t>
            </w:r>
            <w:r w:rsidRPr="003A2394">
              <w:rPr>
                <w:rFonts w:ascii="Tahoma" w:eastAsia="Times New Roman" w:hAnsi="Tahoma" w:cs="Tahoma"/>
                <w:sz w:val="20"/>
                <w:szCs w:val="20"/>
                <w:lang w:val="en-US"/>
              </w:rPr>
              <w:t>test</w:t>
            </w:r>
            <w:r w:rsidRPr="003A2394">
              <w:rPr>
                <w:rFonts w:ascii="Tahoma" w:eastAsia="Times New Roman" w:hAnsi="Tahoma" w:cs="Tahoma"/>
                <w:sz w:val="20"/>
                <w:szCs w:val="20"/>
              </w:rPr>
              <w:t xml:space="preserve"> διαρροών με </w:t>
            </w:r>
            <w:r w:rsidRPr="003A2394">
              <w:rPr>
                <w:rFonts w:ascii="Tahoma" w:eastAsia="Times New Roman" w:hAnsi="Tahoma" w:cs="Tahoma"/>
                <w:sz w:val="20"/>
                <w:szCs w:val="20"/>
                <w:lang w:val="en-US"/>
              </w:rPr>
              <w:t>Hg</w:t>
            </w:r>
            <w:r w:rsidRPr="003A2394">
              <w:rPr>
                <w:rFonts w:ascii="Tahoma" w:eastAsia="Times New Roman" w:hAnsi="Tahoma" w:cs="Tahoma"/>
                <w:sz w:val="20"/>
                <w:szCs w:val="20"/>
              </w:rPr>
              <w:t xml:space="preserve">. Να είναι σύμφωνο με την οδηγία </w:t>
            </w:r>
            <w:r w:rsidRPr="003A2394">
              <w:rPr>
                <w:rFonts w:ascii="Tahoma" w:eastAsia="Times New Roman" w:hAnsi="Tahoma" w:cs="Tahoma"/>
                <w:sz w:val="20"/>
                <w:szCs w:val="20"/>
                <w:lang w:val="en-US"/>
              </w:rPr>
              <w:t>EC</w:t>
            </w:r>
            <w:r w:rsidRPr="003A2394">
              <w:rPr>
                <w:rFonts w:ascii="Tahoma" w:eastAsia="Times New Roman" w:hAnsi="Tahoma" w:cs="Tahoma"/>
                <w:sz w:val="20"/>
                <w:szCs w:val="20"/>
              </w:rPr>
              <w:t xml:space="preserve"> 1907/2006, την  </w:t>
            </w:r>
            <w:r w:rsidRPr="003A2394">
              <w:rPr>
                <w:rFonts w:ascii="Tahoma" w:eastAsia="Times New Roman" w:hAnsi="Tahoma" w:cs="Tahoma"/>
                <w:sz w:val="20"/>
                <w:szCs w:val="20"/>
                <w:lang w:val="en-US"/>
              </w:rPr>
              <w:t>Eur</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Ph</w:t>
            </w:r>
            <w:r w:rsidRPr="003A2394">
              <w:rPr>
                <w:rFonts w:ascii="Tahoma" w:eastAsia="Times New Roman" w:hAnsi="Tahoma" w:cs="Tahoma"/>
                <w:sz w:val="20"/>
                <w:szCs w:val="20"/>
              </w:rPr>
              <w:t xml:space="preserve">., να έχει περάσει τα </w:t>
            </w:r>
            <w:proofErr w:type="spellStart"/>
            <w:r w:rsidRPr="003A2394">
              <w:rPr>
                <w:rFonts w:ascii="Tahoma" w:eastAsia="Times New Roman" w:hAnsi="Tahoma" w:cs="Tahoma"/>
                <w:sz w:val="20"/>
                <w:szCs w:val="20"/>
                <w:lang w:val="en-US"/>
              </w:rPr>
              <w:t>USPclassVItests</w:t>
            </w:r>
            <w:proofErr w:type="spellEnd"/>
            <w:r w:rsidRPr="003A2394">
              <w:rPr>
                <w:rFonts w:ascii="Tahoma" w:eastAsia="Times New Roman" w:hAnsi="Tahoma" w:cs="Tahoma"/>
                <w:sz w:val="20"/>
                <w:szCs w:val="20"/>
              </w:rPr>
              <w:t xml:space="preserve">, να διαθέτει </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10993.</w:t>
            </w:r>
            <w:proofErr w:type="spellStart"/>
            <w:r w:rsidRPr="003A2394">
              <w:rPr>
                <w:rFonts w:ascii="Tahoma" w:eastAsia="Times New Roman" w:hAnsi="Tahoma" w:cs="Tahoma"/>
                <w:sz w:val="20"/>
                <w:szCs w:val="20"/>
                <w:lang w:val="en-US"/>
              </w:rPr>
              <w:t>CEcertified</w:t>
            </w:r>
            <w:proofErr w:type="spellEnd"/>
            <w:r w:rsidRPr="003A2394">
              <w:rPr>
                <w:rFonts w:ascii="Tahoma" w:eastAsia="Times New Roman" w:hAnsi="Tahoma" w:cs="Tahoma"/>
                <w:sz w:val="20"/>
                <w:szCs w:val="20"/>
              </w:rPr>
              <w: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97A9893"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F3C1F3C"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08726D9"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144D5DFC" w14:textId="77777777" w:rsidTr="003A2394">
        <w:trPr>
          <w:trHeight w:val="231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4053A09"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5</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279029D6" w14:textId="76788C8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Ρύγχη</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εύρος</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όγκου</w:t>
            </w:r>
            <w:proofErr w:type="spellEnd"/>
            <w:r w:rsidRPr="003A2394">
              <w:rPr>
                <w:rFonts w:ascii="Tahoma" w:eastAsia="Times New Roman" w:hAnsi="Tahoma" w:cs="Tahoma"/>
                <w:sz w:val="20"/>
                <w:szCs w:val="20"/>
                <w:lang w:val="en-US"/>
              </w:rPr>
              <w:t xml:space="preserve"> 2-200μL, κα</w:t>
            </w:r>
            <w:proofErr w:type="spellStart"/>
            <w:r w:rsidRPr="003A2394">
              <w:rPr>
                <w:rFonts w:ascii="Tahoma" w:eastAsia="Times New Roman" w:hAnsi="Tahoma" w:cs="Tahoma"/>
                <w:sz w:val="20"/>
                <w:szCs w:val="20"/>
                <w:lang w:val="en-US"/>
              </w:rPr>
              <w:t>τάλληλ</w:t>
            </w:r>
            <w:proofErr w:type="spellEnd"/>
            <w:r w:rsidRPr="003A2394">
              <w:rPr>
                <w:rFonts w:ascii="Tahoma" w:eastAsia="Times New Roman" w:hAnsi="Tahoma" w:cs="Tahoma"/>
                <w:sz w:val="20"/>
                <w:szCs w:val="20"/>
                <w:lang w:val="en-US"/>
              </w:rPr>
              <w:t xml:space="preserve">α </w:t>
            </w:r>
            <w:proofErr w:type="spellStart"/>
            <w:r w:rsidRPr="003A2394">
              <w:rPr>
                <w:rFonts w:ascii="Tahoma" w:eastAsia="Times New Roman" w:hAnsi="Tahoma" w:cs="Tahoma"/>
                <w:sz w:val="20"/>
                <w:szCs w:val="20"/>
                <w:lang w:val="en-US"/>
              </w:rPr>
              <w:t>γι</w:t>
            </w:r>
            <w:proofErr w:type="spellEnd"/>
            <w:r w:rsidRPr="003A2394">
              <w:rPr>
                <w:rFonts w:ascii="Tahoma" w:eastAsia="Times New Roman" w:hAnsi="Tahoma" w:cs="Tahoma"/>
                <w:sz w:val="20"/>
                <w:szCs w:val="20"/>
                <w:lang w:val="en-US"/>
              </w:rPr>
              <w:t xml:space="preserve">α GILSON </w:t>
            </w:r>
            <w:proofErr w:type="spellStart"/>
            <w:r w:rsidRPr="003A2394">
              <w:rPr>
                <w:rFonts w:ascii="Tahoma" w:eastAsia="Times New Roman" w:hAnsi="Tahoma" w:cs="Tahoma"/>
                <w:sz w:val="20"/>
                <w:szCs w:val="20"/>
                <w:lang w:val="en-US"/>
              </w:rPr>
              <w:t>Pipetman</w:t>
            </w:r>
            <w:proofErr w:type="spellEnd"/>
            <w:r w:rsidRPr="003A2394">
              <w:rPr>
                <w:rFonts w:ascii="Tahoma" w:eastAsia="Times New Roman" w:hAnsi="Tahoma" w:cs="Tahoma"/>
                <w:sz w:val="20"/>
                <w:szCs w:val="20"/>
                <w:lang w:val="en-US"/>
              </w:rPr>
              <w:t xml:space="preserve"> P20, P100, P200.</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60A1C3EB"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Ρύγχη </w:t>
            </w:r>
            <w:proofErr w:type="spellStart"/>
            <w:r w:rsidRPr="003A2394">
              <w:rPr>
                <w:rFonts w:ascii="Tahoma" w:eastAsia="Times New Roman" w:hAnsi="Tahoma" w:cs="Tahoma"/>
                <w:sz w:val="20"/>
                <w:szCs w:val="20"/>
              </w:rPr>
              <w:t>πιπεττών</w:t>
            </w:r>
            <w:proofErr w:type="spellEnd"/>
            <w:r w:rsidRPr="003A2394">
              <w:rPr>
                <w:rFonts w:ascii="Tahoma" w:eastAsia="Times New Roman" w:hAnsi="Tahoma" w:cs="Tahoma"/>
                <w:sz w:val="20"/>
                <w:szCs w:val="20"/>
              </w:rPr>
              <w:t xml:space="preserve"> 2-200 μ</w:t>
            </w:r>
            <w:r w:rsidRPr="003A2394">
              <w:rPr>
                <w:rFonts w:ascii="Tahoma" w:eastAsia="Times New Roman" w:hAnsi="Tahoma" w:cs="Tahoma"/>
                <w:sz w:val="20"/>
                <w:szCs w:val="20"/>
                <w:lang w:val="en-US"/>
              </w:rPr>
              <w:t>l</w:t>
            </w:r>
            <w:r w:rsidRPr="003A2394">
              <w:rPr>
                <w:rFonts w:ascii="Tahoma" w:eastAsia="Times New Roman" w:hAnsi="Tahoma" w:cs="Tahoma"/>
                <w:sz w:val="20"/>
                <w:szCs w:val="20"/>
              </w:rPr>
              <w:t xml:space="preserve"> , βαθμονομημένα, να κατασκευάζονται από υψηλής καθαρότητας </w:t>
            </w:r>
            <w:proofErr w:type="spellStart"/>
            <w:r w:rsidRPr="003A2394">
              <w:rPr>
                <w:rFonts w:ascii="Tahoma" w:eastAsia="Times New Roman" w:hAnsi="Tahoma" w:cs="Tahoma"/>
                <w:sz w:val="20"/>
                <w:szCs w:val="20"/>
                <w:lang w:val="en-US"/>
              </w:rPr>
              <w:t>USPClassVI</w:t>
            </w:r>
            <w:proofErr w:type="spellEnd"/>
            <w:r w:rsidRPr="003A2394">
              <w:rPr>
                <w:rFonts w:ascii="Tahoma" w:eastAsia="Times New Roman" w:hAnsi="Tahoma" w:cs="Tahoma"/>
                <w:sz w:val="20"/>
                <w:szCs w:val="20"/>
                <w:lang w:val="en-US"/>
              </w:rPr>
              <w:t> </w:t>
            </w:r>
            <w:r w:rsidRPr="003A2394">
              <w:rPr>
                <w:rFonts w:ascii="Tahoma" w:eastAsia="Times New Roman" w:hAnsi="Tahoma" w:cs="Tahoma"/>
                <w:sz w:val="20"/>
                <w:szCs w:val="20"/>
              </w:rPr>
              <w:t xml:space="preserve"> πολυπροπυλένιο, μήκους 58-60 </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xml:space="preserve">. Να είναι συμβατό με διάφορους τύπους </w:t>
            </w:r>
            <w:proofErr w:type="spellStart"/>
            <w:r w:rsidRPr="003A2394">
              <w:rPr>
                <w:rFonts w:ascii="Tahoma" w:eastAsia="Times New Roman" w:hAnsi="Tahoma" w:cs="Tahoma"/>
                <w:sz w:val="20"/>
                <w:szCs w:val="20"/>
              </w:rPr>
              <w:t>πιπετών</w:t>
            </w:r>
            <w:proofErr w:type="spellEnd"/>
            <w:r w:rsidRPr="003A2394">
              <w:rPr>
                <w:rFonts w:ascii="Tahoma" w:eastAsia="Times New Roman" w:hAnsi="Tahoma" w:cs="Tahoma"/>
                <w:sz w:val="20"/>
                <w:szCs w:val="20"/>
              </w:rPr>
              <w:t xml:space="preserve"> σύμφωνα με πίνακα </w:t>
            </w:r>
            <w:proofErr w:type="spellStart"/>
            <w:r w:rsidRPr="003A2394">
              <w:rPr>
                <w:rFonts w:ascii="Tahoma" w:eastAsia="Times New Roman" w:hAnsi="Tahoma" w:cs="Tahoma"/>
                <w:sz w:val="20"/>
                <w:szCs w:val="20"/>
              </w:rPr>
              <w:t>συμβατότητας.Να</w:t>
            </w:r>
            <w:proofErr w:type="spellEnd"/>
            <w:r w:rsidRPr="003A2394">
              <w:rPr>
                <w:rFonts w:ascii="Tahoma" w:eastAsia="Times New Roman" w:hAnsi="Tahoma" w:cs="Tahoma"/>
                <w:sz w:val="20"/>
                <w:szCs w:val="20"/>
              </w:rPr>
              <w:t xml:space="preserve"> είναι </w:t>
            </w:r>
            <w:proofErr w:type="spellStart"/>
            <w:r w:rsidRPr="003A2394">
              <w:rPr>
                <w:rFonts w:ascii="Tahoma" w:eastAsia="Times New Roman" w:hAnsi="Tahoma" w:cs="Tahoma"/>
                <w:sz w:val="20"/>
                <w:szCs w:val="20"/>
              </w:rPr>
              <w:t>αποστειρώσιμα</w:t>
            </w:r>
            <w:proofErr w:type="spellEnd"/>
            <w:r w:rsidRPr="003A2394">
              <w:rPr>
                <w:rFonts w:ascii="Tahoma" w:eastAsia="Times New Roman" w:hAnsi="Tahoma" w:cs="Tahoma"/>
                <w:sz w:val="20"/>
                <w:szCs w:val="20"/>
              </w:rPr>
              <w:t xml:space="preserve"> στους +121°</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 Να είναι ελεύθερα από </w:t>
            </w:r>
            <w:proofErr w:type="spellStart"/>
            <w:r w:rsidRPr="003A2394">
              <w:rPr>
                <w:rFonts w:ascii="Tahoma" w:eastAsia="Times New Roman" w:hAnsi="Tahoma" w:cs="Tahoma"/>
                <w:sz w:val="20"/>
                <w:szCs w:val="20"/>
              </w:rPr>
              <w:t>βαρέα</w:t>
            </w:r>
            <w:proofErr w:type="spellEnd"/>
            <w:r w:rsidRPr="003A2394">
              <w:rPr>
                <w:rFonts w:ascii="Tahoma" w:eastAsia="Times New Roman" w:hAnsi="Tahoma" w:cs="Tahoma"/>
                <w:sz w:val="20"/>
                <w:szCs w:val="20"/>
              </w:rPr>
              <w:t xml:space="preserve"> μέταλλα σύμφωνα με την οδηγία </w:t>
            </w:r>
            <w:r w:rsidRPr="003A2394">
              <w:rPr>
                <w:rFonts w:ascii="Tahoma" w:eastAsia="Times New Roman" w:hAnsi="Tahoma" w:cs="Tahoma"/>
                <w:sz w:val="20"/>
                <w:szCs w:val="20"/>
                <w:lang w:val="en-US"/>
              </w:rPr>
              <w:t>EUCONEG</w:t>
            </w:r>
            <w:r w:rsidRPr="003A2394">
              <w:rPr>
                <w:rFonts w:ascii="Tahoma" w:eastAsia="Times New Roman" w:hAnsi="Tahoma" w:cs="Tahoma"/>
                <w:sz w:val="20"/>
                <w:szCs w:val="20"/>
              </w:rPr>
              <w:t xml:space="preserve">, από </w:t>
            </w:r>
            <w:proofErr w:type="spellStart"/>
            <w:r w:rsidRPr="003A2394">
              <w:rPr>
                <w:rFonts w:ascii="Tahoma" w:eastAsia="Times New Roman" w:hAnsi="Tahoma" w:cs="Tahoma"/>
                <w:sz w:val="20"/>
                <w:szCs w:val="20"/>
                <w:lang w:val="en-US"/>
              </w:rPr>
              <w:t>HumanDNA</w:t>
            </w:r>
            <w:proofErr w:type="spellEnd"/>
            <w:r w:rsidRPr="003A2394">
              <w:rPr>
                <w:rFonts w:ascii="Tahoma" w:eastAsia="Times New Roman" w:hAnsi="Tahoma" w:cs="Tahoma"/>
                <w:sz w:val="20"/>
                <w:szCs w:val="20"/>
              </w:rPr>
              <w:t>,</w:t>
            </w:r>
            <w:r w:rsidRPr="003A2394">
              <w:rPr>
                <w:rFonts w:ascii="Tahoma" w:eastAsia="Times New Roman" w:hAnsi="Tahoma" w:cs="Tahoma"/>
                <w:sz w:val="20"/>
                <w:szCs w:val="20"/>
                <w:lang w:val="en-US"/>
              </w:rPr>
              <w:t>DNase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RNase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ATP</w:t>
            </w:r>
            <w:r w:rsidRPr="003A2394">
              <w:rPr>
                <w:rFonts w:ascii="Tahoma" w:eastAsia="Times New Roman" w:hAnsi="Tahoma" w:cs="Tahoma"/>
                <w:sz w:val="20"/>
                <w:szCs w:val="20"/>
              </w:rPr>
              <w:t xml:space="preserve"> και </w:t>
            </w:r>
            <w:r w:rsidRPr="003A2394">
              <w:rPr>
                <w:rFonts w:ascii="Tahoma" w:eastAsia="Times New Roman" w:hAnsi="Tahoma" w:cs="Tahoma"/>
                <w:sz w:val="20"/>
                <w:szCs w:val="20"/>
                <w:lang w:val="en-US"/>
              </w:rPr>
              <w:t>pyrogens</w:t>
            </w:r>
            <w:r w:rsidRPr="003A2394">
              <w:rPr>
                <w:rFonts w:ascii="Tahoma" w:eastAsia="Times New Roman" w:hAnsi="Tahoma" w:cs="Tahoma"/>
                <w:sz w:val="20"/>
                <w:szCs w:val="20"/>
              </w:rPr>
              <w:t xml:space="preserve">. . Να είναι σύμφωνο με την οδηγία </w:t>
            </w:r>
            <w:r w:rsidRPr="003A2394">
              <w:rPr>
                <w:rFonts w:ascii="Tahoma" w:eastAsia="Times New Roman" w:hAnsi="Tahoma" w:cs="Tahoma"/>
                <w:sz w:val="20"/>
                <w:szCs w:val="20"/>
                <w:lang w:val="en-US"/>
              </w:rPr>
              <w:t>EC</w:t>
            </w:r>
            <w:r w:rsidRPr="003A2394">
              <w:rPr>
                <w:rFonts w:ascii="Tahoma" w:eastAsia="Times New Roman" w:hAnsi="Tahoma" w:cs="Tahoma"/>
                <w:sz w:val="20"/>
                <w:szCs w:val="20"/>
              </w:rPr>
              <w:t xml:space="preserve"> 1907/2006, την  </w:t>
            </w:r>
            <w:r w:rsidRPr="003A2394">
              <w:rPr>
                <w:rFonts w:ascii="Tahoma" w:eastAsia="Times New Roman" w:hAnsi="Tahoma" w:cs="Tahoma"/>
                <w:sz w:val="20"/>
                <w:szCs w:val="20"/>
                <w:lang w:val="en-US"/>
              </w:rPr>
              <w:t>Eur</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Ph</w:t>
            </w:r>
            <w:r w:rsidRPr="003A2394">
              <w:rPr>
                <w:rFonts w:ascii="Tahoma" w:eastAsia="Times New Roman" w:hAnsi="Tahoma" w:cs="Tahoma"/>
                <w:sz w:val="20"/>
                <w:szCs w:val="20"/>
              </w:rPr>
              <w:t xml:space="preserve">., να έχει περάσει τα </w:t>
            </w:r>
            <w:proofErr w:type="spellStart"/>
            <w:r w:rsidRPr="003A2394">
              <w:rPr>
                <w:rFonts w:ascii="Tahoma" w:eastAsia="Times New Roman" w:hAnsi="Tahoma" w:cs="Tahoma"/>
                <w:sz w:val="20"/>
                <w:szCs w:val="20"/>
                <w:lang w:val="en-US"/>
              </w:rPr>
              <w:t>USPclassVItests</w:t>
            </w:r>
            <w:proofErr w:type="spellEnd"/>
            <w:r w:rsidRPr="003A2394">
              <w:rPr>
                <w:rFonts w:ascii="Tahoma" w:eastAsia="Times New Roman" w:hAnsi="Tahoma" w:cs="Tahoma"/>
                <w:sz w:val="20"/>
                <w:szCs w:val="20"/>
              </w:rPr>
              <w:t xml:space="preserve">, να διαθέτει </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10993.</w:t>
            </w:r>
            <w:proofErr w:type="spellStart"/>
            <w:r w:rsidRPr="003A2394">
              <w:rPr>
                <w:rFonts w:ascii="Tahoma" w:eastAsia="Times New Roman" w:hAnsi="Tahoma" w:cs="Tahoma"/>
                <w:sz w:val="20"/>
                <w:szCs w:val="20"/>
                <w:lang w:val="en-US"/>
              </w:rPr>
              <w:t>CEcertified</w:t>
            </w:r>
            <w:proofErr w:type="spellEnd"/>
            <w:r w:rsidRPr="003A2394">
              <w:rPr>
                <w:rFonts w:ascii="Tahoma" w:eastAsia="Times New Roman" w:hAnsi="Tahoma" w:cs="Tahoma"/>
                <w:sz w:val="20"/>
                <w:szCs w:val="20"/>
              </w:rPr>
              <w: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8E5EBA8"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78E6B57"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DB8C43E"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76F11978" w14:textId="77777777" w:rsidTr="003A2394">
        <w:trPr>
          <w:trHeight w:val="187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71B4FC1"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6</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6DCF9CB1"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Ρύγχη, εύρος όγκου 100-1000μ</w:t>
            </w:r>
            <w:r w:rsidRPr="003A2394">
              <w:rPr>
                <w:rFonts w:ascii="Tahoma" w:eastAsia="Times New Roman" w:hAnsi="Tahoma" w:cs="Tahoma"/>
                <w:sz w:val="20"/>
                <w:szCs w:val="20"/>
                <w:lang w:val="en-US"/>
              </w:rPr>
              <w:t>L</w:t>
            </w:r>
            <w:r w:rsidRPr="003A2394">
              <w:rPr>
                <w:rFonts w:ascii="Tahoma" w:eastAsia="Times New Roman" w:hAnsi="Tahoma" w:cs="Tahoma"/>
                <w:sz w:val="20"/>
                <w:szCs w:val="20"/>
              </w:rPr>
              <w:t xml:space="preserve">, κατάλληλα για </w:t>
            </w:r>
            <w:proofErr w:type="spellStart"/>
            <w:r w:rsidRPr="003A2394">
              <w:rPr>
                <w:rFonts w:ascii="Tahoma" w:eastAsia="Times New Roman" w:hAnsi="Tahoma" w:cs="Tahoma"/>
                <w:sz w:val="20"/>
                <w:szCs w:val="20"/>
                <w:lang w:val="en-US"/>
              </w:rPr>
              <w:t>GILSONPipetmanP</w:t>
            </w:r>
            <w:proofErr w:type="spellEnd"/>
            <w:r w:rsidRPr="003A2394">
              <w:rPr>
                <w:rFonts w:ascii="Tahoma" w:eastAsia="Times New Roman" w:hAnsi="Tahoma" w:cs="Tahoma"/>
                <w:sz w:val="20"/>
                <w:szCs w:val="20"/>
              </w:rPr>
              <w:t>1000.</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50BB1CA0"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Ρύγχη </w:t>
            </w:r>
            <w:proofErr w:type="spellStart"/>
            <w:r w:rsidRPr="003A2394">
              <w:rPr>
                <w:rFonts w:ascii="Tahoma" w:eastAsia="Times New Roman" w:hAnsi="Tahoma" w:cs="Tahoma"/>
                <w:sz w:val="20"/>
                <w:szCs w:val="20"/>
              </w:rPr>
              <w:t>πιπεττών</w:t>
            </w:r>
            <w:proofErr w:type="spellEnd"/>
            <w:r w:rsidRPr="003A2394">
              <w:rPr>
                <w:rFonts w:ascii="Tahoma" w:eastAsia="Times New Roman" w:hAnsi="Tahoma" w:cs="Tahoma"/>
                <w:sz w:val="20"/>
                <w:szCs w:val="20"/>
              </w:rPr>
              <w:t xml:space="preserve"> 100-1000 μ</w:t>
            </w:r>
            <w:r w:rsidRPr="003A2394">
              <w:rPr>
                <w:rFonts w:ascii="Tahoma" w:eastAsia="Times New Roman" w:hAnsi="Tahoma" w:cs="Tahoma"/>
                <w:sz w:val="20"/>
                <w:szCs w:val="20"/>
                <w:lang w:val="en-US"/>
              </w:rPr>
              <w:t>l</w:t>
            </w:r>
            <w:r w:rsidRPr="003A2394">
              <w:rPr>
                <w:rFonts w:ascii="Tahoma" w:eastAsia="Times New Roman" w:hAnsi="Tahoma" w:cs="Tahoma"/>
                <w:sz w:val="20"/>
                <w:szCs w:val="20"/>
              </w:rPr>
              <w:t xml:space="preserve"> , να κατασκευάζονται από υψηλής καθαρότητας </w:t>
            </w:r>
            <w:proofErr w:type="spellStart"/>
            <w:r w:rsidRPr="003A2394">
              <w:rPr>
                <w:rFonts w:ascii="Tahoma" w:eastAsia="Times New Roman" w:hAnsi="Tahoma" w:cs="Tahoma"/>
                <w:sz w:val="20"/>
                <w:szCs w:val="20"/>
                <w:lang w:val="en-US"/>
              </w:rPr>
              <w:t>USPClassVI</w:t>
            </w:r>
            <w:proofErr w:type="spellEnd"/>
            <w:r w:rsidRPr="003A2394">
              <w:rPr>
                <w:rFonts w:ascii="Tahoma" w:eastAsia="Times New Roman" w:hAnsi="Tahoma" w:cs="Tahoma"/>
                <w:sz w:val="20"/>
                <w:szCs w:val="20"/>
              </w:rPr>
              <w:t xml:space="preserve"> πολυπροπυλένιο, μήκους 70-73 </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xml:space="preserve">. Να είναι συμβατό με διάφορους τύπους </w:t>
            </w:r>
            <w:proofErr w:type="spellStart"/>
            <w:r w:rsidRPr="003A2394">
              <w:rPr>
                <w:rFonts w:ascii="Tahoma" w:eastAsia="Times New Roman" w:hAnsi="Tahoma" w:cs="Tahoma"/>
                <w:sz w:val="20"/>
                <w:szCs w:val="20"/>
              </w:rPr>
              <w:t>πιπετών</w:t>
            </w:r>
            <w:proofErr w:type="spellEnd"/>
            <w:r w:rsidRPr="003A2394">
              <w:rPr>
                <w:rFonts w:ascii="Tahoma" w:eastAsia="Times New Roman" w:hAnsi="Tahoma" w:cs="Tahoma"/>
                <w:sz w:val="20"/>
                <w:szCs w:val="20"/>
              </w:rPr>
              <w:t xml:space="preserve"> σύμφωνα με πίνακα </w:t>
            </w:r>
            <w:proofErr w:type="spellStart"/>
            <w:r w:rsidRPr="003A2394">
              <w:rPr>
                <w:rFonts w:ascii="Tahoma" w:eastAsia="Times New Roman" w:hAnsi="Tahoma" w:cs="Tahoma"/>
                <w:sz w:val="20"/>
                <w:szCs w:val="20"/>
              </w:rPr>
              <w:t>συμβατότητας.Να</w:t>
            </w:r>
            <w:proofErr w:type="spellEnd"/>
            <w:r w:rsidRPr="003A2394">
              <w:rPr>
                <w:rFonts w:ascii="Tahoma" w:eastAsia="Times New Roman" w:hAnsi="Tahoma" w:cs="Tahoma"/>
                <w:sz w:val="20"/>
                <w:szCs w:val="20"/>
              </w:rPr>
              <w:t xml:space="preserve"> είναι </w:t>
            </w:r>
            <w:proofErr w:type="spellStart"/>
            <w:r w:rsidRPr="003A2394">
              <w:rPr>
                <w:rFonts w:ascii="Tahoma" w:eastAsia="Times New Roman" w:hAnsi="Tahoma" w:cs="Tahoma"/>
                <w:sz w:val="20"/>
                <w:szCs w:val="20"/>
              </w:rPr>
              <w:t>αποστειρώσιμα</w:t>
            </w:r>
            <w:proofErr w:type="spellEnd"/>
            <w:r w:rsidRPr="003A2394">
              <w:rPr>
                <w:rFonts w:ascii="Tahoma" w:eastAsia="Times New Roman" w:hAnsi="Tahoma" w:cs="Tahoma"/>
                <w:sz w:val="20"/>
                <w:szCs w:val="20"/>
              </w:rPr>
              <w:t xml:space="preserve"> στους +121°</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 Να είναι ελεύθερα από </w:t>
            </w:r>
            <w:proofErr w:type="spellStart"/>
            <w:r w:rsidRPr="003A2394">
              <w:rPr>
                <w:rFonts w:ascii="Tahoma" w:eastAsia="Times New Roman" w:hAnsi="Tahoma" w:cs="Tahoma"/>
                <w:sz w:val="20"/>
                <w:szCs w:val="20"/>
              </w:rPr>
              <w:t>βαρέα</w:t>
            </w:r>
            <w:proofErr w:type="spellEnd"/>
            <w:r w:rsidRPr="003A2394">
              <w:rPr>
                <w:rFonts w:ascii="Tahoma" w:eastAsia="Times New Roman" w:hAnsi="Tahoma" w:cs="Tahoma"/>
                <w:sz w:val="20"/>
                <w:szCs w:val="20"/>
              </w:rPr>
              <w:t xml:space="preserve"> μέταλλα σύμφωνα με την οδηγία </w:t>
            </w:r>
            <w:r w:rsidRPr="003A2394">
              <w:rPr>
                <w:rFonts w:ascii="Tahoma" w:eastAsia="Times New Roman" w:hAnsi="Tahoma" w:cs="Tahoma"/>
                <w:sz w:val="20"/>
                <w:szCs w:val="20"/>
                <w:lang w:val="en-US"/>
              </w:rPr>
              <w:t>EUCONEG</w:t>
            </w:r>
            <w:r w:rsidRPr="003A2394">
              <w:rPr>
                <w:rFonts w:ascii="Tahoma" w:eastAsia="Times New Roman" w:hAnsi="Tahoma" w:cs="Tahoma"/>
                <w:sz w:val="20"/>
                <w:szCs w:val="20"/>
              </w:rPr>
              <w:t xml:space="preserve">, από </w:t>
            </w:r>
            <w:proofErr w:type="spellStart"/>
            <w:r w:rsidRPr="003A2394">
              <w:rPr>
                <w:rFonts w:ascii="Tahoma" w:eastAsia="Times New Roman" w:hAnsi="Tahoma" w:cs="Tahoma"/>
                <w:sz w:val="20"/>
                <w:szCs w:val="20"/>
                <w:lang w:val="en-US"/>
              </w:rPr>
              <w:t>HumanDNA</w:t>
            </w:r>
            <w:proofErr w:type="spellEnd"/>
            <w:r w:rsidRPr="003A2394">
              <w:rPr>
                <w:rFonts w:ascii="Tahoma" w:eastAsia="Times New Roman" w:hAnsi="Tahoma" w:cs="Tahoma"/>
                <w:sz w:val="20"/>
                <w:szCs w:val="20"/>
              </w:rPr>
              <w:t>,</w:t>
            </w:r>
            <w:r w:rsidRPr="003A2394">
              <w:rPr>
                <w:rFonts w:ascii="Tahoma" w:eastAsia="Times New Roman" w:hAnsi="Tahoma" w:cs="Tahoma"/>
                <w:sz w:val="20"/>
                <w:szCs w:val="20"/>
                <w:lang w:val="en-US"/>
              </w:rPr>
              <w:t>DNase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RNase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ATP</w:t>
            </w:r>
            <w:r w:rsidRPr="003A2394">
              <w:rPr>
                <w:rFonts w:ascii="Tahoma" w:eastAsia="Times New Roman" w:hAnsi="Tahoma" w:cs="Tahoma"/>
                <w:sz w:val="20"/>
                <w:szCs w:val="20"/>
              </w:rPr>
              <w:t xml:space="preserve"> και </w:t>
            </w:r>
            <w:r w:rsidRPr="003A2394">
              <w:rPr>
                <w:rFonts w:ascii="Tahoma" w:eastAsia="Times New Roman" w:hAnsi="Tahoma" w:cs="Tahoma"/>
                <w:sz w:val="20"/>
                <w:szCs w:val="20"/>
                <w:lang w:val="en-US"/>
              </w:rPr>
              <w:t>pyrogens</w:t>
            </w:r>
            <w:r w:rsidRPr="003A2394">
              <w:rPr>
                <w:rFonts w:ascii="Tahoma" w:eastAsia="Times New Roman" w:hAnsi="Tahoma" w:cs="Tahoma"/>
                <w:sz w:val="20"/>
                <w:szCs w:val="20"/>
              </w:rPr>
              <w:t xml:space="preserve">. . Να είναι σύμφωνο με την οδηγία </w:t>
            </w:r>
            <w:r w:rsidRPr="003A2394">
              <w:rPr>
                <w:rFonts w:ascii="Tahoma" w:eastAsia="Times New Roman" w:hAnsi="Tahoma" w:cs="Tahoma"/>
                <w:sz w:val="20"/>
                <w:szCs w:val="20"/>
                <w:lang w:val="en-US"/>
              </w:rPr>
              <w:t>EC</w:t>
            </w:r>
            <w:r w:rsidRPr="003A2394">
              <w:rPr>
                <w:rFonts w:ascii="Tahoma" w:eastAsia="Times New Roman" w:hAnsi="Tahoma" w:cs="Tahoma"/>
                <w:sz w:val="20"/>
                <w:szCs w:val="20"/>
              </w:rPr>
              <w:t xml:space="preserve"> 1907/2006, την  </w:t>
            </w:r>
            <w:r w:rsidRPr="003A2394">
              <w:rPr>
                <w:rFonts w:ascii="Tahoma" w:eastAsia="Times New Roman" w:hAnsi="Tahoma" w:cs="Tahoma"/>
                <w:sz w:val="20"/>
                <w:szCs w:val="20"/>
                <w:lang w:val="en-US"/>
              </w:rPr>
              <w:t>Eur</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Ph</w:t>
            </w:r>
            <w:r w:rsidRPr="003A2394">
              <w:rPr>
                <w:rFonts w:ascii="Tahoma" w:eastAsia="Times New Roman" w:hAnsi="Tahoma" w:cs="Tahoma"/>
                <w:sz w:val="20"/>
                <w:szCs w:val="20"/>
              </w:rPr>
              <w:t xml:space="preserve">., να έχει περάσει τα </w:t>
            </w:r>
            <w:proofErr w:type="spellStart"/>
            <w:r w:rsidRPr="003A2394">
              <w:rPr>
                <w:rFonts w:ascii="Tahoma" w:eastAsia="Times New Roman" w:hAnsi="Tahoma" w:cs="Tahoma"/>
                <w:sz w:val="20"/>
                <w:szCs w:val="20"/>
                <w:lang w:val="en-US"/>
              </w:rPr>
              <w:t>USPclassVItests</w:t>
            </w:r>
            <w:proofErr w:type="spellEnd"/>
            <w:r w:rsidRPr="003A2394">
              <w:rPr>
                <w:rFonts w:ascii="Tahoma" w:eastAsia="Times New Roman" w:hAnsi="Tahoma" w:cs="Tahoma"/>
                <w:sz w:val="20"/>
                <w:szCs w:val="20"/>
              </w:rPr>
              <w:t xml:space="preserve">, να διαθέτει </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10993.</w:t>
            </w:r>
            <w:proofErr w:type="spellStart"/>
            <w:r w:rsidRPr="003A2394">
              <w:rPr>
                <w:rFonts w:ascii="Tahoma" w:eastAsia="Times New Roman" w:hAnsi="Tahoma" w:cs="Tahoma"/>
                <w:sz w:val="20"/>
                <w:szCs w:val="20"/>
                <w:lang w:val="en-US"/>
              </w:rPr>
              <w:t>CEcertified</w:t>
            </w:r>
            <w:proofErr w:type="spellEnd"/>
            <w:r w:rsidRPr="003A2394">
              <w:rPr>
                <w:rFonts w:ascii="Tahoma" w:eastAsia="Times New Roman" w:hAnsi="Tahoma" w:cs="Tahoma"/>
                <w:sz w:val="20"/>
                <w:szCs w:val="20"/>
              </w:rPr>
              <w: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545F660"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80988F4"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0D7EECF"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7036BDDB" w14:textId="77777777" w:rsidTr="003A2394">
        <w:trPr>
          <w:trHeight w:val="204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A6AF91F"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7</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14E3E844"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Ρύγχη, εύρος όγκου 0.5-10μ</w:t>
            </w:r>
            <w:r w:rsidRPr="003A2394">
              <w:rPr>
                <w:rFonts w:ascii="Tahoma" w:eastAsia="Times New Roman" w:hAnsi="Tahoma" w:cs="Tahoma"/>
                <w:sz w:val="20"/>
                <w:szCs w:val="20"/>
                <w:lang w:val="en-US"/>
              </w:rPr>
              <w:t>L</w:t>
            </w:r>
            <w:r w:rsidRPr="003A2394">
              <w:rPr>
                <w:rFonts w:ascii="Tahoma" w:eastAsia="Times New Roman" w:hAnsi="Tahoma" w:cs="Tahoma"/>
                <w:sz w:val="20"/>
                <w:szCs w:val="20"/>
              </w:rPr>
              <w:t xml:space="preserve">, κατάλληλα για </w:t>
            </w:r>
            <w:proofErr w:type="spellStart"/>
            <w:r w:rsidRPr="003A2394">
              <w:rPr>
                <w:rFonts w:ascii="Tahoma" w:eastAsia="Times New Roman" w:hAnsi="Tahoma" w:cs="Tahoma"/>
                <w:sz w:val="20"/>
                <w:szCs w:val="20"/>
                <w:lang w:val="en-US"/>
              </w:rPr>
              <w:t>GILSONPipetmanP</w:t>
            </w:r>
            <w:proofErr w:type="spellEnd"/>
            <w:r w:rsidRPr="003A2394">
              <w:rPr>
                <w:rFonts w:ascii="Tahoma" w:eastAsia="Times New Roman" w:hAnsi="Tahoma" w:cs="Tahoma"/>
                <w:sz w:val="20"/>
                <w:szCs w:val="20"/>
              </w:rPr>
              <w:t xml:space="preserve">2, </w:t>
            </w:r>
            <w:r w:rsidRPr="003A2394">
              <w:rPr>
                <w:rFonts w:ascii="Tahoma" w:eastAsia="Times New Roman" w:hAnsi="Tahoma" w:cs="Tahoma"/>
                <w:sz w:val="20"/>
                <w:szCs w:val="20"/>
                <w:lang w:val="en-US"/>
              </w:rPr>
              <w:t>P</w:t>
            </w:r>
            <w:r w:rsidRPr="003A2394">
              <w:rPr>
                <w:rFonts w:ascii="Tahoma" w:eastAsia="Times New Roman" w:hAnsi="Tahoma" w:cs="Tahoma"/>
                <w:sz w:val="20"/>
                <w:szCs w:val="20"/>
              </w:rPr>
              <w:t>10.</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06522F8E"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Ρύγχη </w:t>
            </w:r>
            <w:proofErr w:type="spellStart"/>
            <w:r w:rsidRPr="003A2394">
              <w:rPr>
                <w:rFonts w:ascii="Tahoma" w:eastAsia="Times New Roman" w:hAnsi="Tahoma" w:cs="Tahoma"/>
                <w:sz w:val="20"/>
                <w:szCs w:val="20"/>
              </w:rPr>
              <w:t>πιπεττών</w:t>
            </w:r>
            <w:proofErr w:type="spellEnd"/>
            <w:r w:rsidRPr="003A2394">
              <w:rPr>
                <w:rFonts w:ascii="Tahoma" w:eastAsia="Times New Roman" w:hAnsi="Tahoma" w:cs="Tahoma"/>
                <w:sz w:val="20"/>
                <w:szCs w:val="20"/>
              </w:rPr>
              <w:t xml:space="preserve"> 0,2-10 μ</w:t>
            </w:r>
            <w:r w:rsidRPr="003A2394">
              <w:rPr>
                <w:rFonts w:ascii="Tahoma" w:eastAsia="Times New Roman" w:hAnsi="Tahoma" w:cs="Tahoma"/>
                <w:sz w:val="20"/>
                <w:szCs w:val="20"/>
                <w:lang w:val="en-US"/>
              </w:rPr>
              <w:t>l</w:t>
            </w:r>
            <w:r w:rsidRPr="003A2394">
              <w:rPr>
                <w:rFonts w:ascii="Tahoma" w:eastAsia="Times New Roman" w:hAnsi="Tahoma" w:cs="Tahoma"/>
                <w:sz w:val="20"/>
                <w:szCs w:val="20"/>
              </w:rPr>
              <w:t xml:space="preserve"> διαφανή, να κατασκευάζονται από υψηλής καθαρότητας </w:t>
            </w:r>
            <w:proofErr w:type="spellStart"/>
            <w:r w:rsidRPr="003A2394">
              <w:rPr>
                <w:rFonts w:ascii="Tahoma" w:eastAsia="Times New Roman" w:hAnsi="Tahoma" w:cs="Tahoma"/>
                <w:sz w:val="20"/>
                <w:szCs w:val="20"/>
                <w:lang w:val="en-US"/>
              </w:rPr>
              <w:t>USPClassVI</w:t>
            </w:r>
            <w:proofErr w:type="spellEnd"/>
            <w:r w:rsidRPr="003A2394">
              <w:rPr>
                <w:rFonts w:ascii="Tahoma" w:eastAsia="Times New Roman" w:hAnsi="Tahoma" w:cs="Tahoma"/>
                <w:sz w:val="20"/>
                <w:szCs w:val="20"/>
              </w:rPr>
              <w:t xml:space="preserve"> πολυπροπυλένιο, μήκους 30-32 </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xml:space="preserve">. Να είναι συμβατό με διάφορους τύπους </w:t>
            </w:r>
            <w:proofErr w:type="spellStart"/>
            <w:r w:rsidRPr="003A2394">
              <w:rPr>
                <w:rFonts w:ascii="Tahoma" w:eastAsia="Times New Roman" w:hAnsi="Tahoma" w:cs="Tahoma"/>
                <w:sz w:val="20"/>
                <w:szCs w:val="20"/>
              </w:rPr>
              <w:t>πιπετών</w:t>
            </w:r>
            <w:proofErr w:type="spellEnd"/>
            <w:r w:rsidRPr="003A2394">
              <w:rPr>
                <w:rFonts w:ascii="Tahoma" w:eastAsia="Times New Roman" w:hAnsi="Tahoma" w:cs="Tahoma"/>
                <w:sz w:val="20"/>
                <w:szCs w:val="20"/>
              </w:rPr>
              <w:t xml:space="preserve"> σύμφωνα με πίνακα </w:t>
            </w:r>
            <w:proofErr w:type="spellStart"/>
            <w:r w:rsidRPr="003A2394">
              <w:rPr>
                <w:rFonts w:ascii="Tahoma" w:eastAsia="Times New Roman" w:hAnsi="Tahoma" w:cs="Tahoma"/>
                <w:sz w:val="20"/>
                <w:szCs w:val="20"/>
              </w:rPr>
              <w:t>συμβατότητας.Να</w:t>
            </w:r>
            <w:proofErr w:type="spellEnd"/>
            <w:r w:rsidRPr="003A2394">
              <w:rPr>
                <w:rFonts w:ascii="Tahoma" w:eastAsia="Times New Roman" w:hAnsi="Tahoma" w:cs="Tahoma"/>
                <w:sz w:val="20"/>
                <w:szCs w:val="20"/>
              </w:rPr>
              <w:t xml:space="preserve"> είναι </w:t>
            </w:r>
            <w:proofErr w:type="spellStart"/>
            <w:r w:rsidRPr="003A2394">
              <w:rPr>
                <w:rFonts w:ascii="Tahoma" w:eastAsia="Times New Roman" w:hAnsi="Tahoma" w:cs="Tahoma"/>
                <w:sz w:val="20"/>
                <w:szCs w:val="20"/>
              </w:rPr>
              <w:t>αποστειρώσιμα</w:t>
            </w:r>
            <w:proofErr w:type="spellEnd"/>
            <w:r w:rsidRPr="003A2394">
              <w:rPr>
                <w:rFonts w:ascii="Tahoma" w:eastAsia="Times New Roman" w:hAnsi="Tahoma" w:cs="Tahoma"/>
                <w:sz w:val="20"/>
                <w:szCs w:val="20"/>
              </w:rPr>
              <w:t xml:space="preserve"> στους +121°</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 Να είναι ελεύθερα από </w:t>
            </w:r>
            <w:proofErr w:type="spellStart"/>
            <w:r w:rsidRPr="003A2394">
              <w:rPr>
                <w:rFonts w:ascii="Tahoma" w:eastAsia="Times New Roman" w:hAnsi="Tahoma" w:cs="Tahoma"/>
                <w:sz w:val="20"/>
                <w:szCs w:val="20"/>
              </w:rPr>
              <w:t>βαρέα</w:t>
            </w:r>
            <w:proofErr w:type="spellEnd"/>
            <w:r w:rsidRPr="003A2394">
              <w:rPr>
                <w:rFonts w:ascii="Tahoma" w:eastAsia="Times New Roman" w:hAnsi="Tahoma" w:cs="Tahoma"/>
                <w:sz w:val="20"/>
                <w:szCs w:val="20"/>
              </w:rPr>
              <w:t xml:space="preserve"> μέταλλα σύμφωνα με την οδηγία </w:t>
            </w:r>
            <w:r w:rsidRPr="003A2394">
              <w:rPr>
                <w:rFonts w:ascii="Tahoma" w:eastAsia="Times New Roman" w:hAnsi="Tahoma" w:cs="Tahoma"/>
                <w:sz w:val="20"/>
                <w:szCs w:val="20"/>
                <w:lang w:val="en-US"/>
              </w:rPr>
              <w:t>EUCONEG</w:t>
            </w:r>
            <w:r w:rsidRPr="003A2394">
              <w:rPr>
                <w:rFonts w:ascii="Tahoma" w:eastAsia="Times New Roman" w:hAnsi="Tahoma" w:cs="Tahoma"/>
                <w:sz w:val="20"/>
                <w:szCs w:val="20"/>
              </w:rPr>
              <w:t xml:space="preserve">, από </w:t>
            </w:r>
            <w:proofErr w:type="spellStart"/>
            <w:r w:rsidRPr="003A2394">
              <w:rPr>
                <w:rFonts w:ascii="Tahoma" w:eastAsia="Times New Roman" w:hAnsi="Tahoma" w:cs="Tahoma"/>
                <w:sz w:val="20"/>
                <w:szCs w:val="20"/>
                <w:lang w:val="en-US"/>
              </w:rPr>
              <w:t>HumanDNA</w:t>
            </w:r>
            <w:proofErr w:type="spellEnd"/>
            <w:r w:rsidRPr="003A2394">
              <w:rPr>
                <w:rFonts w:ascii="Tahoma" w:eastAsia="Times New Roman" w:hAnsi="Tahoma" w:cs="Tahoma"/>
                <w:sz w:val="20"/>
                <w:szCs w:val="20"/>
              </w:rPr>
              <w:t>,</w:t>
            </w:r>
            <w:r w:rsidRPr="003A2394">
              <w:rPr>
                <w:rFonts w:ascii="Tahoma" w:eastAsia="Times New Roman" w:hAnsi="Tahoma" w:cs="Tahoma"/>
                <w:sz w:val="20"/>
                <w:szCs w:val="20"/>
                <w:lang w:val="en-US"/>
              </w:rPr>
              <w:t>DNase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RNase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ATP</w:t>
            </w:r>
            <w:r w:rsidRPr="003A2394">
              <w:rPr>
                <w:rFonts w:ascii="Tahoma" w:eastAsia="Times New Roman" w:hAnsi="Tahoma" w:cs="Tahoma"/>
                <w:sz w:val="20"/>
                <w:szCs w:val="20"/>
              </w:rPr>
              <w:t xml:space="preserve"> και </w:t>
            </w:r>
            <w:r w:rsidRPr="003A2394">
              <w:rPr>
                <w:rFonts w:ascii="Tahoma" w:eastAsia="Times New Roman" w:hAnsi="Tahoma" w:cs="Tahoma"/>
                <w:sz w:val="20"/>
                <w:szCs w:val="20"/>
                <w:lang w:val="en-US"/>
              </w:rPr>
              <w:t>pyrogens</w:t>
            </w:r>
            <w:r w:rsidRPr="003A2394">
              <w:rPr>
                <w:rFonts w:ascii="Tahoma" w:eastAsia="Times New Roman" w:hAnsi="Tahoma" w:cs="Tahoma"/>
                <w:sz w:val="20"/>
                <w:szCs w:val="20"/>
              </w:rPr>
              <w:t xml:space="preserve">. . Να είναι σύμφωνο με την οδηγία </w:t>
            </w:r>
            <w:r w:rsidRPr="003A2394">
              <w:rPr>
                <w:rFonts w:ascii="Tahoma" w:eastAsia="Times New Roman" w:hAnsi="Tahoma" w:cs="Tahoma"/>
                <w:sz w:val="20"/>
                <w:szCs w:val="20"/>
                <w:lang w:val="en-US"/>
              </w:rPr>
              <w:t>EC</w:t>
            </w:r>
            <w:r w:rsidRPr="003A2394">
              <w:rPr>
                <w:rFonts w:ascii="Tahoma" w:eastAsia="Times New Roman" w:hAnsi="Tahoma" w:cs="Tahoma"/>
                <w:sz w:val="20"/>
                <w:szCs w:val="20"/>
              </w:rPr>
              <w:t xml:space="preserve"> 1907/2006, την  </w:t>
            </w:r>
            <w:r w:rsidRPr="003A2394">
              <w:rPr>
                <w:rFonts w:ascii="Tahoma" w:eastAsia="Times New Roman" w:hAnsi="Tahoma" w:cs="Tahoma"/>
                <w:sz w:val="20"/>
                <w:szCs w:val="20"/>
                <w:lang w:val="en-US"/>
              </w:rPr>
              <w:t>Eur</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Ph</w:t>
            </w:r>
            <w:r w:rsidRPr="003A2394">
              <w:rPr>
                <w:rFonts w:ascii="Tahoma" w:eastAsia="Times New Roman" w:hAnsi="Tahoma" w:cs="Tahoma"/>
                <w:sz w:val="20"/>
                <w:szCs w:val="20"/>
              </w:rPr>
              <w:t xml:space="preserve">., να έχει περάσει τα </w:t>
            </w:r>
            <w:proofErr w:type="spellStart"/>
            <w:r w:rsidRPr="003A2394">
              <w:rPr>
                <w:rFonts w:ascii="Tahoma" w:eastAsia="Times New Roman" w:hAnsi="Tahoma" w:cs="Tahoma"/>
                <w:sz w:val="20"/>
                <w:szCs w:val="20"/>
                <w:lang w:val="en-US"/>
              </w:rPr>
              <w:t>USPclassVItests</w:t>
            </w:r>
            <w:proofErr w:type="spellEnd"/>
            <w:r w:rsidRPr="003A2394">
              <w:rPr>
                <w:rFonts w:ascii="Tahoma" w:eastAsia="Times New Roman" w:hAnsi="Tahoma" w:cs="Tahoma"/>
                <w:sz w:val="20"/>
                <w:szCs w:val="20"/>
              </w:rPr>
              <w:t xml:space="preserve">, να διαθέτει </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10993.</w:t>
            </w:r>
            <w:proofErr w:type="spellStart"/>
            <w:r w:rsidRPr="003A2394">
              <w:rPr>
                <w:rFonts w:ascii="Tahoma" w:eastAsia="Times New Roman" w:hAnsi="Tahoma" w:cs="Tahoma"/>
                <w:sz w:val="20"/>
                <w:szCs w:val="20"/>
                <w:lang w:val="en-US"/>
              </w:rPr>
              <w:t>CEcertified</w:t>
            </w:r>
            <w:proofErr w:type="spellEnd"/>
            <w:r w:rsidRPr="003A2394">
              <w:rPr>
                <w:rFonts w:ascii="Tahoma" w:eastAsia="Times New Roman" w:hAnsi="Tahoma" w:cs="Tahoma"/>
                <w:sz w:val="20"/>
                <w:szCs w:val="20"/>
              </w:rPr>
              <w: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9F70C91"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5A9D012"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EA0219F"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0DD5658E" w14:textId="77777777" w:rsidTr="003A2394">
        <w:trPr>
          <w:trHeight w:val="331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F1E6660"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8</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C4A7FC3" w14:textId="77777777" w:rsidR="003A2394" w:rsidRPr="003A2394" w:rsidRDefault="003A2394" w:rsidP="003A2394">
            <w:pPr>
              <w:spacing w:after="0" w:line="240" w:lineRule="auto"/>
              <w:rPr>
                <w:rFonts w:ascii="Tahoma" w:eastAsia="Times New Roman" w:hAnsi="Tahoma" w:cs="Tahoma"/>
                <w:sz w:val="20"/>
                <w:szCs w:val="20"/>
              </w:rPr>
            </w:pPr>
            <w:proofErr w:type="spellStart"/>
            <w:r w:rsidRPr="003A2394">
              <w:rPr>
                <w:rFonts w:ascii="Tahoma" w:eastAsia="Times New Roman" w:hAnsi="Tahoma" w:cs="Tahoma"/>
                <w:sz w:val="20"/>
                <w:szCs w:val="20"/>
              </w:rPr>
              <w:t>Πιπέτες</w:t>
            </w:r>
            <w:proofErr w:type="spellEnd"/>
            <w:r w:rsidRPr="003A2394">
              <w:rPr>
                <w:rFonts w:ascii="Tahoma" w:eastAsia="Times New Roman" w:hAnsi="Tahoma" w:cs="Tahoma"/>
                <w:sz w:val="20"/>
                <w:szCs w:val="20"/>
              </w:rPr>
              <w:t xml:space="preserve"> ορολογικές πλαστικές, αποστειρωμένες 25</w:t>
            </w:r>
            <w:r w:rsidRPr="003A2394">
              <w:rPr>
                <w:rFonts w:ascii="Tahoma" w:eastAsia="Times New Roman" w:hAnsi="Tahoma" w:cs="Tahoma"/>
                <w:sz w:val="20"/>
                <w:szCs w:val="20"/>
                <w:lang w:val="en-US"/>
              </w:rPr>
              <w:t>ml</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11444AA"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Ορολογικές </w:t>
            </w:r>
            <w:proofErr w:type="spellStart"/>
            <w:r w:rsidRPr="003A2394">
              <w:rPr>
                <w:rFonts w:ascii="Tahoma" w:eastAsia="Times New Roman" w:hAnsi="Tahoma" w:cs="Tahoma"/>
                <w:sz w:val="20"/>
                <w:szCs w:val="20"/>
              </w:rPr>
              <w:t>πιπέττες</w:t>
            </w:r>
            <w:proofErr w:type="spellEnd"/>
            <w:r w:rsidRPr="003A2394">
              <w:rPr>
                <w:rFonts w:ascii="Tahoma" w:eastAsia="Times New Roman" w:hAnsi="Tahoma" w:cs="Tahoma"/>
                <w:sz w:val="20"/>
                <w:szCs w:val="20"/>
              </w:rPr>
              <w:t xml:space="preserve"> 25</w:t>
            </w:r>
            <w:r w:rsidRPr="003A2394">
              <w:rPr>
                <w:rFonts w:ascii="Tahoma" w:eastAsia="Times New Roman" w:hAnsi="Tahoma" w:cs="Tahoma"/>
                <w:sz w:val="20"/>
                <w:szCs w:val="20"/>
                <w:lang w:val="en-US"/>
              </w:rPr>
              <w:t>ml</w:t>
            </w:r>
            <w:r w:rsidRPr="003A2394">
              <w:rPr>
                <w:rFonts w:ascii="Tahoma" w:eastAsia="Times New Roman" w:hAnsi="Tahoma" w:cs="Tahoma"/>
                <w:sz w:val="20"/>
                <w:szCs w:val="20"/>
              </w:rPr>
              <w:t xml:space="preserve">, διπλά βαθμονομημένες ανά 0,2 </w:t>
            </w:r>
            <w:r w:rsidRPr="003A2394">
              <w:rPr>
                <w:rFonts w:ascii="Tahoma" w:eastAsia="Times New Roman" w:hAnsi="Tahoma" w:cs="Tahoma"/>
                <w:sz w:val="20"/>
                <w:szCs w:val="20"/>
                <w:lang w:val="en-US"/>
              </w:rPr>
              <w:t>ml</w:t>
            </w:r>
            <w:r w:rsidRPr="003A2394">
              <w:rPr>
                <w:rFonts w:ascii="Tahoma" w:eastAsia="Times New Roman" w:hAnsi="Tahoma" w:cs="Tahoma"/>
                <w:sz w:val="20"/>
                <w:szCs w:val="20"/>
              </w:rPr>
              <w:t xml:space="preserve">, για εύκολη χρήση τόσο στο γέμισμα όσο και στο άδειασμα. Αρνητική διαβάθμιση για αύξηση του ωφέλιμου όγκου. Διαθέτουν βελτιστοποιημένο άκρο για γενική εφαρμογή στο περισσότερα βοηθήματα </w:t>
            </w:r>
            <w:proofErr w:type="spellStart"/>
            <w:r w:rsidRPr="003A2394">
              <w:rPr>
                <w:rFonts w:ascii="Tahoma" w:eastAsia="Times New Roman" w:hAnsi="Tahoma" w:cs="Tahoma"/>
                <w:sz w:val="20"/>
                <w:szCs w:val="20"/>
              </w:rPr>
              <w:t>πιπεττών</w:t>
            </w:r>
            <w:proofErr w:type="spellEnd"/>
            <w:r w:rsidRPr="003A2394">
              <w:rPr>
                <w:rFonts w:ascii="Tahoma" w:eastAsia="Times New Roman" w:hAnsi="Tahoma" w:cs="Tahoma"/>
                <w:sz w:val="20"/>
                <w:szCs w:val="20"/>
              </w:rPr>
              <w:t xml:space="preserve">. Διαθέτουν απλή αναγνώριση του όγκου με χρωματική διαφοροποίηση. Ελεύθερες πυρετογόνων, κατάλληλες για </w:t>
            </w:r>
            <w:proofErr w:type="spellStart"/>
            <w:r w:rsidRPr="003A2394">
              <w:rPr>
                <w:rFonts w:ascii="Tahoma" w:eastAsia="Times New Roman" w:hAnsi="Tahoma" w:cs="Tahoma"/>
                <w:sz w:val="20"/>
                <w:szCs w:val="20"/>
              </w:rPr>
              <w:t>κυτταροκαλλιέργειες</w:t>
            </w:r>
            <w:proofErr w:type="spellEnd"/>
            <w:r w:rsidRPr="003A2394">
              <w:rPr>
                <w:rFonts w:ascii="Tahoma" w:eastAsia="Times New Roman" w:hAnsi="Tahoma" w:cs="Tahoma"/>
                <w:sz w:val="20"/>
                <w:szCs w:val="20"/>
              </w:rPr>
              <w:t xml:space="preserve">, με βαμβάκι στο επιστόμιο, αποστειρωμένες σε ατομική αντιστατική συσκευασία με βάση </w:t>
            </w:r>
            <w:r w:rsidRPr="003A2394">
              <w:rPr>
                <w:rFonts w:ascii="Tahoma" w:eastAsia="Times New Roman" w:hAnsi="Tahoma" w:cs="Tahoma"/>
                <w:sz w:val="20"/>
                <w:szCs w:val="20"/>
                <w:lang w:val="en-US"/>
              </w:rPr>
              <w:t>ANSI</w:t>
            </w:r>
            <w:r w:rsidRPr="003A2394">
              <w:rPr>
                <w:rFonts w:ascii="Tahoma" w:eastAsia="Times New Roman" w:hAnsi="Tahoma" w:cs="Tahoma"/>
                <w:sz w:val="20"/>
                <w:szCs w:val="20"/>
              </w:rPr>
              <w:t>/</w:t>
            </w:r>
            <w:r w:rsidRPr="003A2394">
              <w:rPr>
                <w:rFonts w:ascii="Tahoma" w:eastAsia="Times New Roman" w:hAnsi="Tahoma" w:cs="Tahoma"/>
                <w:sz w:val="20"/>
                <w:szCs w:val="20"/>
                <w:lang w:val="en-US"/>
              </w:rPr>
              <w:t>AAMI</w:t>
            </w:r>
            <w:r w:rsidRPr="003A2394">
              <w:rPr>
                <w:rFonts w:ascii="Tahoma" w:eastAsia="Times New Roman" w:hAnsi="Tahoma" w:cs="Tahoma"/>
                <w:sz w:val="20"/>
                <w:szCs w:val="20"/>
              </w:rPr>
              <w:t>/</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11137 </w:t>
            </w:r>
            <w:r w:rsidRPr="003A2394">
              <w:rPr>
                <w:rFonts w:ascii="Tahoma" w:eastAsia="Times New Roman" w:hAnsi="Tahoma" w:cs="Tahoma"/>
                <w:sz w:val="20"/>
                <w:szCs w:val="20"/>
                <w:lang w:val="en-US"/>
              </w:rPr>
              <w:t>Co</w:t>
            </w:r>
            <w:r w:rsidRPr="003A2394">
              <w:rPr>
                <w:rFonts w:ascii="Tahoma" w:eastAsia="Times New Roman" w:hAnsi="Tahoma" w:cs="Tahoma"/>
                <w:sz w:val="20"/>
                <w:szCs w:val="20"/>
              </w:rPr>
              <w:t xml:space="preserve">-60 </w:t>
            </w:r>
            <w:proofErr w:type="spellStart"/>
            <w:r w:rsidRPr="003A2394">
              <w:rPr>
                <w:rFonts w:ascii="Tahoma" w:eastAsia="Times New Roman" w:hAnsi="Tahoma" w:cs="Tahoma"/>
                <w:sz w:val="20"/>
                <w:szCs w:val="20"/>
                <w:lang w:val="en-US"/>
              </w:rPr>
              <w:t>gammairradiated</w:t>
            </w:r>
            <w:proofErr w:type="spellEnd"/>
            <w:r w:rsidRPr="003A2394">
              <w:rPr>
                <w:rFonts w:ascii="Tahoma" w:eastAsia="Times New Roman" w:hAnsi="Tahoma" w:cs="Tahoma"/>
                <w:sz w:val="20"/>
                <w:szCs w:val="20"/>
              </w:rPr>
              <w:t xml:space="preserve">  Να είναι ελεύθερα από </w:t>
            </w:r>
            <w:proofErr w:type="spellStart"/>
            <w:r w:rsidRPr="003A2394">
              <w:rPr>
                <w:rFonts w:ascii="Tahoma" w:eastAsia="Times New Roman" w:hAnsi="Tahoma" w:cs="Tahoma"/>
                <w:sz w:val="20"/>
                <w:szCs w:val="20"/>
              </w:rPr>
              <w:t>βαρέα</w:t>
            </w:r>
            <w:proofErr w:type="spellEnd"/>
            <w:r w:rsidRPr="003A2394">
              <w:rPr>
                <w:rFonts w:ascii="Tahoma" w:eastAsia="Times New Roman" w:hAnsi="Tahoma" w:cs="Tahoma"/>
                <w:sz w:val="20"/>
                <w:szCs w:val="20"/>
              </w:rPr>
              <w:t xml:space="preserve"> μέταλλα σύμφωνα με την οδηγία </w:t>
            </w:r>
            <w:r w:rsidRPr="003A2394">
              <w:rPr>
                <w:rFonts w:ascii="Tahoma" w:eastAsia="Times New Roman" w:hAnsi="Tahoma" w:cs="Tahoma"/>
                <w:sz w:val="20"/>
                <w:szCs w:val="20"/>
                <w:lang w:val="en-US"/>
              </w:rPr>
              <w:t>EUCONEG</w:t>
            </w:r>
            <w:r w:rsidRPr="003A2394">
              <w:rPr>
                <w:rFonts w:ascii="Tahoma" w:eastAsia="Times New Roman" w:hAnsi="Tahoma" w:cs="Tahoma"/>
                <w:sz w:val="20"/>
                <w:szCs w:val="20"/>
              </w:rPr>
              <w:t xml:space="preserve">, από </w:t>
            </w:r>
            <w:proofErr w:type="spellStart"/>
            <w:r w:rsidRPr="003A2394">
              <w:rPr>
                <w:rFonts w:ascii="Tahoma" w:eastAsia="Times New Roman" w:hAnsi="Tahoma" w:cs="Tahoma"/>
                <w:sz w:val="20"/>
                <w:szCs w:val="20"/>
                <w:lang w:val="en-US"/>
              </w:rPr>
              <w:t>HumanDNA</w:t>
            </w:r>
            <w:proofErr w:type="spellEnd"/>
            <w:r w:rsidRPr="003A2394">
              <w:rPr>
                <w:rFonts w:ascii="Tahoma" w:eastAsia="Times New Roman" w:hAnsi="Tahoma" w:cs="Tahoma"/>
                <w:sz w:val="20"/>
                <w:szCs w:val="20"/>
              </w:rPr>
              <w:t>,</w:t>
            </w:r>
            <w:r w:rsidRPr="003A2394">
              <w:rPr>
                <w:rFonts w:ascii="Tahoma" w:eastAsia="Times New Roman" w:hAnsi="Tahoma" w:cs="Tahoma"/>
                <w:sz w:val="20"/>
                <w:szCs w:val="20"/>
                <w:lang w:val="en-US"/>
              </w:rPr>
              <w:t>DNase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RNase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ATP</w:t>
            </w:r>
            <w:r w:rsidRPr="003A2394">
              <w:rPr>
                <w:rFonts w:ascii="Tahoma" w:eastAsia="Times New Roman" w:hAnsi="Tahoma" w:cs="Tahoma"/>
                <w:sz w:val="20"/>
                <w:szCs w:val="20"/>
              </w:rPr>
              <w:t xml:space="preserve"> και </w:t>
            </w:r>
            <w:r w:rsidRPr="003A2394">
              <w:rPr>
                <w:rFonts w:ascii="Tahoma" w:eastAsia="Times New Roman" w:hAnsi="Tahoma" w:cs="Tahoma"/>
                <w:sz w:val="20"/>
                <w:szCs w:val="20"/>
                <w:lang w:val="en-US"/>
              </w:rPr>
              <w:t>pyrogens</w:t>
            </w:r>
            <w:r w:rsidRPr="003A2394">
              <w:rPr>
                <w:rFonts w:ascii="Tahoma" w:eastAsia="Times New Roman" w:hAnsi="Tahoma" w:cs="Tahoma"/>
                <w:sz w:val="20"/>
                <w:szCs w:val="20"/>
              </w:rPr>
              <w:t xml:space="preserve">. . Να είναι σύμφωνο με την </w:t>
            </w:r>
            <w:proofErr w:type="spellStart"/>
            <w:r w:rsidRPr="003A2394">
              <w:rPr>
                <w:rFonts w:ascii="Tahoma" w:eastAsia="Times New Roman" w:hAnsi="Tahoma" w:cs="Tahoma"/>
                <w:sz w:val="20"/>
                <w:szCs w:val="20"/>
              </w:rPr>
              <w:t>την</w:t>
            </w:r>
            <w:proofErr w:type="spellEnd"/>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Eur</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Ph</w:t>
            </w:r>
            <w:r w:rsidRPr="003A2394">
              <w:rPr>
                <w:rFonts w:ascii="Tahoma" w:eastAsia="Times New Roman" w:hAnsi="Tahoma" w:cs="Tahoma"/>
                <w:sz w:val="20"/>
                <w:szCs w:val="20"/>
              </w:rPr>
              <w:t xml:space="preserve">., να έχει περάσει τα </w:t>
            </w:r>
            <w:proofErr w:type="spellStart"/>
            <w:r w:rsidRPr="003A2394">
              <w:rPr>
                <w:rFonts w:ascii="Tahoma" w:eastAsia="Times New Roman" w:hAnsi="Tahoma" w:cs="Tahoma"/>
                <w:sz w:val="20"/>
                <w:szCs w:val="20"/>
                <w:lang w:val="en-US"/>
              </w:rPr>
              <w:t>USPclassVItests</w:t>
            </w:r>
            <w:proofErr w:type="spellEnd"/>
            <w:r w:rsidRPr="003A2394">
              <w:rPr>
                <w:rFonts w:ascii="Tahoma" w:eastAsia="Times New Roman" w:hAnsi="Tahoma" w:cs="Tahoma"/>
                <w:sz w:val="20"/>
                <w:szCs w:val="20"/>
              </w:rPr>
              <w:t xml:space="preserve">, να διαθέτει </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10993.</w:t>
            </w:r>
            <w:proofErr w:type="spellStart"/>
            <w:r w:rsidRPr="003A2394">
              <w:rPr>
                <w:rFonts w:ascii="Tahoma" w:eastAsia="Times New Roman" w:hAnsi="Tahoma" w:cs="Tahoma"/>
                <w:sz w:val="20"/>
                <w:szCs w:val="20"/>
                <w:lang w:val="en-US"/>
              </w:rPr>
              <w:t>CEcertified</w:t>
            </w:r>
            <w:proofErr w:type="spellEnd"/>
            <w:r w:rsidRPr="003A2394">
              <w:rPr>
                <w:rFonts w:ascii="Tahoma" w:eastAsia="Times New Roman" w:hAnsi="Tahoma" w:cs="Tahoma"/>
                <w:sz w:val="20"/>
                <w:szCs w:val="20"/>
              </w:rPr>
              <w: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19B0C04"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428E2A0"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F8AE08C"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7331E741" w14:textId="77777777" w:rsidTr="003A2394">
        <w:trPr>
          <w:trHeight w:val="319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EA5B474"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9</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608A500" w14:textId="77777777" w:rsidR="003A2394" w:rsidRPr="003A2394" w:rsidRDefault="003A2394" w:rsidP="003A2394">
            <w:pPr>
              <w:spacing w:after="0" w:line="240" w:lineRule="auto"/>
              <w:rPr>
                <w:rFonts w:ascii="Tahoma" w:eastAsia="Times New Roman" w:hAnsi="Tahoma" w:cs="Tahoma"/>
                <w:sz w:val="20"/>
                <w:szCs w:val="20"/>
              </w:rPr>
            </w:pPr>
            <w:proofErr w:type="spellStart"/>
            <w:r w:rsidRPr="003A2394">
              <w:rPr>
                <w:rFonts w:ascii="Tahoma" w:eastAsia="Times New Roman" w:hAnsi="Tahoma" w:cs="Tahoma"/>
                <w:sz w:val="20"/>
                <w:szCs w:val="20"/>
              </w:rPr>
              <w:t>Πιπέτες</w:t>
            </w:r>
            <w:proofErr w:type="spellEnd"/>
            <w:r w:rsidRPr="003A2394">
              <w:rPr>
                <w:rFonts w:ascii="Tahoma" w:eastAsia="Times New Roman" w:hAnsi="Tahoma" w:cs="Tahoma"/>
                <w:sz w:val="20"/>
                <w:szCs w:val="20"/>
              </w:rPr>
              <w:t xml:space="preserve"> ορολογικές πλαστικές, αποστειρωμένες 10</w:t>
            </w:r>
            <w:r w:rsidRPr="003A2394">
              <w:rPr>
                <w:rFonts w:ascii="Tahoma" w:eastAsia="Times New Roman" w:hAnsi="Tahoma" w:cs="Tahoma"/>
                <w:sz w:val="20"/>
                <w:szCs w:val="20"/>
                <w:lang w:val="en-US"/>
              </w:rPr>
              <w:t>ml</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AEC931"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Ορολογικές </w:t>
            </w:r>
            <w:proofErr w:type="spellStart"/>
            <w:r w:rsidRPr="003A2394">
              <w:rPr>
                <w:rFonts w:ascii="Tahoma" w:eastAsia="Times New Roman" w:hAnsi="Tahoma" w:cs="Tahoma"/>
                <w:sz w:val="20"/>
                <w:szCs w:val="20"/>
              </w:rPr>
              <w:t>πιπέττες</w:t>
            </w:r>
            <w:proofErr w:type="spellEnd"/>
            <w:r w:rsidRPr="003A2394">
              <w:rPr>
                <w:rFonts w:ascii="Tahoma" w:eastAsia="Times New Roman" w:hAnsi="Tahoma" w:cs="Tahoma"/>
                <w:sz w:val="20"/>
                <w:szCs w:val="20"/>
              </w:rPr>
              <w:t xml:space="preserve"> 10</w:t>
            </w:r>
            <w:r w:rsidRPr="003A2394">
              <w:rPr>
                <w:rFonts w:ascii="Tahoma" w:eastAsia="Times New Roman" w:hAnsi="Tahoma" w:cs="Tahoma"/>
                <w:sz w:val="20"/>
                <w:szCs w:val="20"/>
                <w:lang w:val="en-US"/>
              </w:rPr>
              <w:t>ml</w:t>
            </w:r>
            <w:r w:rsidRPr="003A2394">
              <w:rPr>
                <w:rFonts w:ascii="Tahoma" w:eastAsia="Times New Roman" w:hAnsi="Tahoma" w:cs="Tahoma"/>
                <w:sz w:val="20"/>
                <w:szCs w:val="20"/>
              </w:rPr>
              <w:t xml:space="preserve">, διπλά βαθμονομημένες ανά 0,1 </w:t>
            </w:r>
            <w:r w:rsidRPr="003A2394">
              <w:rPr>
                <w:rFonts w:ascii="Tahoma" w:eastAsia="Times New Roman" w:hAnsi="Tahoma" w:cs="Tahoma"/>
                <w:sz w:val="20"/>
                <w:szCs w:val="20"/>
                <w:lang w:val="en-US"/>
              </w:rPr>
              <w:t>ml</w:t>
            </w:r>
            <w:r w:rsidRPr="003A2394">
              <w:rPr>
                <w:rFonts w:ascii="Tahoma" w:eastAsia="Times New Roman" w:hAnsi="Tahoma" w:cs="Tahoma"/>
                <w:sz w:val="20"/>
                <w:szCs w:val="20"/>
              </w:rPr>
              <w:t xml:space="preserve">, για εύκολη χρήση τόσο στο γέμισμα όσο και στο άδειασμα. Αρνητική διαβάθμιση για αύξηση του ωφέλιμου όγκου. Διαθέτουν βελτιστοποιημένο άκρο για γενική εφαρμογή στο περισσότερα βοηθήματα </w:t>
            </w:r>
            <w:proofErr w:type="spellStart"/>
            <w:r w:rsidRPr="003A2394">
              <w:rPr>
                <w:rFonts w:ascii="Tahoma" w:eastAsia="Times New Roman" w:hAnsi="Tahoma" w:cs="Tahoma"/>
                <w:sz w:val="20"/>
                <w:szCs w:val="20"/>
              </w:rPr>
              <w:t>πιπεττών</w:t>
            </w:r>
            <w:proofErr w:type="spellEnd"/>
            <w:r w:rsidRPr="003A2394">
              <w:rPr>
                <w:rFonts w:ascii="Tahoma" w:eastAsia="Times New Roman" w:hAnsi="Tahoma" w:cs="Tahoma"/>
                <w:sz w:val="20"/>
                <w:szCs w:val="20"/>
              </w:rPr>
              <w:t xml:space="preserve">. Διαθέτουν απλή αναγνώριση του όγκου με χρωματική διαφοροποίηση. Ελεύθερες πυρετογόνων, κατάλληλες για </w:t>
            </w:r>
            <w:proofErr w:type="spellStart"/>
            <w:r w:rsidRPr="003A2394">
              <w:rPr>
                <w:rFonts w:ascii="Tahoma" w:eastAsia="Times New Roman" w:hAnsi="Tahoma" w:cs="Tahoma"/>
                <w:sz w:val="20"/>
                <w:szCs w:val="20"/>
              </w:rPr>
              <w:t>κυτταροκαλλιέργειες</w:t>
            </w:r>
            <w:proofErr w:type="spellEnd"/>
            <w:r w:rsidRPr="003A2394">
              <w:rPr>
                <w:rFonts w:ascii="Tahoma" w:eastAsia="Times New Roman" w:hAnsi="Tahoma" w:cs="Tahoma"/>
                <w:sz w:val="20"/>
                <w:szCs w:val="20"/>
              </w:rPr>
              <w:t xml:space="preserve">, με βαμβάκι στο επιστόμιο, αποστειρωμένες σε ατομική αντιστατική συσκευασία με βάση </w:t>
            </w:r>
            <w:r w:rsidRPr="003A2394">
              <w:rPr>
                <w:rFonts w:ascii="Tahoma" w:eastAsia="Times New Roman" w:hAnsi="Tahoma" w:cs="Tahoma"/>
                <w:sz w:val="20"/>
                <w:szCs w:val="20"/>
                <w:lang w:val="en-US"/>
              </w:rPr>
              <w:t>ANSI</w:t>
            </w:r>
            <w:r w:rsidRPr="003A2394">
              <w:rPr>
                <w:rFonts w:ascii="Tahoma" w:eastAsia="Times New Roman" w:hAnsi="Tahoma" w:cs="Tahoma"/>
                <w:sz w:val="20"/>
                <w:szCs w:val="20"/>
              </w:rPr>
              <w:t>/</w:t>
            </w:r>
            <w:r w:rsidRPr="003A2394">
              <w:rPr>
                <w:rFonts w:ascii="Tahoma" w:eastAsia="Times New Roman" w:hAnsi="Tahoma" w:cs="Tahoma"/>
                <w:sz w:val="20"/>
                <w:szCs w:val="20"/>
                <w:lang w:val="en-US"/>
              </w:rPr>
              <w:t>AAMI</w:t>
            </w:r>
            <w:r w:rsidRPr="003A2394">
              <w:rPr>
                <w:rFonts w:ascii="Tahoma" w:eastAsia="Times New Roman" w:hAnsi="Tahoma" w:cs="Tahoma"/>
                <w:sz w:val="20"/>
                <w:szCs w:val="20"/>
              </w:rPr>
              <w:t>/</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11137 </w:t>
            </w:r>
            <w:r w:rsidRPr="003A2394">
              <w:rPr>
                <w:rFonts w:ascii="Tahoma" w:eastAsia="Times New Roman" w:hAnsi="Tahoma" w:cs="Tahoma"/>
                <w:sz w:val="20"/>
                <w:szCs w:val="20"/>
                <w:lang w:val="en-US"/>
              </w:rPr>
              <w:t>Co</w:t>
            </w:r>
            <w:r w:rsidRPr="003A2394">
              <w:rPr>
                <w:rFonts w:ascii="Tahoma" w:eastAsia="Times New Roman" w:hAnsi="Tahoma" w:cs="Tahoma"/>
                <w:sz w:val="20"/>
                <w:szCs w:val="20"/>
              </w:rPr>
              <w:t xml:space="preserve">-60 </w:t>
            </w:r>
            <w:proofErr w:type="spellStart"/>
            <w:r w:rsidRPr="003A2394">
              <w:rPr>
                <w:rFonts w:ascii="Tahoma" w:eastAsia="Times New Roman" w:hAnsi="Tahoma" w:cs="Tahoma"/>
                <w:sz w:val="20"/>
                <w:szCs w:val="20"/>
                <w:lang w:val="en-US"/>
              </w:rPr>
              <w:t>gammairradiated</w:t>
            </w:r>
            <w:proofErr w:type="spellEnd"/>
            <w:r w:rsidRPr="003A2394">
              <w:rPr>
                <w:rFonts w:ascii="Tahoma" w:eastAsia="Times New Roman" w:hAnsi="Tahoma" w:cs="Tahoma"/>
                <w:sz w:val="20"/>
                <w:szCs w:val="20"/>
              </w:rPr>
              <w:t xml:space="preserve">  Να είναι ελεύθερα από </w:t>
            </w:r>
            <w:proofErr w:type="spellStart"/>
            <w:r w:rsidRPr="003A2394">
              <w:rPr>
                <w:rFonts w:ascii="Tahoma" w:eastAsia="Times New Roman" w:hAnsi="Tahoma" w:cs="Tahoma"/>
                <w:sz w:val="20"/>
                <w:szCs w:val="20"/>
              </w:rPr>
              <w:t>βαρέα</w:t>
            </w:r>
            <w:proofErr w:type="spellEnd"/>
            <w:r w:rsidRPr="003A2394">
              <w:rPr>
                <w:rFonts w:ascii="Tahoma" w:eastAsia="Times New Roman" w:hAnsi="Tahoma" w:cs="Tahoma"/>
                <w:sz w:val="20"/>
                <w:szCs w:val="20"/>
              </w:rPr>
              <w:t xml:space="preserve"> μέταλλα σύμφωνα με την οδηγία </w:t>
            </w:r>
            <w:r w:rsidRPr="003A2394">
              <w:rPr>
                <w:rFonts w:ascii="Tahoma" w:eastAsia="Times New Roman" w:hAnsi="Tahoma" w:cs="Tahoma"/>
                <w:sz w:val="20"/>
                <w:szCs w:val="20"/>
                <w:lang w:val="en-US"/>
              </w:rPr>
              <w:t>EUCONEG</w:t>
            </w:r>
            <w:r w:rsidRPr="003A2394">
              <w:rPr>
                <w:rFonts w:ascii="Tahoma" w:eastAsia="Times New Roman" w:hAnsi="Tahoma" w:cs="Tahoma"/>
                <w:sz w:val="20"/>
                <w:szCs w:val="20"/>
              </w:rPr>
              <w:t xml:space="preserve">, από </w:t>
            </w:r>
            <w:proofErr w:type="spellStart"/>
            <w:r w:rsidRPr="003A2394">
              <w:rPr>
                <w:rFonts w:ascii="Tahoma" w:eastAsia="Times New Roman" w:hAnsi="Tahoma" w:cs="Tahoma"/>
                <w:sz w:val="20"/>
                <w:szCs w:val="20"/>
                <w:lang w:val="en-US"/>
              </w:rPr>
              <w:t>HumanDNA</w:t>
            </w:r>
            <w:proofErr w:type="spellEnd"/>
            <w:r w:rsidRPr="003A2394">
              <w:rPr>
                <w:rFonts w:ascii="Tahoma" w:eastAsia="Times New Roman" w:hAnsi="Tahoma" w:cs="Tahoma"/>
                <w:sz w:val="20"/>
                <w:szCs w:val="20"/>
              </w:rPr>
              <w:t>,</w:t>
            </w:r>
            <w:r w:rsidRPr="003A2394">
              <w:rPr>
                <w:rFonts w:ascii="Tahoma" w:eastAsia="Times New Roman" w:hAnsi="Tahoma" w:cs="Tahoma"/>
                <w:sz w:val="20"/>
                <w:szCs w:val="20"/>
                <w:lang w:val="en-US"/>
              </w:rPr>
              <w:t>DNase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RNase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ATP</w:t>
            </w:r>
            <w:r w:rsidRPr="003A2394">
              <w:rPr>
                <w:rFonts w:ascii="Tahoma" w:eastAsia="Times New Roman" w:hAnsi="Tahoma" w:cs="Tahoma"/>
                <w:sz w:val="20"/>
                <w:szCs w:val="20"/>
              </w:rPr>
              <w:t xml:space="preserve"> και </w:t>
            </w:r>
            <w:r w:rsidRPr="003A2394">
              <w:rPr>
                <w:rFonts w:ascii="Tahoma" w:eastAsia="Times New Roman" w:hAnsi="Tahoma" w:cs="Tahoma"/>
                <w:sz w:val="20"/>
                <w:szCs w:val="20"/>
                <w:lang w:val="en-US"/>
              </w:rPr>
              <w:t>pyrogens</w:t>
            </w:r>
            <w:r w:rsidRPr="003A2394">
              <w:rPr>
                <w:rFonts w:ascii="Tahoma" w:eastAsia="Times New Roman" w:hAnsi="Tahoma" w:cs="Tahoma"/>
                <w:sz w:val="20"/>
                <w:szCs w:val="20"/>
              </w:rPr>
              <w:t xml:space="preserve">. . Να είναι σύμφωνο με την </w:t>
            </w:r>
            <w:proofErr w:type="spellStart"/>
            <w:r w:rsidRPr="003A2394">
              <w:rPr>
                <w:rFonts w:ascii="Tahoma" w:eastAsia="Times New Roman" w:hAnsi="Tahoma" w:cs="Tahoma"/>
                <w:sz w:val="20"/>
                <w:szCs w:val="20"/>
              </w:rPr>
              <w:t>την</w:t>
            </w:r>
            <w:proofErr w:type="spellEnd"/>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Eur</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Ph</w:t>
            </w:r>
            <w:r w:rsidRPr="003A2394">
              <w:rPr>
                <w:rFonts w:ascii="Tahoma" w:eastAsia="Times New Roman" w:hAnsi="Tahoma" w:cs="Tahoma"/>
                <w:sz w:val="20"/>
                <w:szCs w:val="20"/>
              </w:rPr>
              <w:t xml:space="preserve">., να έχει περάσει τα </w:t>
            </w:r>
            <w:proofErr w:type="spellStart"/>
            <w:r w:rsidRPr="003A2394">
              <w:rPr>
                <w:rFonts w:ascii="Tahoma" w:eastAsia="Times New Roman" w:hAnsi="Tahoma" w:cs="Tahoma"/>
                <w:sz w:val="20"/>
                <w:szCs w:val="20"/>
                <w:lang w:val="en-US"/>
              </w:rPr>
              <w:t>USPclassVItests</w:t>
            </w:r>
            <w:proofErr w:type="spellEnd"/>
            <w:r w:rsidRPr="003A2394">
              <w:rPr>
                <w:rFonts w:ascii="Tahoma" w:eastAsia="Times New Roman" w:hAnsi="Tahoma" w:cs="Tahoma"/>
                <w:sz w:val="20"/>
                <w:szCs w:val="20"/>
              </w:rPr>
              <w:t xml:space="preserve">, να διαθέτει </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10993.</w:t>
            </w:r>
            <w:proofErr w:type="spellStart"/>
            <w:r w:rsidRPr="003A2394">
              <w:rPr>
                <w:rFonts w:ascii="Tahoma" w:eastAsia="Times New Roman" w:hAnsi="Tahoma" w:cs="Tahoma"/>
                <w:sz w:val="20"/>
                <w:szCs w:val="20"/>
                <w:lang w:val="en-US"/>
              </w:rPr>
              <w:t>CEcertified</w:t>
            </w:r>
            <w:proofErr w:type="spellEnd"/>
            <w:r w:rsidRPr="003A2394">
              <w:rPr>
                <w:rFonts w:ascii="Tahoma" w:eastAsia="Times New Roman" w:hAnsi="Tahoma" w:cs="Tahoma"/>
                <w:sz w:val="20"/>
                <w:szCs w:val="20"/>
              </w:rPr>
              <w: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0692E9F"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E2E7116"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6B54558"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2F16AC83" w14:textId="77777777" w:rsidTr="003A2394">
        <w:trPr>
          <w:trHeight w:val="30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C81A1D9"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10</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2AD7C6" w14:textId="77777777" w:rsidR="003A2394" w:rsidRPr="003A2394" w:rsidRDefault="003A2394" w:rsidP="003A2394">
            <w:pPr>
              <w:spacing w:after="0" w:line="240" w:lineRule="auto"/>
              <w:rPr>
                <w:rFonts w:ascii="Tahoma" w:eastAsia="Times New Roman" w:hAnsi="Tahoma" w:cs="Tahoma"/>
                <w:sz w:val="20"/>
                <w:szCs w:val="20"/>
              </w:rPr>
            </w:pPr>
            <w:proofErr w:type="spellStart"/>
            <w:r w:rsidRPr="003A2394">
              <w:rPr>
                <w:rFonts w:ascii="Tahoma" w:eastAsia="Times New Roman" w:hAnsi="Tahoma" w:cs="Tahoma"/>
                <w:sz w:val="20"/>
                <w:szCs w:val="20"/>
              </w:rPr>
              <w:t>Πιπέτες</w:t>
            </w:r>
            <w:proofErr w:type="spellEnd"/>
            <w:r w:rsidRPr="003A2394">
              <w:rPr>
                <w:rFonts w:ascii="Tahoma" w:eastAsia="Times New Roman" w:hAnsi="Tahoma" w:cs="Tahoma"/>
                <w:sz w:val="20"/>
                <w:szCs w:val="20"/>
              </w:rPr>
              <w:t xml:space="preserve"> ορολογικές πλαστικές, αποστειρωμένες 5</w:t>
            </w:r>
            <w:r w:rsidRPr="003A2394">
              <w:rPr>
                <w:rFonts w:ascii="Tahoma" w:eastAsia="Times New Roman" w:hAnsi="Tahoma" w:cs="Tahoma"/>
                <w:sz w:val="20"/>
                <w:szCs w:val="20"/>
                <w:lang w:val="en-US"/>
              </w:rPr>
              <w:t>ml</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AA4ADE2"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Ορολογικές </w:t>
            </w:r>
            <w:proofErr w:type="spellStart"/>
            <w:r w:rsidRPr="003A2394">
              <w:rPr>
                <w:rFonts w:ascii="Tahoma" w:eastAsia="Times New Roman" w:hAnsi="Tahoma" w:cs="Tahoma"/>
                <w:sz w:val="20"/>
                <w:szCs w:val="20"/>
              </w:rPr>
              <w:t>πιπέττες</w:t>
            </w:r>
            <w:proofErr w:type="spellEnd"/>
            <w:r w:rsidRPr="003A2394">
              <w:rPr>
                <w:rFonts w:ascii="Tahoma" w:eastAsia="Times New Roman" w:hAnsi="Tahoma" w:cs="Tahoma"/>
                <w:sz w:val="20"/>
                <w:szCs w:val="20"/>
              </w:rPr>
              <w:t xml:space="preserve"> 5</w:t>
            </w:r>
            <w:r w:rsidRPr="003A2394">
              <w:rPr>
                <w:rFonts w:ascii="Tahoma" w:eastAsia="Times New Roman" w:hAnsi="Tahoma" w:cs="Tahoma"/>
                <w:sz w:val="20"/>
                <w:szCs w:val="20"/>
                <w:lang w:val="en-US"/>
              </w:rPr>
              <w:t>ml</w:t>
            </w:r>
            <w:r w:rsidRPr="003A2394">
              <w:rPr>
                <w:rFonts w:ascii="Tahoma" w:eastAsia="Times New Roman" w:hAnsi="Tahoma" w:cs="Tahoma"/>
                <w:sz w:val="20"/>
                <w:szCs w:val="20"/>
              </w:rPr>
              <w:t xml:space="preserve">, διπλά βαθμονομημένες ανά 0,1 </w:t>
            </w:r>
            <w:r w:rsidRPr="003A2394">
              <w:rPr>
                <w:rFonts w:ascii="Tahoma" w:eastAsia="Times New Roman" w:hAnsi="Tahoma" w:cs="Tahoma"/>
                <w:sz w:val="20"/>
                <w:szCs w:val="20"/>
                <w:lang w:val="en-US"/>
              </w:rPr>
              <w:t>ml</w:t>
            </w:r>
            <w:r w:rsidRPr="003A2394">
              <w:rPr>
                <w:rFonts w:ascii="Tahoma" w:eastAsia="Times New Roman" w:hAnsi="Tahoma" w:cs="Tahoma"/>
                <w:sz w:val="20"/>
                <w:szCs w:val="20"/>
              </w:rPr>
              <w:t xml:space="preserve">, για εύκολη χρήση τόσο στο γέμισμα όσο και στο άδειασμα. Αρνητική διαβάθμιση για αύξηση του ωφέλιμου όγκου. Διαθέτουν βελτιστοποιημένο άκρο για γενική εφαρμογή στο περισσότερα βοηθήματα </w:t>
            </w:r>
            <w:proofErr w:type="spellStart"/>
            <w:r w:rsidRPr="003A2394">
              <w:rPr>
                <w:rFonts w:ascii="Tahoma" w:eastAsia="Times New Roman" w:hAnsi="Tahoma" w:cs="Tahoma"/>
                <w:sz w:val="20"/>
                <w:szCs w:val="20"/>
              </w:rPr>
              <w:t>πιπεττών</w:t>
            </w:r>
            <w:proofErr w:type="spellEnd"/>
            <w:r w:rsidRPr="003A2394">
              <w:rPr>
                <w:rFonts w:ascii="Tahoma" w:eastAsia="Times New Roman" w:hAnsi="Tahoma" w:cs="Tahoma"/>
                <w:sz w:val="20"/>
                <w:szCs w:val="20"/>
              </w:rPr>
              <w:t xml:space="preserve">. Διαθέτουν απλή αναγνώριση του όγκου με χρωματική διαφοροποίηση. Ελεύθερες πυρετογόνων, κατάλληλες για </w:t>
            </w:r>
            <w:proofErr w:type="spellStart"/>
            <w:r w:rsidRPr="003A2394">
              <w:rPr>
                <w:rFonts w:ascii="Tahoma" w:eastAsia="Times New Roman" w:hAnsi="Tahoma" w:cs="Tahoma"/>
                <w:sz w:val="20"/>
                <w:szCs w:val="20"/>
              </w:rPr>
              <w:t>κυτταροκαλλιέργειες</w:t>
            </w:r>
            <w:proofErr w:type="spellEnd"/>
            <w:r w:rsidRPr="003A2394">
              <w:rPr>
                <w:rFonts w:ascii="Tahoma" w:eastAsia="Times New Roman" w:hAnsi="Tahoma" w:cs="Tahoma"/>
                <w:sz w:val="20"/>
                <w:szCs w:val="20"/>
              </w:rPr>
              <w:t xml:space="preserve">, με βαμβάκι στο επιστόμιο, αποστειρωμένες σε ατομική αντιστατική συσκευασία με βάση </w:t>
            </w:r>
            <w:r w:rsidRPr="003A2394">
              <w:rPr>
                <w:rFonts w:ascii="Tahoma" w:eastAsia="Times New Roman" w:hAnsi="Tahoma" w:cs="Tahoma"/>
                <w:sz w:val="20"/>
                <w:szCs w:val="20"/>
                <w:lang w:val="en-US"/>
              </w:rPr>
              <w:t>ANSI</w:t>
            </w:r>
            <w:r w:rsidRPr="003A2394">
              <w:rPr>
                <w:rFonts w:ascii="Tahoma" w:eastAsia="Times New Roman" w:hAnsi="Tahoma" w:cs="Tahoma"/>
                <w:sz w:val="20"/>
                <w:szCs w:val="20"/>
              </w:rPr>
              <w:t>/</w:t>
            </w:r>
            <w:r w:rsidRPr="003A2394">
              <w:rPr>
                <w:rFonts w:ascii="Tahoma" w:eastAsia="Times New Roman" w:hAnsi="Tahoma" w:cs="Tahoma"/>
                <w:sz w:val="20"/>
                <w:szCs w:val="20"/>
                <w:lang w:val="en-US"/>
              </w:rPr>
              <w:t>AAMI</w:t>
            </w:r>
            <w:r w:rsidRPr="003A2394">
              <w:rPr>
                <w:rFonts w:ascii="Tahoma" w:eastAsia="Times New Roman" w:hAnsi="Tahoma" w:cs="Tahoma"/>
                <w:sz w:val="20"/>
                <w:szCs w:val="20"/>
              </w:rPr>
              <w:t>/</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11137 </w:t>
            </w:r>
            <w:r w:rsidRPr="003A2394">
              <w:rPr>
                <w:rFonts w:ascii="Tahoma" w:eastAsia="Times New Roman" w:hAnsi="Tahoma" w:cs="Tahoma"/>
                <w:sz w:val="20"/>
                <w:szCs w:val="20"/>
                <w:lang w:val="en-US"/>
              </w:rPr>
              <w:t>Co</w:t>
            </w:r>
            <w:r w:rsidRPr="003A2394">
              <w:rPr>
                <w:rFonts w:ascii="Tahoma" w:eastAsia="Times New Roman" w:hAnsi="Tahoma" w:cs="Tahoma"/>
                <w:sz w:val="20"/>
                <w:szCs w:val="20"/>
              </w:rPr>
              <w:t xml:space="preserve">-60 </w:t>
            </w:r>
            <w:proofErr w:type="spellStart"/>
            <w:r w:rsidRPr="003A2394">
              <w:rPr>
                <w:rFonts w:ascii="Tahoma" w:eastAsia="Times New Roman" w:hAnsi="Tahoma" w:cs="Tahoma"/>
                <w:sz w:val="20"/>
                <w:szCs w:val="20"/>
                <w:lang w:val="en-US"/>
              </w:rPr>
              <w:t>gammairradiated</w:t>
            </w:r>
            <w:proofErr w:type="spellEnd"/>
            <w:r w:rsidRPr="003A2394">
              <w:rPr>
                <w:rFonts w:ascii="Tahoma" w:eastAsia="Times New Roman" w:hAnsi="Tahoma" w:cs="Tahoma"/>
                <w:sz w:val="20"/>
                <w:szCs w:val="20"/>
              </w:rPr>
              <w:t xml:space="preserve">  Να είναι ελεύθερα από </w:t>
            </w:r>
            <w:proofErr w:type="spellStart"/>
            <w:r w:rsidRPr="003A2394">
              <w:rPr>
                <w:rFonts w:ascii="Tahoma" w:eastAsia="Times New Roman" w:hAnsi="Tahoma" w:cs="Tahoma"/>
                <w:sz w:val="20"/>
                <w:szCs w:val="20"/>
              </w:rPr>
              <w:t>βαρέα</w:t>
            </w:r>
            <w:proofErr w:type="spellEnd"/>
            <w:r w:rsidRPr="003A2394">
              <w:rPr>
                <w:rFonts w:ascii="Tahoma" w:eastAsia="Times New Roman" w:hAnsi="Tahoma" w:cs="Tahoma"/>
                <w:sz w:val="20"/>
                <w:szCs w:val="20"/>
              </w:rPr>
              <w:t xml:space="preserve"> μέταλλα σύμφωνα με την οδηγία </w:t>
            </w:r>
            <w:r w:rsidRPr="003A2394">
              <w:rPr>
                <w:rFonts w:ascii="Tahoma" w:eastAsia="Times New Roman" w:hAnsi="Tahoma" w:cs="Tahoma"/>
                <w:sz w:val="20"/>
                <w:szCs w:val="20"/>
                <w:lang w:val="en-US"/>
              </w:rPr>
              <w:t>EUCONEG</w:t>
            </w:r>
            <w:r w:rsidRPr="003A2394">
              <w:rPr>
                <w:rFonts w:ascii="Tahoma" w:eastAsia="Times New Roman" w:hAnsi="Tahoma" w:cs="Tahoma"/>
                <w:sz w:val="20"/>
                <w:szCs w:val="20"/>
              </w:rPr>
              <w:t xml:space="preserve">, από </w:t>
            </w:r>
            <w:proofErr w:type="spellStart"/>
            <w:r w:rsidRPr="003A2394">
              <w:rPr>
                <w:rFonts w:ascii="Tahoma" w:eastAsia="Times New Roman" w:hAnsi="Tahoma" w:cs="Tahoma"/>
                <w:sz w:val="20"/>
                <w:szCs w:val="20"/>
                <w:lang w:val="en-US"/>
              </w:rPr>
              <w:t>HumanDNA</w:t>
            </w:r>
            <w:proofErr w:type="spellEnd"/>
            <w:r w:rsidRPr="003A2394">
              <w:rPr>
                <w:rFonts w:ascii="Tahoma" w:eastAsia="Times New Roman" w:hAnsi="Tahoma" w:cs="Tahoma"/>
                <w:sz w:val="20"/>
                <w:szCs w:val="20"/>
              </w:rPr>
              <w:t>,</w:t>
            </w:r>
            <w:r w:rsidRPr="003A2394">
              <w:rPr>
                <w:rFonts w:ascii="Tahoma" w:eastAsia="Times New Roman" w:hAnsi="Tahoma" w:cs="Tahoma"/>
                <w:sz w:val="20"/>
                <w:szCs w:val="20"/>
                <w:lang w:val="en-US"/>
              </w:rPr>
              <w:t>DNase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RNase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ATP</w:t>
            </w:r>
            <w:r w:rsidRPr="003A2394">
              <w:rPr>
                <w:rFonts w:ascii="Tahoma" w:eastAsia="Times New Roman" w:hAnsi="Tahoma" w:cs="Tahoma"/>
                <w:sz w:val="20"/>
                <w:szCs w:val="20"/>
              </w:rPr>
              <w:t xml:space="preserve"> και </w:t>
            </w:r>
            <w:r w:rsidRPr="003A2394">
              <w:rPr>
                <w:rFonts w:ascii="Tahoma" w:eastAsia="Times New Roman" w:hAnsi="Tahoma" w:cs="Tahoma"/>
                <w:sz w:val="20"/>
                <w:szCs w:val="20"/>
                <w:lang w:val="en-US"/>
              </w:rPr>
              <w:t>pyrogens</w:t>
            </w:r>
            <w:r w:rsidRPr="003A2394">
              <w:rPr>
                <w:rFonts w:ascii="Tahoma" w:eastAsia="Times New Roman" w:hAnsi="Tahoma" w:cs="Tahoma"/>
                <w:sz w:val="20"/>
                <w:szCs w:val="20"/>
              </w:rPr>
              <w:t xml:space="preserve">. . Να είναι σύμφωνο με την </w:t>
            </w:r>
            <w:proofErr w:type="spellStart"/>
            <w:r w:rsidRPr="003A2394">
              <w:rPr>
                <w:rFonts w:ascii="Tahoma" w:eastAsia="Times New Roman" w:hAnsi="Tahoma" w:cs="Tahoma"/>
                <w:sz w:val="20"/>
                <w:szCs w:val="20"/>
              </w:rPr>
              <w:t>την</w:t>
            </w:r>
            <w:proofErr w:type="spellEnd"/>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Eur</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Ph</w:t>
            </w:r>
            <w:r w:rsidRPr="003A2394">
              <w:rPr>
                <w:rFonts w:ascii="Tahoma" w:eastAsia="Times New Roman" w:hAnsi="Tahoma" w:cs="Tahoma"/>
                <w:sz w:val="20"/>
                <w:szCs w:val="20"/>
              </w:rPr>
              <w:t xml:space="preserve">., να έχει περάσει τα </w:t>
            </w:r>
            <w:proofErr w:type="spellStart"/>
            <w:r w:rsidRPr="003A2394">
              <w:rPr>
                <w:rFonts w:ascii="Tahoma" w:eastAsia="Times New Roman" w:hAnsi="Tahoma" w:cs="Tahoma"/>
                <w:sz w:val="20"/>
                <w:szCs w:val="20"/>
                <w:lang w:val="en-US"/>
              </w:rPr>
              <w:t>USPclassVItests</w:t>
            </w:r>
            <w:proofErr w:type="spellEnd"/>
            <w:r w:rsidRPr="003A2394">
              <w:rPr>
                <w:rFonts w:ascii="Tahoma" w:eastAsia="Times New Roman" w:hAnsi="Tahoma" w:cs="Tahoma"/>
                <w:sz w:val="20"/>
                <w:szCs w:val="20"/>
              </w:rPr>
              <w:t xml:space="preserve">, να διαθέτει </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10993.</w:t>
            </w:r>
            <w:proofErr w:type="spellStart"/>
            <w:r w:rsidRPr="003A2394">
              <w:rPr>
                <w:rFonts w:ascii="Tahoma" w:eastAsia="Times New Roman" w:hAnsi="Tahoma" w:cs="Tahoma"/>
                <w:sz w:val="20"/>
                <w:szCs w:val="20"/>
                <w:lang w:val="en-US"/>
              </w:rPr>
              <w:t>CEcertified</w:t>
            </w:r>
            <w:proofErr w:type="spellEnd"/>
            <w:r w:rsidRPr="003A2394">
              <w:rPr>
                <w:rFonts w:ascii="Tahoma" w:eastAsia="Times New Roman" w:hAnsi="Tahoma" w:cs="Tahoma"/>
                <w:sz w:val="20"/>
                <w:szCs w:val="20"/>
              </w:rPr>
              <w: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AAF80C2"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9EB5B29"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514EEB7"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27FF675C" w14:textId="77777777" w:rsidTr="003A2394">
        <w:trPr>
          <w:trHeight w:val="210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3E4E2C0"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11</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4EDBAC53"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Άδεια </w:t>
            </w:r>
            <w:proofErr w:type="spellStart"/>
            <w:r w:rsidRPr="003A2394">
              <w:rPr>
                <w:rFonts w:ascii="Tahoma" w:eastAsia="Times New Roman" w:hAnsi="Tahoma" w:cs="Tahoma"/>
                <w:sz w:val="20"/>
                <w:szCs w:val="20"/>
              </w:rPr>
              <w:t>αποστειρώσιμα</w:t>
            </w:r>
            <w:proofErr w:type="spellEnd"/>
            <w:r w:rsidRPr="003A2394">
              <w:rPr>
                <w:rFonts w:ascii="Tahoma" w:eastAsia="Times New Roman" w:hAnsi="Tahoma" w:cs="Tahoma"/>
                <w:sz w:val="20"/>
                <w:szCs w:val="20"/>
              </w:rPr>
              <w:t xml:space="preserve"> κουτιά κατάλληλα για ρύγχη </w:t>
            </w:r>
            <w:proofErr w:type="spellStart"/>
            <w:r w:rsidRPr="003A2394">
              <w:rPr>
                <w:rFonts w:ascii="Tahoma" w:eastAsia="Times New Roman" w:hAnsi="Tahoma" w:cs="Tahoma"/>
                <w:sz w:val="20"/>
                <w:szCs w:val="20"/>
                <w:lang w:val="en-US"/>
              </w:rPr>
              <w:t>GILSONPipetmanP</w:t>
            </w:r>
            <w:proofErr w:type="spellEnd"/>
            <w:r w:rsidRPr="003A2394">
              <w:rPr>
                <w:rFonts w:ascii="Tahoma" w:eastAsia="Times New Roman" w:hAnsi="Tahoma" w:cs="Tahoma"/>
                <w:sz w:val="20"/>
                <w:szCs w:val="20"/>
              </w:rPr>
              <w:t xml:space="preserve">20, </w:t>
            </w:r>
            <w:r w:rsidRPr="003A2394">
              <w:rPr>
                <w:rFonts w:ascii="Tahoma" w:eastAsia="Times New Roman" w:hAnsi="Tahoma" w:cs="Tahoma"/>
                <w:sz w:val="20"/>
                <w:szCs w:val="20"/>
                <w:lang w:val="en-US"/>
              </w:rPr>
              <w:t>P</w:t>
            </w:r>
            <w:r w:rsidRPr="003A2394">
              <w:rPr>
                <w:rFonts w:ascii="Tahoma" w:eastAsia="Times New Roman" w:hAnsi="Tahoma" w:cs="Tahoma"/>
                <w:sz w:val="20"/>
                <w:szCs w:val="20"/>
              </w:rPr>
              <w:t xml:space="preserve">100, </w:t>
            </w:r>
            <w:r w:rsidRPr="003A2394">
              <w:rPr>
                <w:rFonts w:ascii="Tahoma" w:eastAsia="Times New Roman" w:hAnsi="Tahoma" w:cs="Tahoma"/>
                <w:sz w:val="20"/>
                <w:szCs w:val="20"/>
                <w:lang w:val="en-US"/>
              </w:rPr>
              <w:t>P</w:t>
            </w:r>
            <w:r w:rsidRPr="003A2394">
              <w:rPr>
                <w:rFonts w:ascii="Tahoma" w:eastAsia="Times New Roman" w:hAnsi="Tahoma" w:cs="Tahoma"/>
                <w:sz w:val="20"/>
                <w:szCs w:val="20"/>
              </w:rPr>
              <w:t>200,  εύρους όγκου 2-200μ</w:t>
            </w:r>
            <w:r w:rsidRPr="003A2394">
              <w:rPr>
                <w:rFonts w:ascii="Tahoma" w:eastAsia="Times New Roman" w:hAnsi="Tahoma" w:cs="Tahoma"/>
                <w:sz w:val="20"/>
                <w:szCs w:val="20"/>
                <w:lang w:val="en-US"/>
              </w:rPr>
              <w:t>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5C6EDE6B"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Κουτιά πολυπροπυλενίου διαφανή με αποσπώμενο δίσκο κίτρινου χρώματος χωρητικότητας  96 ρυγχών όγκου 2-200μ</w:t>
            </w:r>
            <w:r w:rsidRPr="003A2394">
              <w:rPr>
                <w:rFonts w:ascii="Tahoma" w:eastAsia="Times New Roman" w:hAnsi="Tahoma" w:cs="Tahoma"/>
                <w:sz w:val="20"/>
                <w:szCs w:val="20"/>
                <w:lang w:val="en-US"/>
              </w:rPr>
              <w:t>l</w:t>
            </w:r>
            <w:r w:rsidRPr="003A2394">
              <w:rPr>
                <w:rFonts w:ascii="Tahoma" w:eastAsia="Times New Roman" w:hAnsi="Tahoma" w:cs="Tahoma"/>
                <w:sz w:val="20"/>
                <w:szCs w:val="20"/>
              </w:rPr>
              <w:t xml:space="preserve">.Να είναι </w:t>
            </w:r>
            <w:proofErr w:type="spellStart"/>
            <w:r w:rsidRPr="003A2394">
              <w:rPr>
                <w:rFonts w:ascii="Tahoma" w:eastAsia="Times New Roman" w:hAnsi="Tahoma" w:cs="Tahoma"/>
                <w:sz w:val="20"/>
                <w:szCs w:val="20"/>
              </w:rPr>
              <w:t>αποστειρώσιμα</w:t>
            </w:r>
            <w:proofErr w:type="spellEnd"/>
            <w:r w:rsidRPr="003A2394">
              <w:rPr>
                <w:rFonts w:ascii="Tahoma" w:eastAsia="Times New Roman" w:hAnsi="Tahoma" w:cs="Tahoma"/>
                <w:sz w:val="20"/>
                <w:szCs w:val="20"/>
              </w:rPr>
              <w:t xml:space="preserve"> στους +121°</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 Να είναι ελεύθερα από </w:t>
            </w:r>
            <w:proofErr w:type="spellStart"/>
            <w:r w:rsidRPr="003A2394">
              <w:rPr>
                <w:rFonts w:ascii="Tahoma" w:eastAsia="Times New Roman" w:hAnsi="Tahoma" w:cs="Tahoma"/>
                <w:sz w:val="20"/>
                <w:szCs w:val="20"/>
              </w:rPr>
              <w:t>βαρέα</w:t>
            </w:r>
            <w:proofErr w:type="spellEnd"/>
            <w:r w:rsidRPr="003A2394">
              <w:rPr>
                <w:rFonts w:ascii="Tahoma" w:eastAsia="Times New Roman" w:hAnsi="Tahoma" w:cs="Tahoma"/>
                <w:sz w:val="20"/>
                <w:szCs w:val="20"/>
              </w:rPr>
              <w:t xml:space="preserve"> μέταλλα σύμφωνα με την οδηγία </w:t>
            </w:r>
            <w:r w:rsidRPr="003A2394">
              <w:rPr>
                <w:rFonts w:ascii="Tahoma" w:eastAsia="Times New Roman" w:hAnsi="Tahoma" w:cs="Tahoma"/>
                <w:sz w:val="20"/>
                <w:szCs w:val="20"/>
                <w:lang w:val="en-US"/>
              </w:rPr>
              <w:t>EUCONEG</w:t>
            </w:r>
            <w:r w:rsidRPr="003A2394">
              <w:rPr>
                <w:rFonts w:ascii="Tahoma" w:eastAsia="Times New Roman" w:hAnsi="Tahoma" w:cs="Tahoma"/>
                <w:sz w:val="20"/>
                <w:szCs w:val="20"/>
              </w:rPr>
              <w:t xml:space="preserve">, από </w:t>
            </w:r>
            <w:proofErr w:type="spellStart"/>
            <w:r w:rsidRPr="003A2394">
              <w:rPr>
                <w:rFonts w:ascii="Tahoma" w:eastAsia="Times New Roman" w:hAnsi="Tahoma" w:cs="Tahoma"/>
                <w:sz w:val="20"/>
                <w:szCs w:val="20"/>
                <w:lang w:val="en-US"/>
              </w:rPr>
              <w:t>HumanDNA</w:t>
            </w:r>
            <w:proofErr w:type="spellEnd"/>
            <w:r w:rsidRPr="003A2394">
              <w:rPr>
                <w:rFonts w:ascii="Tahoma" w:eastAsia="Times New Roman" w:hAnsi="Tahoma" w:cs="Tahoma"/>
                <w:sz w:val="20"/>
                <w:szCs w:val="20"/>
              </w:rPr>
              <w:t>,</w:t>
            </w:r>
            <w:r w:rsidRPr="003A2394">
              <w:rPr>
                <w:rFonts w:ascii="Tahoma" w:eastAsia="Times New Roman" w:hAnsi="Tahoma" w:cs="Tahoma"/>
                <w:sz w:val="20"/>
                <w:szCs w:val="20"/>
                <w:lang w:val="en-US"/>
              </w:rPr>
              <w:t>DNase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RNase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ATP</w:t>
            </w:r>
            <w:r w:rsidRPr="003A2394">
              <w:rPr>
                <w:rFonts w:ascii="Tahoma" w:eastAsia="Times New Roman" w:hAnsi="Tahoma" w:cs="Tahoma"/>
                <w:sz w:val="20"/>
                <w:szCs w:val="20"/>
              </w:rPr>
              <w:t xml:space="preserve"> και </w:t>
            </w:r>
            <w:r w:rsidRPr="003A2394">
              <w:rPr>
                <w:rFonts w:ascii="Tahoma" w:eastAsia="Times New Roman" w:hAnsi="Tahoma" w:cs="Tahoma"/>
                <w:sz w:val="20"/>
                <w:szCs w:val="20"/>
                <w:lang w:val="en-US"/>
              </w:rPr>
              <w:t>pyrogens</w:t>
            </w:r>
            <w:r w:rsidRPr="003A2394">
              <w:rPr>
                <w:rFonts w:ascii="Tahoma" w:eastAsia="Times New Roman" w:hAnsi="Tahoma" w:cs="Tahoma"/>
                <w:sz w:val="20"/>
                <w:szCs w:val="20"/>
              </w:rPr>
              <w:t xml:space="preserve">. . Να είναι σύμφωνο με την οδηγία </w:t>
            </w:r>
            <w:r w:rsidRPr="003A2394">
              <w:rPr>
                <w:rFonts w:ascii="Tahoma" w:eastAsia="Times New Roman" w:hAnsi="Tahoma" w:cs="Tahoma"/>
                <w:sz w:val="20"/>
                <w:szCs w:val="20"/>
                <w:lang w:val="en-US"/>
              </w:rPr>
              <w:t>EC</w:t>
            </w:r>
            <w:r w:rsidRPr="003A2394">
              <w:rPr>
                <w:rFonts w:ascii="Tahoma" w:eastAsia="Times New Roman" w:hAnsi="Tahoma" w:cs="Tahoma"/>
                <w:sz w:val="20"/>
                <w:szCs w:val="20"/>
              </w:rPr>
              <w:t xml:space="preserve"> 1907/2006, την  </w:t>
            </w:r>
            <w:r w:rsidRPr="003A2394">
              <w:rPr>
                <w:rFonts w:ascii="Tahoma" w:eastAsia="Times New Roman" w:hAnsi="Tahoma" w:cs="Tahoma"/>
                <w:sz w:val="20"/>
                <w:szCs w:val="20"/>
                <w:lang w:val="en-US"/>
              </w:rPr>
              <w:t>Eur</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Ph</w:t>
            </w:r>
            <w:r w:rsidRPr="003A2394">
              <w:rPr>
                <w:rFonts w:ascii="Tahoma" w:eastAsia="Times New Roman" w:hAnsi="Tahoma" w:cs="Tahoma"/>
                <w:sz w:val="20"/>
                <w:szCs w:val="20"/>
              </w:rPr>
              <w:t xml:space="preserve">., να έχει περάσει τα </w:t>
            </w:r>
            <w:proofErr w:type="spellStart"/>
            <w:r w:rsidRPr="003A2394">
              <w:rPr>
                <w:rFonts w:ascii="Tahoma" w:eastAsia="Times New Roman" w:hAnsi="Tahoma" w:cs="Tahoma"/>
                <w:sz w:val="20"/>
                <w:szCs w:val="20"/>
                <w:lang w:val="en-US"/>
              </w:rPr>
              <w:t>USPclassVItests</w:t>
            </w:r>
            <w:proofErr w:type="spellEnd"/>
            <w:r w:rsidRPr="003A2394">
              <w:rPr>
                <w:rFonts w:ascii="Tahoma" w:eastAsia="Times New Roman" w:hAnsi="Tahoma" w:cs="Tahoma"/>
                <w:sz w:val="20"/>
                <w:szCs w:val="20"/>
              </w:rPr>
              <w:t xml:space="preserve">, να διαθέτει </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10993.</w:t>
            </w:r>
            <w:proofErr w:type="spellStart"/>
            <w:r w:rsidRPr="003A2394">
              <w:rPr>
                <w:rFonts w:ascii="Tahoma" w:eastAsia="Times New Roman" w:hAnsi="Tahoma" w:cs="Tahoma"/>
                <w:sz w:val="20"/>
                <w:szCs w:val="20"/>
                <w:lang w:val="en-US"/>
              </w:rPr>
              <w:t>CEcertified</w:t>
            </w:r>
            <w:proofErr w:type="spellEnd"/>
            <w:r w:rsidRPr="003A2394">
              <w:rPr>
                <w:rFonts w:ascii="Tahoma" w:eastAsia="Times New Roman" w:hAnsi="Tahoma" w:cs="Tahoma"/>
                <w:sz w:val="20"/>
                <w:szCs w:val="20"/>
              </w:rPr>
              <w: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45788C9"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D275FA9"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A8DABA9"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43A738A5" w14:textId="77777777" w:rsidTr="003A2394">
        <w:trPr>
          <w:trHeight w:val="168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C2CFCBB"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12</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34E85046"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Άδεια  </w:t>
            </w:r>
            <w:proofErr w:type="spellStart"/>
            <w:r w:rsidRPr="003A2394">
              <w:rPr>
                <w:rFonts w:ascii="Tahoma" w:eastAsia="Times New Roman" w:hAnsi="Tahoma" w:cs="Tahoma"/>
                <w:sz w:val="20"/>
                <w:szCs w:val="20"/>
              </w:rPr>
              <w:t>αποστειρώσιμα</w:t>
            </w:r>
            <w:proofErr w:type="spellEnd"/>
            <w:r w:rsidRPr="003A2394">
              <w:rPr>
                <w:rFonts w:ascii="Tahoma" w:eastAsia="Times New Roman" w:hAnsi="Tahoma" w:cs="Tahoma"/>
                <w:sz w:val="20"/>
                <w:szCs w:val="20"/>
              </w:rPr>
              <w:t xml:space="preserve"> κουτιά κατάλληλα για ρύγχη </w:t>
            </w:r>
            <w:proofErr w:type="spellStart"/>
            <w:r w:rsidRPr="003A2394">
              <w:rPr>
                <w:rFonts w:ascii="Tahoma" w:eastAsia="Times New Roman" w:hAnsi="Tahoma" w:cs="Tahoma"/>
                <w:sz w:val="20"/>
                <w:szCs w:val="20"/>
                <w:lang w:val="en-US"/>
              </w:rPr>
              <w:t>GILSONPipetmanP</w:t>
            </w:r>
            <w:proofErr w:type="spellEnd"/>
            <w:r w:rsidRPr="003A2394">
              <w:rPr>
                <w:rFonts w:ascii="Tahoma" w:eastAsia="Times New Roman" w:hAnsi="Tahoma" w:cs="Tahoma"/>
                <w:sz w:val="20"/>
                <w:szCs w:val="20"/>
              </w:rPr>
              <w:t>1000,  εύρους όγκου 100-1000μ</w:t>
            </w:r>
            <w:r w:rsidRPr="003A2394">
              <w:rPr>
                <w:rFonts w:ascii="Tahoma" w:eastAsia="Times New Roman" w:hAnsi="Tahoma" w:cs="Tahoma"/>
                <w:sz w:val="20"/>
                <w:szCs w:val="20"/>
                <w:lang w:val="en-US"/>
              </w:rPr>
              <w:t>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F5C6C10"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Κουτιά πολυπροπυλενίου διαφανή με αποσπώμενο δίσκο μπλε χρώματος χωρητικότητας  96 ρυγχών όγκου 100-1000μ</w:t>
            </w:r>
            <w:r w:rsidRPr="003A2394">
              <w:rPr>
                <w:rFonts w:ascii="Tahoma" w:eastAsia="Times New Roman" w:hAnsi="Tahoma" w:cs="Tahoma"/>
                <w:sz w:val="20"/>
                <w:szCs w:val="20"/>
                <w:lang w:val="en-US"/>
              </w:rPr>
              <w:t>l</w:t>
            </w:r>
            <w:r w:rsidRPr="003A2394">
              <w:rPr>
                <w:rFonts w:ascii="Tahoma" w:eastAsia="Times New Roman" w:hAnsi="Tahoma" w:cs="Tahoma"/>
                <w:sz w:val="20"/>
                <w:szCs w:val="20"/>
              </w:rPr>
              <w:t xml:space="preserve">.Να είναι </w:t>
            </w:r>
            <w:proofErr w:type="spellStart"/>
            <w:r w:rsidRPr="003A2394">
              <w:rPr>
                <w:rFonts w:ascii="Tahoma" w:eastAsia="Times New Roman" w:hAnsi="Tahoma" w:cs="Tahoma"/>
                <w:sz w:val="20"/>
                <w:szCs w:val="20"/>
              </w:rPr>
              <w:t>αποστειρώσιμα</w:t>
            </w:r>
            <w:proofErr w:type="spellEnd"/>
            <w:r w:rsidRPr="003A2394">
              <w:rPr>
                <w:rFonts w:ascii="Tahoma" w:eastAsia="Times New Roman" w:hAnsi="Tahoma" w:cs="Tahoma"/>
                <w:sz w:val="20"/>
                <w:szCs w:val="20"/>
              </w:rPr>
              <w:t xml:space="preserve"> στους +121°</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 Να είναι ελεύθερα από </w:t>
            </w:r>
            <w:proofErr w:type="spellStart"/>
            <w:r w:rsidRPr="003A2394">
              <w:rPr>
                <w:rFonts w:ascii="Tahoma" w:eastAsia="Times New Roman" w:hAnsi="Tahoma" w:cs="Tahoma"/>
                <w:sz w:val="20"/>
                <w:szCs w:val="20"/>
              </w:rPr>
              <w:t>βαρέα</w:t>
            </w:r>
            <w:proofErr w:type="spellEnd"/>
            <w:r w:rsidRPr="003A2394">
              <w:rPr>
                <w:rFonts w:ascii="Tahoma" w:eastAsia="Times New Roman" w:hAnsi="Tahoma" w:cs="Tahoma"/>
                <w:sz w:val="20"/>
                <w:szCs w:val="20"/>
              </w:rPr>
              <w:t xml:space="preserve"> μέταλλα σύμφωνα με την οδηγία </w:t>
            </w:r>
            <w:r w:rsidRPr="003A2394">
              <w:rPr>
                <w:rFonts w:ascii="Tahoma" w:eastAsia="Times New Roman" w:hAnsi="Tahoma" w:cs="Tahoma"/>
                <w:sz w:val="20"/>
                <w:szCs w:val="20"/>
                <w:lang w:val="en-US"/>
              </w:rPr>
              <w:t>EUCONEG</w:t>
            </w:r>
            <w:r w:rsidRPr="003A2394">
              <w:rPr>
                <w:rFonts w:ascii="Tahoma" w:eastAsia="Times New Roman" w:hAnsi="Tahoma" w:cs="Tahoma"/>
                <w:sz w:val="20"/>
                <w:szCs w:val="20"/>
              </w:rPr>
              <w:t xml:space="preserve">, από </w:t>
            </w:r>
            <w:proofErr w:type="spellStart"/>
            <w:r w:rsidRPr="003A2394">
              <w:rPr>
                <w:rFonts w:ascii="Tahoma" w:eastAsia="Times New Roman" w:hAnsi="Tahoma" w:cs="Tahoma"/>
                <w:sz w:val="20"/>
                <w:szCs w:val="20"/>
                <w:lang w:val="en-US"/>
              </w:rPr>
              <w:t>HumanDNA</w:t>
            </w:r>
            <w:proofErr w:type="spellEnd"/>
            <w:r w:rsidRPr="003A2394">
              <w:rPr>
                <w:rFonts w:ascii="Tahoma" w:eastAsia="Times New Roman" w:hAnsi="Tahoma" w:cs="Tahoma"/>
                <w:sz w:val="20"/>
                <w:szCs w:val="20"/>
              </w:rPr>
              <w:t>,</w:t>
            </w:r>
            <w:r w:rsidRPr="003A2394">
              <w:rPr>
                <w:rFonts w:ascii="Tahoma" w:eastAsia="Times New Roman" w:hAnsi="Tahoma" w:cs="Tahoma"/>
                <w:sz w:val="20"/>
                <w:szCs w:val="20"/>
                <w:lang w:val="en-US"/>
              </w:rPr>
              <w:t>DNase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RNase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ATP</w:t>
            </w:r>
            <w:r w:rsidRPr="003A2394">
              <w:rPr>
                <w:rFonts w:ascii="Tahoma" w:eastAsia="Times New Roman" w:hAnsi="Tahoma" w:cs="Tahoma"/>
                <w:sz w:val="20"/>
                <w:szCs w:val="20"/>
              </w:rPr>
              <w:t xml:space="preserve"> και </w:t>
            </w:r>
            <w:r w:rsidRPr="003A2394">
              <w:rPr>
                <w:rFonts w:ascii="Tahoma" w:eastAsia="Times New Roman" w:hAnsi="Tahoma" w:cs="Tahoma"/>
                <w:sz w:val="20"/>
                <w:szCs w:val="20"/>
                <w:lang w:val="en-US"/>
              </w:rPr>
              <w:t>pyrogens</w:t>
            </w:r>
            <w:r w:rsidRPr="003A2394">
              <w:rPr>
                <w:rFonts w:ascii="Tahoma" w:eastAsia="Times New Roman" w:hAnsi="Tahoma" w:cs="Tahoma"/>
                <w:sz w:val="20"/>
                <w:szCs w:val="20"/>
              </w:rPr>
              <w:t xml:space="preserve">. . Να είναι σύμφωνο με την οδηγία </w:t>
            </w:r>
            <w:r w:rsidRPr="003A2394">
              <w:rPr>
                <w:rFonts w:ascii="Tahoma" w:eastAsia="Times New Roman" w:hAnsi="Tahoma" w:cs="Tahoma"/>
                <w:sz w:val="20"/>
                <w:szCs w:val="20"/>
                <w:lang w:val="en-US"/>
              </w:rPr>
              <w:t>EC</w:t>
            </w:r>
            <w:r w:rsidRPr="003A2394">
              <w:rPr>
                <w:rFonts w:ascii="Tahoma" w:eastAsia="Times New Roman" w:hAnsi="Tahoma" w:cs="Tahoma"/>
                <w:sz w:val="20"/>
                <w:szCs w:val="20"/>
              </w:rPr>
              <w:t xml:space="preserve"> 1907/2006, την  </w:t>
            </w:r>
            <w:r w:rsidRPr="003A2394">
              <w:rPr>
                <w:rFonts w:ascii="Tahoma" w:eastAsia="Times New Roman" w:hAnsi="Tahoma" w:cs="Tahoma"/>
                <w:sz w:val="20"/>
                <w:szCs w:val="20"/>
                <w:lang w:val="en-US"/>
              </w:rPr>
              <w:t>Eur</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Ph</w:t>
            </w:r>
            <w:r w:rsidRPr="003A2394">
              <w:rPr>
                <w:rFonts w:ascii="Tahoma" w:eastAsia="Times New Roman" w:hAnsi="Tahoma" w:cs="Tahoma"/>
                <w:sz w:val="20"/>
                <w:szCs w:val="20"/>
              </w:rPr>
              <w:t xml:space="preserve">., να έχει περάσει τα </w:t>
            </w:r>
            <w:proofErr w:type="spellStart"/>
            <w:r w:rsidRPr="003A2394">
              <w:rPr>
                <w:rFonts w:ascii="Tahoma" w:eastAsia="Times New Roman" w:hAnsi="Tahoma" w:cs="Tahoma"/>
                <w:sz w:val="20"/>
                <w:szCs w:val="20"/>
                <w:lang w:val="en-US"/>
              </w:rPr>
              <w:t>USPclassVItests</w:t>
            </w:r>
            <w:proofErr w:type="spellEnd"/>
            <w:r w:rsidRPr="003A2394">
              <w:rPr>
                <w:rFonts w:ascii="Tahoma" w:eastAsia="Times New Roman" w:hAnsi="Tahoma" w:cs="Tahoma"/>
                <w:sz w:val="20"/>
                <w:szCs w:val="20"/>
              </w:rPr>
              <w:t xml:space="preserve">, να διαθέτει </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10993.</w:t>
            </w:r>
            <w:proofErr w:type="spellStart"/>
            <w:r w:rsidRPr="003A2394">
              <w:rPr>
                <w:rFonts w:ascii="Tahoma" w:eastAsia="Times New Roman" w:hAnsi="Tahoma" w:cs="Tahoma"/>
                <w:sz w:val="20"/>
                <w:szCs w:val="20"/>
                <w:lang w:val="en-US"/>
              </w:rPr>
              <w:t>CEcertified</w:t>
            </w:r>
            <w:proofErr w:type="spellEnd"/>
            <w:r w:rsidRPr="003A2394">
              <w:rPr>
                <w:rFonts w:ascii="Tahoma" w:eastAsia="Times New Roman" w:hAnsi="Tahoma" w:cs="Tahoma"/>
                <w:sz w:val="20"/>
                <w:szCs w:val="20"/>
              </w:rPr>
              <w: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7AA8B77"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4B50C0D"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09C34ED"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0905D2A8" w14:textId="77777777" w:rsidTr="003A2394">
        <w:trPr>
          <w:trHeight w:val="121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134F5E6"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7CA37DE"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Plastic cuvettes for spectrophotometer 1,6-2 ml</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3CE2C25" w14:textId="09B40FFB"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 Semi-Micro 1.6-2 ml Cuvettes with 2 Sides </w:t>
            </w:r>
            <w:proofErr w:type="spellStart"/>
            <w:proofErr w:type="gramStart"/>
            <w:r w:rsidRPr="003A2394">
              <w:rPr>
                <w:rFonts w:ascii="Tahoma" w:eastAsia="Times New Roman" w:hAnsi="Tahoma" w:cs="Tahoma"/>
                <w:sz w:val="20"/>
                <w:szCs w:val="20"/>
                <w:lang w:val="en-US"/>
              </w:rPr>
              <w:t>optical,from</w:t>
            </w:r>
            <w:proofErr w:type="spellEnd"/>
            <w:proofErr w:type="gramEnd"/>
            <w:r w:rsidRPr="003A2394">
              <w:rPr>
                <w:rFonts w:ascii="Tahoma" w:eastAsia="Times New Roman" w:hAnsi="Tahoma" w:cs="Tahoma"/>
                <w:sz w:val="20"/>
                <w:szCs w:val="20"/>
                <w:lang w:val="en-US"/>
              </w:rPr>
              <w:t xml:space="preserve"> clear Polystyrene 10 x 4 mm, light path 10mm, 100 / </w:t>
            </w:r>
            <w:proofErr w:type="spellStart"/>
            <w:r w:rsidRPr="003A2394">
              <w:rPr>
                <w:rFonts w:ascii="Tahoma" w:eastAsia="Times New Roman" w:hAnsi="Tahoma" w:cs="Tahoma"/>
                <w:sz w:val="20"/>
                <w:szCs w:val="20"/>
                <w:lang w:val="en-US"/>
              </w:rPr>
              <w:t>stryrofoam</w:t>
            </w:r>
            <w:proofErr w:type="spellEnd"/>
            <w:r w:rsidRPr="003A2394">
              <w:rPr>
                <w:rFonts w:ascii="Tahoma" w:eastAsia="Times New Roman" w:hAnsi="Tahoma" w:cs="Tahoma"/>
                <w:sz w:val="20"/>
                <w:szCs w:val="20"/>
                <w:lang w:val="en-US"/>
              </w:rPr>
              <w:t xml:space="preserve"> rack</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7806D5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4EFA40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873AEC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9C24383" w14:textId="77777777" w:rsidTr="003A2394">
        <w:trPr>
          <w:trHeight w:val="117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3F6F24F6"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14</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25E9D87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Cuvettes 4 mL plastic for UV-Vis spectrophotometer</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7224B0A" w14:textId="5BD5CA40"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 4ml Cuvettes with 2 Sides </w:t>
            </w:r>
            <w:proofErr w:type="spellStart"/>
            <w:proofErr w:type="gramStart"/>
            <w:r w:rsidRPr="003A2394">
              <w:rPr>
                <w:rFonts w:ascii="Tahoma" w:eastAsia="Times New Roman" w:hAnsi="Tahoma" w:cs="Tahoma"/>
                <w:sz w:val="20"/>
                <w:szCs w:val="20"/>
                <w:lang w:val="en-US"/>
              </w:rPr>
              <w:t>optical,from</w:t>
            </w:r>
            <w:proofErr w:type="spellEnd"/>
            <w:proofErr w:type="gramEnd"/>
            <w:r w:rsidRPr="003A2394">
              <w:rPr>
                <w:rFonts w:ascii="Tahoma" w:eastAsia="Times New Roman" w:hAnsi="Tahoma" w:cs="Tahoma"/>
                <w:sz w:val="20"/>
                <w:szCs w:val="20"/>
                <w:lang w:val="en-US"/>
              </w:rPr>
              <w:t xml:space="preserve"> clear Polystyrene 10 x 10 mm, light path 10mm, 100 / </w:t>
            </w:r>
            <w:proofErr w:type="spellStart"/>
            <w:r w:rsidRPr="003A2394">
              <w:rPr>
                <w:rFonts w:ascii="Tahoma" w:eastAsia="Times New Roman" w:hAnsi="Tahoma" w:cs="Tahoma"/>
                <w:sz w:val="20"/>
                <w:szCs w:val="20"/>
                <w:lang w:val="en-US"/>
              </w:rPr>
              <w:t>stryrofoam</w:t>
            </w:r>
            <w:proofErr w:type="spellEnd"/>
            <w:r w:rsidRPr="003A2394">
              <w:rPr>
                <w:rFonts w:ascii="Tahoma" w:eastAsia="Times New Roman" w:hAnsi="Tahoma" w:cs="Tahoma"/>
                <w:sz w:val="20"/>
                <w:szCs w:val="20"/>
                <w:lang w:val="en-US"/>
              </w:rPr>
              <w:t xml:space="preserve"> rack</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9A5712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AF20F8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34A704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21A9149" w14:textId="77777777" w:rsidTr="003A2394">
        <w:trPr>
          <w:trHeight w:val="150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3CA4CBC3"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15</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1929C325"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Στ</w:t>
            </w:r>
            <w:proofErr w:type="spellEnd"/>
            <w:r w:rsidRPr="003A2394">
              <w:rPr>
                <w:rFonts w:ascii="Tahoma" w:eastAsia="Times New Roman" w:hAnsi="Tahoma" w:cs="Tahoma"/>
                <w:sz w:val="20"/>
                <w:szCs w:val="20"/>
                <w:lang w:val="en-US"/>
              </w:rPr>
              <w:t xml:space="preserve">ατώ </w:t>
            </w:r>
            <w:proofErr w:type="spellStart"/>
            <w:r w:rsidRPr="003A2394">
              <w:rPr>
                <w:rFonts w:ascii="Tahoma" w:eastAsia="Times New Roman" w:hAnsi="Tahoma" w:cs="Tahoma"/>
                <w:sz w:val="20"/>
                <w:szCs w:val="20"/>
                <w:lang w:val="en-US"/>
              </w:rPr>
              <w:t>γι</w:t>
            </w:r>
            <w:proofErr w:type="spellEnd"/>
            <w:r w:rsidRPr="003A2394">
              <w:rPr>
                <w:rFonts w:ascii="Tahoma" w:eastAsia="Times New Roman" w:hAnsi="Tahoma" w:cs="Tahoma"/>
                <w:sz w:val="20"/>
                <w:szCs w:val="20"/>
                <w:lang w:val="en-US"/>
              </w:rPr>
              <w:t xml:space="preserve">α </w:t>
            </w:r>
            <w:proofErr w:type="spellStart"/>
            <w:r w:rsidRPr="003A2394">
              <w:rPr>
                <w:rFonts w:ascii="Tahoma" w:eastAsia="Times New Roman" w:hAnsi="Tahoma" w:cs="Tahoma"/>
                <w:sz w:val="20"/>
                <w:szCs w:val="20"/>
                <w:lang w:val="en-US"/>
              </w:rPr>
              <w:t>eppendorfs</w:t>
            </w:r>
            <w:proofErr w:type="spellEnd"/>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72302AF8" w14:textId="77777777" w:rsidR="003A2394" w:rsidRPr="003A2394" w:rsidRDefault="003A2394" w:rsidP="003A2394">
            <w:pPr>
              <w:spacing w:after="0" w:line="240" w:lineRule="auto"/>
              <w:rPr>
                <w:rFonts w:ascii="Tahoma" w:eastAsia="Times New Roman" w:hAnsi="Tahoma" w:cs="Tahoma"/>
                <w:sz w:val="20"/>
                <w:szCs w:val="20"/>
              </w:rPr>
            </w:pPr>
            <w:proofErr w:type="spellStart"/>
            <w:r w:rsidRPr="003A2394">
              <w:rPr>
                <w:rFonts w:ascii="Tahoma" w:eastAsia="Times New Roman" w:hAnsi="Tahoma" w:cs="Tahoma"/>
                <w:sz w:val="20"/>
                <w:szCs w:val="20"/>
              </w:rPr>
              <w:t>Στατώ</w:t>
            </w:r>
            <w:proofErr w:type="spellEnd"/>
            <w:r w:rsidRPr="003A2394">
              <w:rPr>
                <w:rFonts w:ascii="Tahoma" w:eastAsia="Times New Roman" w:hAnsi="Tahoma" w:cs="Tahoma"/>
                <w:sz w:val="20"/>
                <w:szCs w:val="20"/>
              </w:rPr>
              <w:t xml:space="preserve"> για </w:t>
            </w:r>
            <w:proofErr w:type="spellStart"/>
            <w:r w:rsidRPr="003A2394">
              <w:rPr>
                <w:rFonts w:ascii="Tahoma" w:eastAsia="Times New Roman" w:hAnsi="Tahoma" w:cs="Tahoma"/>
                <w:sz w:val="20"/>
                <w:szCs w:val="20"/>
              </w:rPr>
              <w:t>μικροφυγοκεντρικά</w:t>
            </w:r>
            <w:proofErr w:type="spellEnd"/>
            <w:r w:rsidRPr="003A2394">
              <w:rPr>
                <w:rFonts w:ascii="Tahoma" w:eastAsia="Times New Roman" w:hAnsi="Tahoma" w:cs="Tahoma"/>
                <w:sz w:val="20"/>
                <w:szCs w:val="20"/>
              </w:rPr>
              <w:t xml:space="preserve"> σωληνάρια 1,5 &amp; 2 </w:t>
            </w:r>
            <w:r w:rsidRPr="003A2394">
              <w:rPr>
                <w:rFonts w:ascii="Tahoma" w:eastAsia="Times New Roman" w:hAnsi="Tahoma" w:cs="Tahoma"/>
                <w:sz w:val="20"/>
                <w:szCs w:val="20"/>
                <w:lang w:val="en-US"/>
              </w:rPr>
              <w:t>ml</w:t>
            </w:r>
            <w:r w:rsidRPr="003A2394">
              <w:rPr>
                <w:rFonts w:ascii="Tahoma" w:eastAsia="Times New Roman" w:hAnsi="Tahoma" w:cs="Tahoma"/>
                <w:sz w:val="20"/>
                <w:szCs w:val="20"/>
              </w:rPr>
              <w:t xml:space="preserve"> , 48 θέσεων λευκού ή κίτρινου χρώματος , από </w:t>
            </w:r>
            <w:proofErr w:type="spellStart"/>
            <w:r w:rsidRPr="003A2394">
              <w:rPr>
                <w:rFonts w:ascii="Tahoma" w:eastAsia="Times New Roman" w:hAnsi="Tahoma" w:cs="Tahoma"/>
                <w:sz w:val="20"/>
                <w:szCs w:val="20"/>
              </w:rPr>
              <w:t>πολυκαρβονικό</w:t>
            </w:r>
            <w:proofErr w:type="spellEnd"/>
            <w:r w:rsidRPr="003A2394">
              <w:rPr>
                <w:rFonts w:ascii="Tahoma" w:eastAsia="Times New Roman" w:hAnsi="Tahoma" w:cs="Tahoma"/>
                <w:sz w:val="20"/>
                <w:szCs w:val="20"/>
              </w:rPr>
              <w:t xml:space="preserve">, με αλφαριθμητική σήμανση ανά θέση, </w:t>
            </w:r>
            <w:proofErr w:type="spellStart"/>
            <w:r w:rsidRPr="003A2394">
              <w:rPr>
                <w:rFonts w:ascii="Tahoma" w:eastAsia="Times New Roman" w:hAnsi="Tahoma" w:cs="Tahoma"/>
                <w:sz w:val="20"/>
                <w:szCs w:val="20"/>
              </w:rPr>
              <w:t>αποστειρώσιμο</w:t>
            </w:r>
            <w:proofErr w:type="spellEnd"/>
            <w:r w:rsidRPr="003A2394">
              <w:rPr>
                <w:rFonts w:ascii="Tahoma" w:eastAsia="Times New Roman" w:hAnsi="Tahoma" w:cs="Tahoma"/>
                <w:sz w:val="20"/>
                <w:szCs w:val="20"/>
              </w:rPr>
              <w:t xml:space="preserve"> στους 121°</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 Σύμφωνο με </w:t>
            </w:r>
            <w:proofErr w:type="spellStart"/>
            <w:r w:rsidRPr="003A2394">
              <w:rPr>
                <w:rFonts w:ascii="Tahoma" w:eastAsia="Times New Roman" w:hAnsi="Tahoma" w:cs="Tahoma"/>
                <w:sz w:val="20"/>
                <w:szCs w:val="20"/>
                <w:lang w:val="en-US"/>
              </w:rPr>
              <w:t>EUNo</w:t>
            </w:r>
            <w:proofErr w:type="spellEnd"/>
            <w:r w:rsidRPr="003A2394">
              <w:rPr>
                <w:rFonts w:ascii="Tahoma" w:eastAsia="Times New Roman" w:hAnsi="Tahoma" w:cs="Tahoma"/>
                <w:sz w:val="20"/>
                <w:szCs w:val="20"/>
              </w:rPr>
              <w:t xml:space="preserve"> 10/2011, </w:t>
            </w:r>
            <w:r w:rsidRPr="003A2394">
              <w:rPr>
                <w:rFonts w:ascii="Tahoma" w:eastAsia="Times New Roman" w:hAnsi="Tahoma" w:cs="Tahoma"/>
                <w:sz w:val="20"/>
                <w:szCs w:val="20"/>
                <w:lang w:val="en-US"/>
              </w:rPr>
              <w:t>FDA</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REACHAVHC</w:t>
            </w:r>
            <w:r w:rsidRPr="003A2394">
              <w:rPr>
                <w:rFonts w:ascii="Tahoma" w:eastAsia="Times New Roman" w:hAnsi="Tahoma" w:cs="Tahoma"/>
                <w:sz w:val="20"/>
                <w:szCs w:val="20"/>
              </w:rPr>
              <w:t>&amp;</w:t>
            </w:r>
            <w:proofErr w:type="spellStart"/>
            <w:r w:rsidRPr="003A2394">
              <w:rPr>
                <w:rFonts w:ascii="Tahoma" w:eastAsia="Times New Roman" w:hAnsi="Tahoma" w:cs="Tahoma"/>
                <w:sz w:val="20"/>
                <w:szCs w:val="20"/>
                <w:lang w:val="en-US"/>
              </w:rPr>
              <w:t>RoHSFree</w:t>
            </w:r>
            <w:proofErr w:type="spellEnd"/>
            <w:r w:rsidRPr="003A2394">
              <w:rPr>
                <w:rFonts w:ascii="Tahoma" w:eastAsia="Times New Roman" w:hAnsi="Tahoma" w:cs="Tahoma"/>
                <w:sz w:val="20"/>
                <w:szCs w:val="20"/>
              </w:rPr>
              <w:t xml:space="preserve">, </w:t>
            </w:r>
            <w:proofErr w:type="spellStart"/>
            <w:r w:rsidRPr="003A2394">
              <w:rPr>
                <w:rFonts w:ascii="Tahoma" w:eastAsia="Times New Roman" w:hAnsi="Tahoma" w:cs="Tahoma"/>
                <w:sz w:val="20"/>
                <w:szCs w:val="20"/>
                <w:lang w:val="en-US"/>
              </w:rPr>
              <w:t>GMPNo</w:t>
            </w:r>
            <w:proofErr w:type="spellEnd"/>
            <w:r w:rsidRPr="003A2394">
              <w:rPr>
                <w:rFonts w:ascii="Tahoma" w:eastAsia="Times New Roman" w:hAnsi="Tahoma" w:cs="Tahoma"/>
                <w:sz w:val="20"/>
                <w:szCs w:val="20"/>
              </w:rPr>
              <w:t xml:space="preserve"> 2023/2006. Να είναι ελεύθερο </w:t>
            </w:r>
            <w:proofErr w:type="spellStart"/>
            <w:r w:rsidRPr="003A2394">
              <w:rPr>
                <w:rFonts w:ascii="Tahoma" w:eastAsia="Times New Roman" w:hAnsi="Tahoma" w:cs="Tahoma"/>
                <w:sz w:val="20"/>
                <w:szCs w:val="20"/>
              </w:rPr>
              <w:t>βαρέων</w:t>
            </w:r>
            <w:proofErr w:type="spellEnd"/>
            <w:r w:rsidRPr="003A2394">
              <w:rPr>
                <w:rFonts w:ascii="Tahoma" w:eastAsia="Times New Roman" w:hAnsi="Tahoma" w:cs="Tahoma"/>
                <w:sz w:val="20"/>
                <w:szCs w:val="20"/>
              </w:rPr>
              <w:t xml:space="preserve"> μετάλλων σύμφωνα με την οδηγία </w:t>
            </w:r>
            <w:r w:rsidRPr="003A2394">
              <w:rPr>
                <w:rFonts w:ascii="Tahoma" w:eastAsia="Times New Roman" w:hAnsi="Tahoma" w:cs="Tahoma"/>
                <w:sz w:val="20"/>
                <w:szCs w:val="20"/>
                <w:lang w:val="en-US"/>
              </w:rPr>
              <w:t>EUCONEG</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CED65B4"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A637CBC"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5B52A09"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1FE63F29" w14:textId="77777777" w:rsidTr="003A2394">
        <w:trPr>
          <w:trHeight w:val="198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0445437"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16</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085FB2C0"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Στ</w:t>
            </w:r>
            <w:proofErr w:type="spellEnd"/>
            <w:r w:rsidRPr="003A2394">
              <w:rPr>
                <w:rFonts w:ascii="Tahoma" w:eastAsia="Times New Roman" w:hAnsi="Tahoma" w:cs="Tahoma"/>
                <w:sz w:val="20"/>
                <w:szCs w:val="20"/>
                <w:lang w:val="en-US"/>
              </w:rPr>
              <w:t xml:space="preserve">ατώ </w:t>
            </w:r>
            <w:proofErr w:type="spellStart"/>
            <w:r w:rsidRPr="003A2394">
              <w:rPr>
                <w:rFonts w:ascii="Tahoma" w:eastAsia="Times New Roman" w:hAnsi="Tahoma" w:cs="Tahoma"/>
                <w:sz w:val="20"/>
                <w:szCs w:val="20"/>
                <w:lang w:val="en-US"/>
              </w:rPr>
              <w:t>γι</w:t>
            </w:r>
            <w:proofErr w:type="spellEnd"/>
            <w:r w:rsidRPr="003A2394">
              <w:rPr>
                <w:rFonts w:ascii="Tahoma" w:eastAsia="Times New Roman" w:hAnsi="Tahoma" w:cs="Tahoma"/>
                <w:sz w:val="20"/>
                <w:szCs w:val="20"/>
                <w:lang w:val="en-US"/>
              </w:rPr>
              <w:t>α Falcons</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5A593176" w14:textId="77777777" w:rsidR="003A2394" w:rsidRPr="003A2394" w:rsidRDefault="003A2394" w:rsidP="003A2394">
            <w:pPr>
              <w:spacing w:after="0" w:line="240" w:lineRule="auto"/>
              <w:rPr>
                <w:rFonts w:ascii="Tahoma" w:eastAsia="Times New Roman" w:hAnsi="Tahoma" w:cs="Tahoma"/>
                <w:sz w:val="20"/>
                <w:szCs w:val="20"/>
              </w:rPr>
            </w:pPr>
            <w:proofErr w:type="spellStart"/>
            <w:r w:rsidRPr="003A2394">
              <w:rPr>
                <w:rFonts w:ascii="Tahoma" w:eastAsia="Times New Roman" w:hAnsi="Tahoma" w:cs="Tahoma"/>
                <w:sz w:val="20"/>
                <w:szCs w:val="20"/>
              </w:rPr>
              <w:t>Στατώ</w:t>
            </w:r>
            <w:proofErr w:type="spellEnd"/>
            <w:r w:rsidRPr="003A2394">
              <w:rPr>
                <w:rFonts w:ascii="Tahoma" w:eastAsia="Times New Roman" w:hAnsi="Tahoma" w:cs="Tahoma"/>
                <w:sz w:val="20"/>
                <w:szCs w:val="20"/>
              </w:rPr>
              <w:t xml:space="preserve"> για φυγοκεντρικά σωληνάρια 15 (30 θέσεων) &amp; 50</w:t>
            </w:r>
            <w:r w:rsidRPr="003A2394">
              <w:rPr>
                <w:rFonts w:ascii="Tahoma" w:eastAsia="Times New Roman" w:hAnsi="Tahoma" w:cs="Tahoma"/>
                <w:sz w:val="20"/>
                <w:szCs w:val="20"/>
                <w:lang w:val="en-US"/>
              </w:rPr>
              <w:t>ml</w:t>
            </w:r>
            <w:r w:rsidRPr="003A2394">
              <w:rPr>
                <w:rFonts w:ascii="Tahoma" w:eastAsia="Times New Roman" w:hAnsi="Tahoma" w:cs="Tahoma"/>
                <w:sz w:val="20"/>
                <w:szCs w:val="20"/>
              </w:rPr>
              <w:t xml:space="preserve"> (20 θέσεων) ΑΒ</w:t>
            </w:r>
            <w:r w:rsidRPr="003A2394">
              <w:rPr>
                <w:rFonts w:ascii="Tahoma" w:eastAsia="Times New Roman" w:hAnsi="Tahoma" w:cs="Tahoma"/>
                <w:sz w:val="20"/>
                <w:szCs w:val="20"/>
                <w:lang w:val="en-US"/>
              </w:rPr>
              <w:t>S</w:t>
            </w:r>
            <w:r w:rsidRPr="003A2394">
              <w:rPr>
                <w:rFonts w:ascii="Tahoma" w:eastAsia="Times New Roman" w:hAnsi="Tahoma" w:cs="Tahoma"/>
                <w:sz w:val="20"/>
                <w:szCs w:val="20"/>
              </w:rPr>
              <w:t xml:space="preserve">, με αλφαριθμητική σήμανση ανά </w:t>
            </w:r>
            <w:proofErr w:type="spellStart"/>
            <w:r w:rsidRPr="003A2394">
              <w:rPr>
                <w:rFonts w:ascii="Tahoma" w:eastAsia="Times New Roman" w:hAnsi="Tahoma" w:cs="Tahoma"/>
                <w:sz w:val="20"/>
                <w:szCs w:val="20"/>
              </w:rPr>
              <w:t>θέση,αποστειρώσιμο</w:t>
            </w:r>
            <w:proofErr w:type="spellEnd"/>
            <w:r w:rsidRPr="003A2394">
              <w:rPr>
                <w:rFonts w:ascii="Tahoma" w:eastAsia="Times New Roman" w:hAnsi="Tahoma" w:cs="Tahoma"/>
                <w:sz w:val="20"/>
                <w:szCs w:val="20"/>
              </w:rPr>
              <w:t xml:space="preserve"> στους 121°</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 Κατάλληλο για χρήση σε </w:t>
            </w:r>
            <w:proofErr w:type="spellStart"/>
            <w:r w:rsidRPr="003A2394">
              <w:rPr>
                <w:rFonts w:ascii="Tahoma" w:eastAsia="Times New Roman" w:hAnsi="Tahoma" w:cs="Tahoma"/>
                <w:sz w:val="20"/>
                <w:szCs w:val="20"/>
              </w:rPr>
              <w:t>υδατόλουτρο</w:t>
            </w:r>
            <w:proofErr w:type="spellEnd"/>
            <w:r w:rsidRPr="003A2394">
              <w:rPr>
                <w:rFonts w:ascii="Tahoma" w:eastAsia="Times New Roman" w:hAnsi="Tahoma" w:cs="Tahoma"/>
                <w:sz w:val="20"/>
                <w:szCs w:val="20"/>
              </w:rPr>
              <w:t xml:space="preserve">. Να είναι ελεύθερα από </w:t>
            </w:r>
            <w:proofErr w:type="spellStart"/>
            <w:r w:rsidRPr="003A2394">
              <w:rPr>
                <w:rFonts w:ascii="Tahoma" w:eastAsia="Times New Roman" w:hAnsi="Tahoma" w:cs="Tahoma"/>
                <w:sz w:val="20"/>
                <w:szCs w:val="20"/>
              </w:rPr>
              <w:t>βαρέα</w:t>
            </w:r>
            <w:proofErr w:type="spellEnd"/>
            <w:r w:rsidRPr="003A2394">
              <w:rPr>
                <w:rFonts w:ascii="Tahoma" w:eastAsia="Times New Roman" w:hAnsi="Tahoma" w:cs="Tahoma"/>
                <w:sz w:val="20"/>
                <w:szCs w:val="20"/>
              </w:rPr>
              <w:t xml:space="preserve"> μέταλλα σύμφωνα με την οδηγία </w:t>
            </w:r>
            <w:r w:rsidRPr="003A2394">
              <w:rPr>
                <w:rFonts w:ascii="Tahoma" w:eastAsia="Times New Roman" w:hAnsi="Tahoma" w:cs="Tahoma"/>
                <w:sz w:val="20"/>
                <w:szCs w:val="20"/>
                <w:lang w:val="en-US"/>
              </w:rPr>
              <w:t>EUCONEG</w:t>
            </w:r>
            <w:r w:rsidRPr="003A2394">
              <w:rPr>
                <w:rFonts w:ascii="Tahoma" w:eastAsia="Times New Roman" w:hAnsi="Tahoma" w:cs="Tahoma"/>
                <w:sz w:val="20"/>
                <w:szCs w:val="20"/>
              </w:rPr>
              <w:t xml:space="preserve">. Να είναι σύμφωνο με την οδηγία </w:t>
            </w:r>
            <w:r w:rsidRPr="003A2394">
              <w:rPr>
                <w:rFonts w:ascii="Tahoma" w:eastAsia="Times New Roman" w:hAnsi="Tahoma" w:cs="Tahoma"/>
                <w:sz w:val="20"/>
                <w:szCs w:val="20"/>
                <w:lang w:val="en-US"/>
              </w:rPr>
              <w:t>Directive</w:t>
            </w:r>
            <w:r w:rsidRPr="003A2394">
              <w:rPr>
                <w:rFonts w:ascii="Tahoma" w:eastAsia="Times New Roman" w:hAnsi="Tahoma" w:cs="Tahoma"/>
                <w:sz w:val="20"/>
                <w:szCs w:val="20"/>
              </w:rPr>
              <w:t xml:space="preserve"> 2002/72/</w:t>
            </w:r>
            <w:r w:rsidRPr="003A2394">
              <w:rPr>
                <w:rFonts w:ascii="Tahoma" w:eastAsia="Times New Roman" w:hAnsi="Tahoma" w:cs="Tahoma"/>
                <w:sz w:val="20"/>
                <w:szCs w:val="20"/>
                <w:lang w:val="en-US"/>
              </w:rPr>
              <w:t>EC</w:t>
            </w:r>
            <w:r w:rsidRPr="003A2394">
              <w:rPr>
                <w:rFonts w:ascii="Tahoma" w:eastAsia="Times New Roman" w:hAnsi="Tahoma" w:cs="Tahoma"/>
                <w:sz w:val="20"/>
                <w:szCs w:val="20"/>
              </w:rPr>
              <w:t xml:space="preserve">, και την οδηγία </w:t>
            </w:r>
            <w:r w:rsidRPr="003A2394">
              <w:rPr>
                <w:rFonts w:ascii="Tahoma" w:eastAsia="Times New Roman" w:hAnsi="Tahoma" w:cs="Tahoma"/>
                <w:sz w:val="20"/>
                <w:szCs w:val="20"/>
                <w:lang w:val="en-US"/>
              </w:rPr>
              <w:t>EC</w:t>
            </w:r>
            <w:r w:rsidRPr="003A2394">
              <w:rPr>
                <w:rFonts w:ascii="Tahoma" w:eastAsia="Times New Roman" w:hAnsi="Tahoma" w:cs="Tahoma"/>
                <w:sz w:val="20"/>
                <w:szCs w:val="20"/>
              </w:rPr>
              <w:t xml:space="preserve"> 1907/2006, την  </w:t>
            </w:r>
            <w:r w:rsidRPr="003A2394">
              <w:rPr>
                <w:rFonts w:ascii="Tahoma" w:eastAsia="Times New Roman" w:hAnsi="Tahoma" w:cs="Tahoma"/>
                <w:sz w:val="20"/>
                <w:szCs w:val="20"/>
                <w:lang w:val="en-US"/>
              </w:rPr>
              <w:t>Eur</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Ph</w:t>
            </w:r>
            <w:r w:rsidRPr="003A2394">
              <w:rPr>
                <w:rFonts w:ascii="Tahoma" w:eastAsia="Times New Roman" w:hAnsi="Tahoma" w:cs="Tahoma"/>
                <w:sz w:val="20"/>
                <w:szCs w:val="20"/>
              </w:rPr>
              <w:t xml:space="preserve">., να έχει περάσει τα </w:t>
            </w:r>
            <w:proofErr w:type="spellStart"/>
            <w:r w:rsidRPr="003A2394">
              <w:rPr>
                <w:rFonts w:ascii="Tahoma" w:eastAsia="Times New Roman" w:hAnsi="Tahoma" w:cs="Tahoma"/>
                <w:sz w:val="20"/>
                <w:szCs w:val="20"/>
                <w:lang w:val="en-US"/>
              </w:rPr>
              <w:t>USPclassVItests</w:t>
            </w:r>
            <w:proofErr w:type="spellEnd"/>
            <w:r w:rsidRPr="003A2394">
              <w:rPr>
                <w:rFonts w:ascii="Tahoma" w:eastAsia="Times New Roman" w:hAnsi="Tahoma" w:cs="Tahoma"/>
                <w:sz w:val="20"/>
                <w:szCs w:val="20"/>
              </w:rPr>
              <w:t xml:space="preserve">, να διαθέτει </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10993.</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ACB612C"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75B9EA3"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0E1C242"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1BA1332C" w14:textId="77777777" w:rsidTr="003A2394">
        <w:trPr>
          <w:trHeight w:val="162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F11D1FF"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17</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49B21620"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Στ</w:t>
            </w:r>
            <w:proofErr w:type="spellEnd"/>
            <w:r w:rsidRPr="003A2394">
              <w:rPr>
                <w:rFonts w:ascii="Tahoma" w:eastAsia="Times New Roman" w:hAnsi="Tahoma" w:cs="Tahoma"/>
                <w:sz w:val="20"/>
                <w:szCs w:val="20"/>
                <w:lang w:val="en-US"/>
              </w:rPr>
              <w:t xml:space="preserve">ατώ </w:t>
            </w:r>
            <w:proofErr w:type="spellStart"/>
            <w:r w:rsidRPr="003A2394">
              <w:rPr>
                <w:rFonts w:ascii="Tahoma" w:eastAsia="Times New Roman" w:hAnsi="Tahoma" w:cs="Tahoma"/>
                <w:sz w:val="20"/>
                <w:szCs w:val="20"/>
                <w:lang w:val="en-US"/>
              </w:rPr>
              <w:t>γι</w:t>
            </w:r>
            <w:proofErr w:type="spellEnd"/>
            <w:r w:rsidRPr="003A2394">
              <w:rPr>
                <w:rFonts w:ascii="Tahoma" w:eastAsia="Times New Roman" w:hAnsi="Tahoma" w:cs="Tahoma"/>
                <w:sz w:val="20"/>
                <w:szCs w:val="20"/>
                <w:lang w:val="en-US"/>
              </w:rPr>
              <w:t xml:space="preserve">α autosampler vials </w:t>
            </w:r>
            <w:proofErr w:type="spellStart"/>
            <w:r w:rsidRPr="003A2394">
              <w:rPr>
                <w:rFonts w:ascii="Tahoma" w:eastAsia="Times New Roman" w:hAnsi="Tahoma" w:cs="Tahoma"/>
                <w:sz w:val="20"/>
                <w:szCs w:val="20"/>
                <w:lang w:val="en-US"/>
              </w:rPr>
              <w:t>των</w:t>
            </w:r>
            <w:proofErr w:type="spellEnd"/>
            <w:r w:rsidRPr="003A2394">
              <w:rPr>
                <w:rFonts w:ascii="Tahoma" w:eastAsia="Times New Roman" w:hAnsi="Tahoma" w:cs="Tahoma"/>
                <w:sz w:val="20"/>
                <w:szCs w:val="20"/>
                <w:lang w:val="en-US"/>
              </w:rPr>
              <w:t xml:space="preserve"> 2mL</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007B871" w14:textId="77777777" w:rsidR="003A2394" w:rsidRPr="003A2394" w:rsidRDefault="003A2394" w:rsidP="003A2394">
            <w:pPr>
              <w:spacing w:after="0" w:line="240" w:lineRule="auto"/>
              <w:rPr>
                <w:rFonts w:ascii="Tahoma" w:eastAsia="Times New Roman" w:hAnsi="Tahoma" w:cs="Tahoma"/>
                <w:sz w:val="20"/>
                <w:szCs w:val="20"/>
              </w:rPr>
            </w:pPr>
            <w:proofErr w:type="spellStart"/>
            <w:r w:rsidRPr="003A2394">
              <w:rPr>
                <w:rFonts w:ascii="Tahoma" w:eastAsia="Times New Roman" w:hAnsi="Tahoma" w:cs="Tahoma"/>
                <w:sz w:val="20"/>
                <w:szCs w:val="20"/>
              </w:rPr>
              <w:t>Στατώ</w:t>
            </w:r>
            <w:proofErr w:type="spellEnd"/>
            <w:r w:rsidRPr="003A2394">
              <w:rPr>
                <w:rFonts w:ascii="Tahoma" w:eastAsia="Times New Roman" w:hAnsi="Tahoma" w:cs="Tahoma"/>
                <w:sz w:val="20"/>
                <w:szCs w:val="20"/>
              </w:rPr>
              <w:t xml:space="preserve"> για σωληνάρια διαμέτρου 13 </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xml:space="preserve"> , 31 θέσεων , από </w:t>
            </w:r>
            <w:proofErr w:type="spellStart"/>
            <w:r w:rsidRPr="003A2394">
              <w:rPr>
                <w:rFonts w:ascii="Tahoma" w:eastAsia="Times New Roman" w:hAnsi="Tahoma" w:cs="Tahoma"/>
                <w:sz w:val="20"/>
                <w:szCs w:val="20"/>
              </w:rPr>
              <w:t>πολυκαρβονικό</w:t>
            </w:r>
            <w:proofErr w:type="spellEnd"/>
            <w:r w:rsidRPr="003A2394">
              <w:rPr>
                <w:rFonts w:ascii="Tahoma" w:eastAsia="Times New Roman" w:hAnsi="Tahoma" w:cs="Tahoma"/>
                <w:sz w:val="20"/>
                <w:szCs w:val="20"/>
              </w:rPr>
              <w:t xml:space="preserve">, με αλφαριθμητική σήμανση ανά θέση, </w:t>
            </w:r>
            <w:proofErr w:type="spellStart"/>
            <w:r w:rsidRPr="003A2394">
              <w:rPr>
                <w:rFonts w:ascii="Tahoma" w:eastAsia="Times New Roman" w:hAnsi="Tahoma" w:cs="Tahoma"/>
                <w:sz w:val="20"/>
                <w:szCs w:val="20"/>
              </w:rPr>
              <w:t>αποστειρώσιμο</w:t>
            </w:r>
            <w:proofErr w:type="spellEnd"/>
            <w:r w:rsidRPr="003A2394">
              <w:rPr>
                <w:rFonts w:ascii="Tahoma" w:eastAsia="Times New Roman" w:hAnsi="Tahoma" w:cs="Tahoma"/>
                <w:sz w:val="20"/>
                <w:szCs w:val="20"/>
              </w:rPr>
              <w:t xml:space="preserve"> στους 121°</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 Να είναι ελεύθερα από </w:t>
            </w:r>
            <w:proofErr w:type="spellStart"/>
            <w:r w:rsidRPr="003A2394">
              <w:rPr>
                <w:rFonts w:ascii="Tahoma" w:eastAsia="Times New Roman" w:hAnsi="Tahoma" w:cs="Tahoma"/>
                <w:sz w:val="20"/>
                <w:szCs w:val="20"/>
              </w:rPr>
              <w:t>βαρέα</w:t>
            </w:r>
            <w:proofErr w:type="spellEnd"/>
            <w:r w:rsidRPr="003A2394">
              <w:rPr>
                <w:rFonts w:ascii="Tahoma" w:eastAsia="Times New Roman" w:hAnsi="Tahoma" w:cs="Tahoma"/>
                <w:sz w:val="20"/>
                <w:szCs w:val="20"/>
              </w:rPr>
              <w:t xml:space="preserve"> μέταλλα σύμφωνα με την οδηγία </w:t>
            </w:r>
            <w:r w:rsidRPr="003A2394">
              <w:rPr>
                <w:rFonts w:ascii="Tahoma" w:eastAsia="Times New Roman" w:hAnsi="Tahoma" w:cs="Tahoma"/>
                <w:sz w:val="20"/>
                <w:szCs w:val="20"/>
                <w:lang w:val="en-US"/>
              </w:rPr>
              <w:t>EUCONEG</w:t>
            </w:r>
            <w:r w:rsidRPr="003A2394">
              <w:rPr>
                <w:rFonts w:ascii="Tahoma" w:eastAsia="Times New Roman" w:hAnsi="Tahoma" w:cs="Tahoma"/>
                <w:sz w:val="20"/>
                <w:szCs w:val="20"/>
              </w:rPr>
              <w:t xml:space="preserve">. Να είναι σύμφωνο με την οδηγία </w:t>
            </w:r>
            <w:r w:rsidRPr="003A2394">
              <w:rPr>
                <w:rFonts w:ascii="Tahoma" w:eastAsia="Times New Roman" w:hAnsi="Tahoma" w:cs="Tahoma"/>
                <w:sz w:val="20"/>
                <w:szCs w:val="20"/>
                <w:lang w:val="en-US"/>
              </w:rPr>
              <w:t>EC</w:t>
            </w:r>
            <w:r w:rsidRPr="003A2394">
              <w:rPr>
                <w:rFonts w:ascii="Tahoma" w:eastAsia="Times New Roman" w:hAnsi="Tahoma" w:cs="Tahoma"/>
                <w:sz w:val="20"/>
                <w:szCs w:val="20"/>
              </w:rPr>
              <w:t xml:space="preserve"> 1907/2006, την  </w:t>
            </w:r>
            <w:r w:rsidRPr="003A2394">
              <w:rPr>
                <w:rFonts w:ascii="Tahoma" w:eastAsia="Times New Roman" w:hAnsi="Tahoma" w:cs="Tahoma"/>
                <w:sz w:val="20"/>
                <w:szCs w:val="20"/>
                <w:lang w:val="en-US"/>
              </w:rPr>
              <w:t>Eur</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Ph</w:t>
            </w:r>
            <w:r w:rsidRPr="003A2394">
              <w:rPr>
                <w:rFonts w:ascii="Tahoma" w:eastAsia="Times New Roman" w:hAnsi="Tahoma" w:cs="Tahoma"/>
                <w:sz w:val="20"/>
                <w:szCs w:val="20"/>
              </w:rPr>
              <w:t xml:space="preserve">., να έχει περάσει τα </w:t>
            </w:r>
            <w:proofErr w:type="spellStart"/>
            <w:r w:rsidRPr="003A2394">
              <w:rPr>
                <w:rFonts w:ascii="Tahoma" w:eastAsia="Times New Roman" w:hAnsi="Tahoma" w:cs="Tahoma"/>
                <w:sz w:val="20"/>
                <w:szCs w:val="20"/>
                <w:lang w:val="en-US"/>
              </w:rPr>
              <w:t>USPclassVItests</w:t>
            </w:r>
            <w:proofErr w:type="spellEnd"/>
            <w:r w:rsidRPr="003A2394">
              <w:rPr>
                <w:rFonts w:ascii="Tahoma" w:eastAsia="Times New Roman" w:hAnsi="Tahoma" w:cs="Tahoma"/>
                <w:sz w:val="20"/>
                <w:szCs w:val="20"/>
              </w:rPr>
              <w:t xml:space="preserve">, να διαθέτει </w:t>
            </w:r>
            <w:r w:rsidRPr="003A2394">
              <w:rPr>
                <w:rFonts w:ascii="Tahoma" w:eastAsia="Times New Roman" w:hAnsi="Tahoma" w:cs="Tahoma"/>
                <w:sz w:val="20"/>
                <w:szCs w:val="20"/>
                <w:lang w:val="en-US"/>
              </w:rPr>
              <w:t>ISO</w:t>
            </w:r>
            <w:r w:rsidRPr="003A2394">
              <w:rPr>
                <w:rFonts w:ascii="Tahoma" w:eastAsia="Times New Roman" w:hAnsi="Tahoma" w:cs="Tahoma"/>
                <w:sz w:val="20"/>
                <w:szCs w:val="20"/>
              </w:rPr>
              <w:t xml:space="preserve"> 10993.</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33BB9B1"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54F91B2"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8951DB3"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4C94C962" w14:textId="77777777" w:rsidTr="003A2394">
        <w:trPr>
          <w:trHeight w:val="184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234DBFB"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18</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0E7DA1E"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Κουτί</w:t>
            </w:r>
            <w:proofErr w:type="spellEnd"/>
            <w:r w:rsidRPr="003A2394">
              <w:rPr>
                <w:rFonts w:ascii="Tahoma" w:eastAsia="Times New Roman" w:hAnsi="Tahoma" w:cs="Tahoma"/>
                <w:sz w:val="20"/>
                <w:szCs w:val="20"/>
                <w:lang w:val="en-US"/>
              </w:rPr>
              <w:t xml:space="preserve">α </w:t>
            </w:r>
            <w:proofErr w:type="spellStart"/>
            <w:r w:rsidRPr="003A2394">
              <w:rPr>
                <w:rFonts w:ascii="Tahoma" w:eastAsia="Times New Roman" w:hAnsi="Tahoma" w:cs="Tahoma"/>
                <w:sz w:val="20"/>
                <w:szCs w:val="20"/>
                <w:lang w:val="en-US"/>
              </w:rPr>
              <w:t>κρυοκ</w:t>
            </w:r>
            <w:proofErr w:type="spellEnd"/>
            <w:r w:rsidRPr="003A2394">
              <w:rPr>
                <w:rFonts w:ascii="Tahoma" w:eastAsia="Times New Roman" w:hAnsi="Tahoma" w:cs="Tahoma"/>
                <w:sz w:val="20"/>
                <w:szCs w:val="20"/>
                <w:lang w:val="en-US"/>
              </w:rPr>
              <w:t xml:space="preserve">ατάψυξης </w:t>
            </w:r>
            <w:proofErr w:type="spellStart"/>
            <w:r w:rsidRPr="003A2394">
              <w:rPr>
                <w:rFonts w:ascii="Tahoma" w:eastAsia="Times New Roman" w:hAnsi="Tahoma" w:cs="Tahoma"/>
                <w:sz w:val="20"/>
                <w:szCs w:val="20"/>
                <w:lang w:val="en-US"/>
              </w:rPr>
              <w:t>με</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δι</w:t>
            </w:r>
            <w:proofErr w:type="spellEnd"/>
            <w:r w:rsidRPr="003A2394">
              <w:rPr>
                <w:rFonts w:ascii="Tahoma" w:eastAsia="Times New Roman" w:hAnsi="Tahoma" w:cs="Tahoma"/>
                <w:sz w:val="20"/>
                <w:szCs w:val="20"/>
                <w:lang w:val="en-US"/>
              </w:rPr>
              <w:t>αχωριστικά</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9A771A3" w14:textId="77777777" w:rsidR="003A2394" w:rsidRPr="003A2394" w:rsidRDefault="003A2394" w:rsidP="003A2394">
            <w:pPr>
              <w:spacing w:after="0" w:line="240" w:lineRule="auto"/>
              <w:rPr>
                <w:rFonts w:ascii="Tahoma" w:eastAsia="Times New Roman" w:hAnsi="Tahoma" w:cs="Tahoma"/>
                <w:sz w:val="20"/>
                <w:szCs w:val="20"/>
              </w:rPr>
            </w:pPr>
            <w:proofErr w:type="spellStart"/>
            <w:r w:rsidRPr="003A2394">
              <w:rPr>
                <w:rFonts w:ascii="Tahoma" w:eastAsia="Times New Roman" w:hAnsi="Tahoma" w:cs="Tahoma"/>
                <w:sz w:val="20"/>
                <w:szCs w:val="20"/>
              </w:rPr>
              <w:t>Κουτία</w:t>
            </w:r>
            <w:proofErr w:type="spellEnd"/>
            <w:r w:rsidRPr="003A2394">
              <w:rPr>
                <w:rFonts w:ascii="Tahoma" w:eastAsia="Times New Roman" w:hAnsi="Tahoma" w:cs="Tahoma"/>
                <w:sz w:val="20"/>
                <w:szCs w:val="20"/>
              </w:rPr>
              <w:t xml:space="preserve"> </w:t>
            </w:r>
            <w:proofErr w:type="spellStart"/>
            <w:r w:rsidRPr="003A2394">
              <w:rPr>
                <w:rFonts w:ascii="Tahoma" w:eastAsia="Times New Roman" w:hAnsi="Tahoma" w:cs="Tahoma"/>
                <w:sz w:val="20"/>
                <w:szCs w:val="20"/>
              </w:rPr>
              <w:t>κρυοκατάψυξης</w:t>
            </w:r>
            <w:proofErr w:type="spellEnd"/>
            <w:r w:rsidRPr="003A2394">
              <w:rPr>
                <w:rFonts w:ascii="Tahoma" w:eastAsia="Times New Roman" w:hAnsi="Tahoma" w:cs="Tahoma"/>
                <w:sz w:val="20"/>
                <w:szCs w:val="20"/>
              </w:rPr>
              <w:t xml:space="preserve"> 81 θέσεων από πλαστικοποιημένο χαρτόνι σύμφωνα με την οδηγία  </w:t>
            </w:r>
            <w:r w:rsidRPr="003A2394">
              <w:rPr>
                <w:rFonts w:ascii="Tahoma" w:eastAsia="Times New Roman" w:hAnsi="Tahoma" w:cs="Tahoma"/>
                <w:sz w:val="20"/>
                <w:szCs w:val="20"/>
                <w:lang w:val="en-US"/>
              </w:rPr>
              <w:t>USFDA</w:t>
            </w:r>
            <w:r w:rsidRPr="003A2394">
              <w:rPr>
                <w:rFonts w:ascii="Tahoma" w:eastAsia="Times New Roman" w:hAnsi="Tahoma" w:cs="Tahoma"/>
                <w:sz w:val="20"/>
                <w:szCs w:val="20"/>
              </w:rPr>
              <w:t xml:space="preserve"> 21 </w:t>
            </w:r>
            <w:r w:rsidRPr="003A2394">
              <w:rPr>
                <w:rFonts w:ascii="Tahoma" w:eastAsia="Times New Roman" w:hAnsi="Tahoma" w:cs="Tahoma"/>
                <w:sz w:val="20"/>
                <w:szCs w:val="20"/>
                <w:lang w:val="en-US"/>
              </w:rPr>
              <w:t>CFR</w:t>
            </w:r>
            <w:r w:rsidRPr="003A2394">
              <w:rPr>
                <w:rFonts w:ascii="Tahoma" w:eastAsia="Times New Roman" w:hAnsi="Tahoma" w:cs="Tahoma"/>
                <w:sz w:val="20"/>
                <w:szCs w:val="20"/>
              </w:rPr>
              <w:t xml:space="preserve">.176.170 που του επιτρέπει να αντέχει σε θερμοκρασίες από -196° έως θερμοκρασία περιβάλλοντος. Με αποσπώμενο καπάκι και αρίθμηση στο εσωτερικό μέρους του </w:t>
            </w:r>
            <w:proofErr w:type="spellStart"/>
            <w:r w:rsidRPr="003A2394">
              <w:rPr>
                <w:rFonts w:ascii="Tahoma" w:eastAsia="Times New Roman" w:hAnsi="Tahoma" w:cs="Tahoma"/>
                <w:sz w:val="20"/>
                <w:szCs w:val="20"/>
              </w:rPr>
              <w:t>καπακίου</w:t>
            </w:r>
            <w:proofErr w:type="spellEnd"/>
            <w:r w:rsidRPr="003A2394">
              <w:rPr>
                <w:rFonts w:ascii="Tahoma" w:eastAsia="Times New Roman" w:hAnsi="Tahoma" w:cs="Tahoma"/>
                <w:sz w:val="20"/>
                <w:szCs w:val="20"/>
              </w:rPr>
              <w:t xml:space="preserve"> και του κουτιού. Διαστάσεων (132 έως 136) </w:t>
            </w:r>
            <w:r w:rsidRPr="003A2394">
              <w:rPr>
                <w:rFonts w:ascii="Tahoma" w:eastAsia="Times New Roman" w:hAnsi="Tahoma" w:cs="Tahoma"/>
                <w:sz w:val="20"/>
                <w:szCs w:val="20"/>
                <w:lang w:val="en-US"/>
              </w:rPr>
              <w:t>x</w:t>
            </w:r>
            <w:r w:rsidRPr="003A2394">
              <w:rPr>
                <w:rFonts w:ascii="Tahoma" w:eastAsia="Times New Roman" w:hAnsi="Tahoma" w:cs="Tahoma"/>
                <w:sz w:val="20"/>
                <w:szCs w:val="20"/>
              </w:rPr>
              <w:t xml:space="preserve">  (132 έως 136) </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ύψους 50</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xml:space="preserve">. Να περιλαμβάνεται το διαχωριστικό των κελίων.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7BF51A9"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1AC72E6"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FC0A55D"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2F4F1CA2" w14:textId="77777777" w:rsidTr="003A2394">
        <w:trPr>
          <w:trHeight w:val="630"/>
        </w:trPr>
        <w:tc>
          <w:tcPr>
            <w:tcW w:w="960" w:type="dxa"/>
            <w:noWrap/>
            <w:tcMar>
              <w:top w:w="0" w:type="dxa"/>
              <w:left w:w="108" w:type="dxa"/>
              <w:bottom w:w="0" w:type="dxa"/>
              <w:right w:w="108" w:type="dxa"/>
            </w:tcMar>
            <w:vAlign w:val="bottom"/>
            <w:hideMark/>
          </w:tcPr>
          <w:p w14:paraId="02FEA453" w14:textId="77777777" w:rsidR="003A2394" w:rsidRPr="003A2394" w:rsidRDefault="003A2394" w:rsidP="003A2394">
            <w:pPr>
              <w:suppressAutoHyphens/>
              <w:spacing w:after="120" w:line="240" w:lineRule="auto"/>
              <w:jc w:val="both"/>
              <w:rPr>
                <w:rFonts w:ascii="Tahoma" w:eastAsia="Times New Roman" w:hAnsi="Tahoma" w:cs="Tahoma"/>
                <w:color w:val="000000"/>
              </w:rPr>
            </w:pPr>
          </w:p>
        </w:tc>
        <w:tc>
          <w:tcPr>
            <w:tcW w:w="3103" w:type="dxa"/>
            <w:gridSpan w:val="2"/>
            <w:noWrap/>
            <w:tcMar>
              <w:top w:w="0" w:type="dxa"/>
              <w:left w:w="108" w:type="dxa"/>
              <w:bottom w:w="0" w:type="dxa"/>
              <w:right w:w="108" w:type="dxa"/>
            </w:tcMar>
            <w:vAlign w:val="bottom"/>
            <w:hideMark/>
          </w:tcPr>
          <w:p w14:paraId="7DF2B0F5"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627B98AC"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3A9CDE05"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2EFE2FFF"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68841CBB"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31D53A59" w14:textId="77777777" w:rsidTr="003F0483">
        <w:trPr>
          <w:trHeight w:val="74"/>
        </w:trPr>
        <w:tc>
          <w:tcPr>
            <w:tcW w:w="960" w:type="dxa"/>
            <w:noWrap/>
            <w:tcMar>
              <w:top w:w="0" w:type="dxa"/>
              <w:left w:w="108" w:type="dxa"/>
              <w:bottom w:w="0" w:type="dxa"/>
              <w:right w:w="108" w:type="dxa"/>
            </w:tcMar>
            <w:vAlign w:val="bottom"/>
            <w:hideMark/>
          </w:tcPr>
          <w:p w14:paraId="090A3F82"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3103" w:type="dxa"/>
            <w:gridSpan w:val="2"/>
            <w:noWrap/>
            <w:tcMar>
              <w:top w:w="0" w:type="dxa"/>
              <w:left w:w="108" w:type="dxa"/>
              <w:bottom w:w="0" w:type="dxa"/>
              <w:right w:w="108" w:type="dxa"/>
            </w:tcMar>
            <w:vAlign w:val="bottom"/>
            <w:hideMark/>
          </w:tcPr>
          <w:p w14:paraId="69330ABB"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662FA416"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4CB6DF5F"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1EA41143"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1736F156"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26E55B53"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5C2C3475" w14:textId="33BCF0B0" w:rsidR="003A2394" w:rsidRPr="003A2394" w:rsidRDefault="003A2394" w:rsidP="003A2394">
            <w:pPr>
              <w:spacing w:after="0" w:line="240" w:lineRule="auto"/>
              <w:jc w:val="center"/>
              <w:rPr>
                <w:rFonts w:ascii="Tahoma" w:eastAsia="Times New Roman" w:hAnsi="Tahoma" w:cs="Tahoma"/>
                <w:b/>
                <w:bCs/>
                <w:color w:val="000000"/>
                <w:sz w:val="24"/>
                <w:szCs w:val="24"/>
                <w:lang w:val="en-US"/>
              </w:rPr>
            </w:pPr>
            <w:r w:rsidRPr="003A2394">
              <w:rPr>
                <w:rFonts w:ascii="Tahoma" w:eastAsia="Times New Roman" w:hAnsi="Tahoma" w:cs="Tahoma"/>
                <w:b/>
                <w:bCs/>
                <w:color w:val="000000"/>
                <w:sz w:val="24"/>
                <w:szCs w:val="24"/>
                <w:lang w:val="en-US"/>
              </w:rPr>
              <w:t>ΤΜΗΜΑ 15:  ΓΥΑΛΙΝΑ ΕΙΔΗ ΕΡΓΑΣΤΗΡΙΟΥ</w:t>
            </w:r>
          </w:p>
        </w:tc>
      </w:tr>
      <w:tr w:rsidR="003A2394" w:rsidRPr="003A2394" w14:paraId="16DFA6FD"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ED4B6E"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573915A"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D9C1417" w14:textId="726A57F1"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17BBB3DD"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16EFE25B"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0BCB71F6"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0C0ED127" w14:textId="77777777" w:rsidTr="003A2394">
        <w:trPr>
          <w:trHeight w:val="1665"/>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D15E95E"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6CA66A20"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Γυάλινος</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ογκομετρικός</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κύλινδρος</w:t>
            </w:r>
            <w:proofErr w:type="spellEnd"/>
            <w:r w:rsidRPr="003A2394">
              <w:rPr>
                <w:rFonts w:ascii="Tahoma" w:eastAsia="Times New Roman" w:hAnsi="Tahoma" w:cs="Tahoma"/>
                <w:sz w:val="20"/>
                <w:szCs w:val="20"/>
                <w:lang w:val="en-US"/>
              </w:rPr>
              <w:t xml:space="preserve"> 10 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742498E"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10 ml measuring cylinder, DURAN class A, tall form, blue graduation, certified conformity, with dated batch identification, main point ring graduation, with spout, hexagonal glass socket, calibrated for IN, DIN EN ISO 4788.</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50CB73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3DD584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D9158F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972E612" w14:textId="77777777" w:rsidTr="003A2394">
        <w:trPr>
          <w:trHeight w:val="1455"/>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F7A7B58"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2</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08DA9EF6"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Γυάλινος</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ογκομετρικός</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κύλινδρος</w:t>
            </w:r>
            <w:proofErr w:type="spellEnd"/>
            <w:r w:rsidRPr="003A2394">
              <w:rPr>
                <w:rFonts w:ascii="Tahoma" w:eastAsia="Times New Roman" w:hAnsi="Tahoma" w:cs="Tahoma"/>
                <w:sz w:val="20"/>
                <w:szCs w:val="20"/>
                <w:lang w:val="en-US"/>
              </w:rPr>
              <w:t xml:space="preserve"> 25 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610FB7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25 ml measuring cylinder, DURAN class A, tall form, blue graduation, certified conformity, with dated batch identification, main point ring graduation, with spout, hexagonal glass socket, calibrated for IN, DIN EN ISO 4788.</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48CC62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79979B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5DE3A6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8CB9417" w14:textId="77777777" w:rsidTr="003A2394">
        <w:trPr>
          <w:trHeight w:val="1605"/>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7F10EEA"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3</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55D600B2"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Γυάλινος</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ογκομετρικός</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κύλινδρος</w:t>
            </w:r>
            <w:proofErr w:type="spellEnd"/>
            <w:r w:rsidRPr="003A2394">
              <w:rPr>
                <w:rFonts w:ascii="Tahoma" w:eastAsia="Times New Roman" w:hAnsi="Tahoma" w:cs="Tahoma"/>
                <w:sz w:val="20"/>
                <w:szCs w:val="20"/>
                <w:lang w:val="en-US"/>
              </w:rPr>
              <w:t xml:space="preserve"> 50 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0DE596C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50 ml measuring cylinder, DURAN class A, tall form, blue graduation, certified conformity, with dated batch identification, main point ring graduation, with spout, hexagonal glass socket, calibrated for IN, DIN EN ISO 4788.</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BD5987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C47277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0C0A01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5BCF4D7" w14:textId="77777777" w:rsidTr="003A2394">
        <w:trPr>
          <w:trHeight w:val="1425"/>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FCED21"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4</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0621DC5D"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Γυάλινος</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ογκομετρικός</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κύλινδρος</w:t>
            </w:r>
            <w:proofErr w:type="spellEnd"/>
            <w:r w:rsidRPr="003A2394">
              <w:rPr>
                <w:rFonts w:ascii="Tahoma" w:eastAsia="Times New Roman" w:hAnsi="Tahoma" w:cs="Tahoma"/>
                <w:sz w:val="20"/>
                <w:szCs w:val="20"/>
                <w:lang w:val="en-US"/>
              </w:rPr>
              <w:t xml:space="preserve"> 100 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5C0F994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100 ml measuring cylinder, DURAN class A, tall form, blue graduation, certified conformity, with dated batch identification, main point ring graduation, with spout, hexagonal glass socket, calibrated for IN, DIN EN ISO 4788.</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D78FDA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5A8ECD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C925B1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6F8618C" w14:textId="77777777" w:rsidTr="003A2394">
        <w:trPr>
          <w:trHeight w:val="1245"/>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09CF7F"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5</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0C6A0A7D"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Γυάλινο</w:t>
            </w:r>
            <w:proofErr w:type="spellEnd"/>
            <w:r w:rsidRPr="003A2394">
              <w:rPr>
                <w:rFonts w:ascii="Tahoma" w:eastAsia="Times New Roman" w:hAnsi="Tahoma" w:cs="Tahoma"/>
                <w:sz w:val="20"/>
                <w:szCs w:val="20"/>
                <w:lang w:val="en-US"/>
              </w:rPr>
              <w:t xml:space="preserve"> π</w:t>
            </w:r>
            <w:proofErr w:type="spellStart"/>
            <w:r w:rsidRPr="003A2394">
              <w:rPr>
                <w:rFonts w:ascii="Tahoma" w:eastAsia="Times New Roman" w:hAnsi="Tahoma" w:cs="Tahoma"/>
                <w:sz w:val="20"/>
                <w:szCs w:val="20"/>
                <w:lang w:val="en-US"/>
              </w:rPr>
              <w:t>οτήρι</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ζέσεως</w:t>
            </w:r>
            <w:proofErr w:type="spellEnd"/>
            <w:r w:rsidRPr="003A2394">
              <w:rPr>
                <w:rFonts w:ascii="Tahoma" w:eastAsia="Times New Roman" w:hAnsi="Tahoma" w:cs="Tahoma"/>
                <w:sz w:val="20"/>
                <w:szCs w:val="20"/>
                <w:lang w:val="en-US"/>
              </w:rPr>
              <w:t xml:space="preserve"> 50ml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5B211E99"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50 ml Beaker, borosilicate glass 3.3, white graduation, short version, graduated and with spout, DIN 12 331 WITH retrace Code</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09FAE7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8F5181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DAA3D2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D3AA1FF" w14:textId="77777777" w:rsidTr="003A2394">
        <w:trPr>
          <w:trHeight w:val="945"/>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1C31F09"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6</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158A7AAF"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Γυάλινο</w:t>
            </w:r>
            <w:proofErr w:type="spellEnd"/>
            <w:r w:rsidRPr="003A2394">
              <w:rPr>
                <w:rFonts w:ascii="Tahoma" w:eastAsia="Times New Roman" w:hAnsi="Tahoma" w:cs="Tahoma"/>
                <w:sz w:val="20"/>
                <w:szCs w:val="20"/>
                <w:lang w:val="en-US"/>
              </w:rPr>
              <w:t xml:space="preserve"> π</w:t>
            </w:r>
            <w:proofErr w:type="spellStart"/>
            <w:r w:rsidRPr="003A2394">
              <w:rPr>
                <w:rFonts w:ascii="Tahoma" w:eastAsia="Times New Roman" w:hAnsi="Tahoma" w:cs="Tahoma"/>
                <w:sz w:val="20"/>
                <w:szCs w:val="20"/>
                <w:lang w:val="en-US"/>
              </w:rPr>
              <w:t>οτήρι</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ζέσεως</w:t>
            </w:r>
            <w:proofErr w:type="spellEnd"/>
            <w:r w:rsidRPr="003A2394">
              <w:rPr>
                <w:rFonts w:ascii="Tahoma" w:eastAsia="Times New Roman" w:hAnsi="Tahoma" w:cs="Tahoma"/>
                <w:sz w:val="20"/>
                <w:szCs w:val="20"/>
                <w:lang w:val="en-US"/>
              </w:rPr>
              <w:t xml:space="preserve"> 100ml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7C9139F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100 ml Beaker, borosilicate glass 3.3, white graduation, short version, graduated and with spout, DIN 12 331 WITH retrace Code</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A69303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06A86A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1BD10C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99819AB" w14:textId="77777777" w:rsidTr="003A2394">
        <w:trPr>
          <w:trHeight w:val="915"/>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65BAE2"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7</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52BF44B2"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Γυάλινο</w:t>
            </w:r>
            <w:proofErr w:type="spellEnd"/>
            <w:r w:rsidRPr="003A2394">
              <w:rPr>
                <w:rFonts w:ascii="Tahoma" w:eastAsia="Times New Roman" w:hAnsi="Tahoma" w:cs="Tahoma"/>
                <w:sz w:val="20"/>
                <w:szCs w:val="20"/>
                <w:lang w:val="en-US"/>
              </w:rPr>
              <w:t xml:space="preserve"> π</w:t>
            </w:r>
            <w:proofErr w:type="spellStart"/>
            <w:r w:rsidRPr="003A2394">
              <w:rPr>
                <w:rFonts w:ascii="Tahoma" w:eastAsia="Times New Roman" w:hAnsi="Tahoma" w:cs="Tahoma"/>
                <w:sz w:val="20"/>
                <w:szCs w:val="20"/>
                <w:lang w:val="en-US"/>
              </w:rPr>
              <w:t>οτήρι</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ζέσεως</w:t>
            </w:r>
            <w:proofErr w:type="spellEnd"/>
            <w:r w:rsidRPr="003A2394">
              <w:rPr>
                <w:rFonts w:ascii="Tahoma" w:eastAsia="Times New Roman" w:hAnsi="Tahoma" w:cs="Tahoma"/>
                <w:sz w:val="20"/>
                <w:szCs w:val="20"/>
                <w:lang w:val="en-US"/>
              </w:rPr>
              <w:t xml:space="preserve"> 250ml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0EBB3D47"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250 ml Beaker, borosilicate glass 3.3, white graduation, short version, graduated and with spout, DIN 12 331 WITH retrace Code</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02A93C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C73071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3E4BFA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F337A78" w14:textId="77777777" w:rsidTr="003A2394">
        <w:trPr>
          <w:trHeight w:val="102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B1D85F7"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8</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6A9548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Laboratory bottles with cap (GL-45), 25 mL</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1DC74C"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graduated borosilicate glass laboratory bottles with cap (GL-45), 25 mL, WITH retrace code, according to USP</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6735DD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2E2DF0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4933A6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4B85640" w14:textId="77777777" w:rsidTr="003A2394">
        <w:trPr>
          <w:trHeight w:val="1125"/>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EE48A0"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9</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6505B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Laboratory bottles with cap (GL-45), 50 mL</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298B397"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graduated borosilicate glass laboratory bottles with cap (GL-45), 50 mL, WITH retrace code, according to USP</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72E829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E54D9C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833C27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AA74A63" w14:textId="77777777" w:rsidTr="003A2394">
        <w:trPr>
          <w:trHeight w:val="102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D1BB3B"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10</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F088214" w14:textId="3CBC96FE"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Laboratory bottles with cap, 250 mL</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4730339" w14:textId="29F9650B"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graduated borosilicate glass laboratory bottles with cap, 250 mL, WITH retrace code, according to USP</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B4F5FE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F1ECB4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B68483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6410466" w14:textId="77777777" w:rsidTr="003A2394">
        <w:trPr>
          <w:trHeight w:val="105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DD7AB9"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11</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41BA0557"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Volumetric flasks 5 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186BB772"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CLASS A with scribed graduation mark and ergonomic polyethylene stopper, blue printed image, with batch certificate and certificate of conformity</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76945E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CABF00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B235A0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868D851" w14:textId="77777777" w:rsidTr="003A2394">
        <w:trPr>
          <w:trHeight w:val="855"/>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75298B1"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12</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66B89DC2"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Volumetric flasks 10 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5389050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CLASS A with scribed graduation mark and ergonomic polyethylene stopper, blue printed image, with batch certificate and certificate of conformity</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A939AF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BABD38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9DE18C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9DA470E" w14:textId="77777777" w:rsidTr="003A2394">
        <w:trPr>
          <w:trHeight w:val="855"/>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93F6F58"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13</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119F6D9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Volumetric flasks 20 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2C3C25FB"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CLASS A with scribed graduation mark and ergonomic polyethylene stopper, blue printed image, with batch certificate and certificate of conformity</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A89C5C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2755AF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B2F1F8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79DAD62" w14:textId="77777777" w:rsidTr="003A2394">
        <w:trPr>
          <w:trHeight w:val="915"/>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5E4ADF8"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14</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30F2BA51"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Volumetric flask 50 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6AE28A3E"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CLASS A with scribed graduation mark and ergonomic polyethylene stopper, blue printed image, with batch certificate and certificate of conformity</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FDE5E0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0CA86A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49D0A3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50E1866" w14:textId="77777777" w:rsidTr="003A2394">
        <w:trPr>
          <w:trHeight w:val="84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711546D"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15</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1EE0D2E9"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Volumetric flask 100 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3207EB0B"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CLASS A with scribed graduation mark and ergonomic polyethylene stopper, blue printed image, with batch certificate and certificate of conformity</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4D0D9E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B43D1F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3DA341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7A6E035"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8CACF0F"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16</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0776294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Round-bottomed flasks 100 ml, NS 24/29</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5B1B20F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Borosilicate glass 3.3, </w:t>
            </w:r>
            <w:proofErr w:type="spellStart"/>
            <w:r w:rsidRPr="003A2394">
              <w:rPr>
                <w:rFonts w:ascii="Tahoma" w:eastAsia="Times New Roman" w:hAnsi="Tahoma" w:cs="Tahoma"/>
                <w:sz w:val="20"/>
                <w:szCs w:val="20"/>
                <w:lang w:val="en-US"/>
              </w:rPr>
              <w:t>Autoclavble</w:t>
            </w:r>
            <w:proofErr w:type="spellEnd"/>
            <w:r w:rsidRPr="003A2394">
              <w:rPr>
                <w:rFonts w:ascii="Tahoma" w:eastAsia="Times New Roman" w:hAnsi="Tahoma" w:cs="Tahoma"/>
                <w:sz w:val="20"/>
                <w:szCs w:val="20"/>
                <w:lang w:val="en-US"/>
              </w:rPr>
              <w:t xml:space="preserve"> 121 C, according to ISO 4797, according to USP</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ACBEA0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BDE3A5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7717BC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EBB3684"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7F41358"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17</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0996D26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Round-bottomed flasks 100 ml, NS 19/26</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7A11FB60"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Borosilicate glass 3.3, </w:t>
            </w:r>
            <w:proofErr w:type="spellStart"/>
            <w:r w:rsidRPr="003A2394">
              <w:rPr>
                <w:rFonts w:ascii="Tahoma" w:eastAsia="Times New Roman" w:hAnsi="Tahoma" w:cs="Tahoma"/>
                <w:sz w:val="20"/>
                <w:szCs w:val="20"/>
                <w:lang w:val="en-US"/>
              </w:rPr>
              <w:t>Autoclavble</w:t>
            </w:r>
            <w:proofErr w:type="spellEnd"/>
            <w:r w:rsidRPr="003A2394">
              <w:rPr>
                <w:rFonts w:ascii="Tahoma" w:eastAsia="Times New Roman" w:hAnsi="Tahoma" w:cs="Tahoma"/>
                <w:sz w:val="20"/>
                <w:szCs w:val="20"/>
                <w:lang w:val="en-US"/>
              </w:rPr>
              <w:t xml:space="preserve"> 121 C, according to ISO 4797, according to USP</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EE582C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5D7756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5BF80C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1461043" w14:textId="77777777" w:rsidTr="003A2394">
        <w:trPr>
          <w:trHeight w:val="156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F274DF5"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18</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41E667FA"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Buchner funnels porcelain for filter paper diam. 55mm, capacity: 70ml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3F2FAF99"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material for the manufacture lies within the group C110 according to EN 60672 –3, product dimension tolerances are controlled by DIN 40680, products have high resistance to acids and bases, other selected properties: density (g/cm3) = 2.4, bending strength of unglazed products (70MPa), thermal conductivity (W.m-1.K-1) = 1.3</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37048E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5A9112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2047D4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74A5D79"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7EAB886"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19</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B5D2E1"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Γυάλινες</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κάψες</w:t>
            </w:r>
            <w:proofErr w:type="spellEnd"/>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67F8A6"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Borosilicate glass 3.3, </w:t>
            </w:r>
            <w:proofErr w:type="spellStart"/>
            <w:r w:rsidRPr="003A2394">
              <w:rPr>
                <w:rFonts w:ascii="Tahoma" w:eastAsia="Times New Roman" w:hAnsi="Tahoma" w:cs="Tahoma"/>
                <w:sz w:val="20"/>
                <w:szCs w:val="20"/>
                <w:lang w:val="en-US"/>
              </w:rPr>
              <w:t>Autoclavble</w:t>
            </w:r>
            <w:proofErr w:type="spellEnd"/>
            <w:r w:rsidRPr="003A2394">
              <w:rPr>
                <w:rFonts w:ascii="Tahoma" w:eastAsia="Times New Roman" w:hAnsi="Tahoma" w:cs="Tahoma"/>
                <w:sz w:val="20"/>
                <w:szCs w:val="20"/>
                <w:lang w:val="en-US"/>
              </w:rPr>
              <w:t xml:space="preserve"> 121 C, according to ISO 12336, diameter outer 95 mm</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3BADC4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2A0B5C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A6B73E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D20FB29" w14:textId="77777777" w:rsidTr="003A2394">
        <w:trPr>
          <w:trHeight w:val="156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F0F51F"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20</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08F8A45F"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Πορσελάνινες</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κάψες</w:t>
            </w:r>
            <w:proofErr w:type="spellEnd"/>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C67899"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material for the manufacture lies within the group C110 according to EN 60672 –3, product dimension tolerances are controlled by DIN 40680, products have high resistance to acids and bases, other selected properties: density (g/cm3) = 2.4, bending strength of unglazed products (70MPa), thermal conductivity (W.m-1.K-1) = 1.3,  D151 mm x H63mm, 620ml</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A0D663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F18182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A62D8B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42855D9" w14:textId="77777777" w:rsidTr="003A2394">
        <w:trPr>
          <w:trHeight w:val="945"/>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5503886"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21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1954458" w14:textId="5FA61782"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Pasteur </w:t>
            </w:r>
            <w:proofErr w:type="spellStart"/>
            <w:r w:rsidRPr="003A2394">
              <w:rPr>
                <w:rFonts w:ascii="Tahoma" w:eastAsia="Times New Roman" w:hAnsi="Tahoma" w:cs="Tahoma"/>
                <w:sz w:val="20"/>
                <w:szCs w:val="20"/>
                <w:lang w:val="en-US"/>
              </w:rPr>
              <w:t>pippettes</w:t>
            </w:r>
            <w:proofErr w:type="spellEnd"/>
            <w:r w:rsidRPr="003A2394">
              <w:rPr>
                <w:rFonts w:ascii="Tahoma" w:eastAsia="Times New Roman" w:hAnsi="Tahoma" w:cs="Tahoma"/>
                <w:sz w:val="20"/>
                <w:szCs w:val="20"/>
                <w:lang w:val="en-US"/>
              </w:rPr>
              <w:t xml:space="preserve"> 145 mm-150 mm</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366BD1B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145 mm-150 mm</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15A1D7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9296E5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579FE9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90C0DD0"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A7236C2"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22</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7AAB6A8B" w14:textId="01E0BF21"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Pasteur </w:t>
            </w:r>
            <w:proofErr w:type="spellStart"/>
            <w:r w:rsidRPr="003A2394">
              <w:rPr>
                <w:rFonts w:ascii="Tahoma" w:eastAsia="Times New Roman" w:hAnsi="Tahoma" w:cs="Tahoma"/>
                <w:sz w:val="20"/>
                <w:szCs w:val="20"/>
                <w:lang w:val="en-US"/>
              </w:rPr>
              <w:t>pippettes</w:t>
            </w:r>
            <w:proofErr w:type="spellEnd"/>
            <w:r w:rsidRPr="003A2394">
              <w:rPr>
                <w:rFonts w:ascii="Tahoma" w:eastAsia="Times New Roman" w:hAnsi="Tahoma" w:cs="Tahoma"/>
                <w:sz w:val="20"/>
                <w:szCs w:val="20"/>
                <w:lang w:val="en-US"/>
              </w:rPr>
              <w:t xml:space="preserve"> 225-230mm</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1D234DE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225-230 mm</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E7191F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5FA20F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7CEF14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7ED87B6"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E7A9B2F"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23</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40A043E0"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Graduated </w:t>
            </w:r>
            <w:proofErr w:type="spellStart"/>
            <w:r w:rsidRPr="003A2394">
              <w:rPr>
                <w:rFonts w:ascii="Tahoma" w:eastAsia="Times New Roman" w:hAnsi="Tahoma" w:cs="Tahoma"/>
                <w:sz w:val="20"/>
                <w:szCs w:val="20"/>
                <w:lang w:val="en-US"/>
              </w:rPr>
              <w:t>pippette</w:t>
            </w:r>
            <w:proofErr w:type="spellEnd"/>
            <w:r w:rsidRPr="003A2394">
              <w:rPr>
                <w:rFonts w:ascii="Tahoma" w:eastAsia="Times New Roman" w:hAnsi="Tahoma" w:cs="Tahoma"/>
                <w:sz w:val="20"/>
                <w:szCs w:val="20"/>
                <w:lang w:val="en-US"/>
              </w:rPr>
              <w:t xml:space="preserve"> 5 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5F58AE22"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Graduated pipette for complete delivery, class AS 5 ml (0,05) </w:t>
            </w:r>
            <w:proofErr w:type="spellStart"/>
            <w:r w:rsidRPr="003A2394">
              <w:rPr>
                <w:rFonts w:ascii="Tahoma" w:eastAsia="Times New Roman" w:hAnsi="Tahoma" w:cs="Tahoma"/>
                <w:sz w:val="20"/>
                <w:szCs w:val="20"/>
                <w:lang w:val="en-US"/>
              </w:rPr>
              <w:t>με</w:t>
            </w:r>
            <w:proofErr w:type="spellEnd"/>
            <w:r w:rsidRPr="003A2394">
              <w:rPr>
                <w:rFonts w:ascii="Tahoma" w:eastAsia="Times New Roman" w:hAnsi="Tahoma" w:cs="Tahoma"/>
                <w:sz w:val="20"/>
                <w:szCs w:val="20"/>
                <w:lang w:val="en-US"/>
              </w:rPr>
              <w:t xml:space="preserve"> batch certificate</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81D2C4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239CA5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E15085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7CC90D9"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E7C1AFE"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24</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7A24863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Graduated </w:t>
            </w:r>
            <w:proofErr w:type="spellStart"/>
            <w:r w:rsidRPr="003A2394">
              <w:rPr>
                <w:rFonts w:ascii="Tahoma" w:eastAsia="Times New Roman" w:hAnsi="Tahoma" w:cs="Tahoma"/>
                <w:sz w:val="20"/>
                <w:szCs w:val="20"/>
                <w:lang w:val="en-US"/>
              </w:rPr>
              <w:t>pippette</w:t>
            </w:r>
            <w:proofErr w:type="spellEnd"/>
            <w:r w:rsidRPr="003A2394">
              <w:rPr>
                <w:rFonts w:ascii="Tahoma" w:eastAsia="Times New Roman" w:hAnsi="Tahoma" w:cs="Tahoma"/>
                <w:sz w:val="20"/>
                <w:szCs w:val="20"/>
                <w:lang w:val="en-US"/>
              </w:rPr>
              <w:t xml:space="preserve"> 10 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663E0D99"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Graduated pipette for complete delivery, class AS 10 ml (0,1) </w:t>
            </w:r>
            <w:proofErr w:type="spellStart"/>
            <w:r w:rsidRPr="003A2394">
              <w:rPr>
                <w:rFonts w:ascii="Tahoma" w:eastAsia="Times New Roman" w:hAnsi="Tahoma" w:cs="Tahoma"/>
                <w:sz w:val="20"/>
                <w:szCs w:val="20"/>
                <w:lang w:val="en-US"/>
              </w:rPr>
              <w:t>με</w:t>
            </w:r>
            <w:proofErr w:type="spellEnd"/>
            <w:r w:rsidRPr="003A2394">
              <w:rPr>
                <w:rFonts w:ascii="Tahoma" w:eastAsia="Times New Roman" w:hAnsi="Tahoma" w:cs="Tahoma"/>
                <w:sz w:val="20"/>
                <w:szCs w:val="20"/>
                <w:lang w:val="en-US"/>
              </w:rPr>
              <w:t xml:space="preserve"> batch certificate</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59C9F2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4920BE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1DEB4D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41707A6" w14:textId="77777777" w:rsidTr="003A2394">
        <w:trPr>
          <w:trHeight w:val="630"/>
        </w:trPr>
        <w:tc>
          <w:tcPr>
            <w:tcW w:w="960" w:type="dxa"/>
            <w:noWrap/>
            <w:tcMar>
              <w:top w:w="0" w:type="dxa"/>
              <w:left w:w="108" w:type="dxa"/>
              <w:bottom w:w="0" w:type="dxa"/>
              <w:right w:w="108" w:type="dxa"/>
            </w:tcMar>
            <w:vAlign w:val="bottom"/>
            <w:hideMark/>
          </w:tcPr>
          <w:p w14:paraId="1DDD8829" w14:textId="77777777" w:rsidR="003A2394" w:rsidRPr="003A2394" w:rsidRDefault="003A2394" w:rsidP="003A2394">
            <w:pPr>
              <w:suppressAutoHyphens/>
              <w:spacing w:after="120" w:line="240" w:lineRule="auto"/>
              <w:jc w:val="both"/>
              <w:rPr>
                <w:rFonts w:ascii="Tahoma" w:eastAsia="Times New Roman" w:hAnsi="Tahoma" w:cs="Tahoma"/>
                <w:color w:val="000000"/>
                <w:lang w:val="en-US"/>
              </w:rPr>
            </w:pPr>
          </w:p>
        </w:tc>
        <w:tc>
          <w:tcPr>
            <w:tcW w:w="3103" w:type="dxa"/>
            <w:gridSpan w:val="2"/>
            <w:noWrap/>
            <w:tcMar>
              <w:top w:w="0" w:type="dxa"/>
              <w:left w:w="108" w:type="dxa"/>
              <w:bottom w:w="0" w:type="dxa"/>
              <w:right w:w="108" w:type="dxa"/>
            </w:tcMar>
            <w:vAlign w:val="bottom"/>
            <w:hideMark/>
          </w:tcPr>
          <w:p w14:paraId="56BD50A1"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37CB121F"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0482FCBE"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3026B175"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5772A454"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5163164E" w14:textId="77777777" w:rsidTr="003A2394">
        <w:trPr>
          <w:trHeight w:val="630"/>
        </w:trPr>
        <w:tc>
          <w:tcPr>
            <w:tcW w:w="960" w:type="dxa"/>
            <w:noWrap/>
            <w:tcMar>
              <w:top w:w="0" w:type="dxa"/>
              <w:left w:w="108" w:type="dxa"/>
              <w:bottom w:w="0" w:type="dxa"/>
              <w:right w:w="108" w:type="dxa"/>
            </w:tcMar>
            <w:vAlign w:val="bottom"/>
            <w:hideMark/>
          </w:tcPr>
          <w:p w14:paraId="628D630A"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3103" w:type="dxa"/>
            <w:gridSpan w:val="2"/>
            <w:noWrap/>
            <w:tcMar>
              <w:top w:w="0" w:type="dxa"/>
              <w:left w:w="108" w:type="dxa"/>
              <w:bottom w:w="0" w:type="dxa"/>
              <w:right w:w="108" w:type="dxa"/>
            </w:tcMar>
            <w:vAlign w:val="bottom"/>
            <w:hideMark/>
          </w:tcPr>
          <w:p w14:paraId="651D5A83"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3226324D"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7E647E39"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704B5122"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14746C15"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0DC0AC54"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615B7C69" w14:textId="77777777" w:rsidR="003A2394" w:rsidRPr="003A2394" w:rsidRDefault="003A2394" w:rsidP="003A2394">
            <w:pPr>
              <w:spacing w:after="0" w:line="240" w:lineRule="auto"/>
              <w:jc w:val="center"/>
              <w:rPr>
                <w:rFonts w:ascii="Tahoma" w:eastAsia="Times New Roman" w:hAnsi="Tahoma" w:cs="Tahoma"/>
                <w:b/>
                <w:bCs/>
                <w:color w:val="000000"/>
                <w:sz w:val="24"/>
                <w:szCs w:val="24"/>
              </w:rPr>
            </w:pPr>
            <w:r w:rsidRPr="003A2394">
              <w:rPr>
                <w:rFonts w:ascii="Tahoma" w:eastAsia="Times New Roman" w:hAnsi="Tahoma" w:cs="Tahoma"/>
                <w:b/>
                <w:bCs/>
                <w:color w:val="000000"/>
                <w:sz w:val="24"/>
                <w:szCs w:val="24"/>
              </w:rPr>
              <w:t xml:space="preserve">ΤΜΗΜΑ 16:  ΓΥΑΛΙΝΑ ΦΙΑΛΙΔΙΑ ΓΙΑ </w:t>
            </w:r>
            <w:r w:rsidRPr="003A2394">
              <w:rPr>
                <w:rFonts w:ascii="Tahoma" w:eastAsia="Times New Roman" w:hAnsi="Tahoma" w:cs="Tahoma"/>
                <w:b/>
                <w:bCs/>
                <w:color w:val="000000"/>
                <w:sz w:val="24"/>
                <w:szCs w:val="24"/>
                <w:lang w:val="en-US"/>
              </w:rPr>
              <w:t>LCMS</w:t>
            </w:r>
          </w:p>
        </w:tc>
      </w:tr>
      <w:tr w:rsidR="003A2394" w:rsidRPr="003A2394" w14:paraId="3D2D7277"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9FC05F"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2A3DCA6"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33548181" w14:textId="261113DB"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4BF90A5A"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2C0F0C64"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585B2F2B"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4928B18E"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38D2403"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28AB4655" w14:textId="77777777" w:rsidR="003A2394" w:rsidRPr="003A2394" w:rsidRDefault="003A2394" w:rsidP="003A2394">
            <w:pPr>
              <w:spacing w:after="0" w:line="240" w:lineRule="auto"/>
              <w:rPr>
                <w:rFonts w:ascii="Arial" w:eastAsia="Times New Roman" w:hAnsi="Arial" w:cs="Arial"/>
                <w:sz w:val="20"/>
                <w:szCs w:val="20"/>
                <w:lang w:val="en-US"/>
              </w:rPr>
            </w:pPr>
            <w:r w:rsidRPr="003A2394">
              <w:rPr>
                <w:rFonts w:ascii="Arial" w:eastAsia="Times New Roman" w:hAnsi="Arial" w:cs="Arial"/>
                <w:sz w:val="20"/>
                <w:szCs w:val="20"/>
                <w:lang w:val="en-US"/>
              </w:rPr>
              <w:t>LC-MS Vials N8</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DB5EA0B" w14:textId="77777777" w:rsidR="003A2394" w:rsidRPr="003A2394" w:rsidRDefault="003A2394" w:rsidP="003A2394">
            <w:pPr>
              <w:spacing w:after="0" w:line="240" w:lineRule="auto"/>
              <w:rPr>
                <w:rFonts w:ascii="Calibri" w:eastAsia="Times New Roman" w:hAnsi="Calibri" w:cs="Calibri"/>
                <w:lang w:val="en-US"/>
              </w:rPr>
            </w:pPr>
            <w:r w:rsidRPr="003A2394">
              <w:rPr>
                <w:rFonts w:ascii="Calibri" w:eastAsia="Times New Roman" w:hAnsi="Calibri" w:cs="Calibri"/>
                <w:lang w:val="en-US"/>
              </w:rPr>
              <w:t>flat, SF/label, Screw neck 8-425, 2.0 mL, 12×32 mm, clear glass graduated with label area, non-</w:t>
            </w:r>
            <w:proofErr w:type="spellStart"/>
            <w:r w:rsidRPr="003A2394">
              <w:rPr>
                <w:rFonts w:ascii="Calibri" w:eastAsia="Times New Roman" w:hAnsi="Calibri" w:cs="Calibri"/>
                <w:lang w:val="en-US"/>
              </w:rPr>
              <w:t>silanized</w:t>
            </w:r>
            <w:proofErr w:type="spellEnd"/>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6E0868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E96D84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BF38B0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BC13506"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393068BB"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2</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112EA71A" w14:textId="77777777" w:rsidR="003A2394" w:rsidRPr="003A2394" w:rsidRDefault="003A2394" w:rsidP="003A2394">
            <w:pPr>
              <w:spacing w:after="0" w:line="240" w:lineRule="auto"/>
              <w:rPr>
                <w:rFonts w:ascii="Arial" w:eastAsia="Times New Roman" w:hAnsi="Arial" w:cs="Arial"/>
                <w:sz w:val="20"/>
                <w:szCs w:val="20"/>
                <w:lang w:val="en-US"/>
              </w:rPr>
            </w:pPr>
            <w:r w:rsidRPr="003A2394">
              <w:rPr>
                <w:rFonts w:ascii="Arial" w:eastAsia="Times New Roman" w:hAnsi="Arial" w:cs="Arial"/>
                <w:sz w:val="20"/>
                <w:szCs w:val="20"/>
                <w:lang w:val="en-US"/>
              </w:rPr>
              <w:t>Screw caps N8</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5CD49C4" w14:textId="77777777" w:rsidR="003A2394" w:rsidRPr="003A2394" w:rsidRDefault="003A2394" w:rsidP="003A2394">
            <w:pPr>
              <w:spacing w:after="0" w:line="240" w:lineRule="auto"/>
              <w:rPr>
                <w:rFonts w:ascii="Calibri" w:eastAsia="Times New Roman" w:hAnsi="Calibri" w:cs="Calibri"/>
                <w:lang w:val="en-US"/>
              </w:rPr>
            </w:pPr>
            <w:r w:rsidRPr="003A2394">
              <w:rPr>
                <w:rFonts w:ascii="Calibri" w:eastAsia="Times New Roman" w:hAnsi="Calibri" w:cs="Calibri"/>
                <w:lang w:val="en-US"/>
              </w:rPr>
              <w:t xml:space="preserve"> black, center hole, Sil. white, PTFE red, 1.3 mm</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F93BC5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1AC60A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D045F1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3EB74F4"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E1BF315"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3</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2149468C" w14:textId="77777777" w:rsidR="003A2394" w:rsidRPr="003A2394" w:rsidRDefault="003A2394" w:rsidP="003A2394">
            <w:pPr>
              <w:spacing w:after="0" w:line="240" w:lineRule="auto"/>
              <w:rPr>
                <w:rFonts w:ascii="Arial" w:eastAsia="Times New Roman" w:hAnsi="Arial" w:cs="Arial"/>
                <w:sz w:val="20"/>
                <w:szCs w:val="20"/>
                <w:lang w:val="en-US"/>
              </w:rPr>
            </w:pPr>
            <w:r w:rsidRPr="003A2394">
              <w:rPr>
                <w:rFonts w:ascii="Arial" w:eastAsia="Times New Roman" w:hAnsi="Arial" w:cs="Arial"/>
                <w:sz w:val="20"/>
                <w:szCs w:val="20"/>
                <w:lang w:val="en-US"/>
              </w:rPr>
              <w:t>Inserts for LCMS vials</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13241B24" w14:textId="77777777" w:rsidR="003A2394" w:rsidRPr="003A2394" w:rsidRDefault="003A2394" w:rsidP="003A2394">
            <w:pPr>
              <w:spacing w:after="0" w:line="240" w:lineRule="auto"/>
              <w:rPr>
                <w:rFonts w:ascii="Calibri" w:eastAsia="Times New Roman" w:hAnsi="Calibri" w:cs="Calibri"/>
                <w:lang w:val="en-US"/>
              </w:rPr>
            </w:pPr>
            <w:r w:rsidRPr="003A2394">
              <w:rPr>
                <w:rFonts w:ascii="Calibri" w:eastAsia="Times New Roman" w:hAnsi="Calibri" w:cs="Calibri"/>
                <w:lang w:val="en-US"/>
              </w:rPr>
              <w:t>15 mm, f. small opening, 0.1 ml, 5x31 mm, clear for N8 vials</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B31E2F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3DDAC2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A21F61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D676B6D"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AF273E2"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4</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546444" w14:textId="77777777" w:rsidR="003A2394" w:rsidRPr="003A2394" w:rsidRDefault="003A2394" w:rsidP="003A2394">
            <w:pPr>
              <w:spacing w:after="0" w:line="240" w:lineRule="auto"/>
              <w:rPr>
                <w:rFonts w:ascii="Arial" w:eastAsia="Times New Roman" w:hAnsi="Arial" w:cs="Arial"/>
                <w:sz w:val="20"/>
                <w:szCs w:val="20"/>
                <w:lang w:val="en-US"/>
              </w:rPr>
            </w:pPr>
            <w:r w:rsidRPr="003A2394">
              <w:rPr>
                <w:rFonts w:ascii="Arial" w:eastAsia="Times New Roman" w:hAnsi="Arial" w:cs="Arial"/>
                <w:sz w:val="20"/>
                <w:szCs w:val="20"/>
                <w:lang w:val="en-US"/>
              </w:rPr>
              <w:t>Glass vials</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5A976343" w14:textId="77777777" w:rsidR="003A2394" w:rsidRPr="003A2394" w:rsidRDefault="003A2394" w:rsidP="003A2394">
            <w:pPr>
              <w:spacing w:after="0" w:line="240" w:lineRule="auto"/>
              <w:rPr>
                <w:rFonts w:ascii="Calibri" w:eastAsia="Times New Roman" w:hAnsi="Calibri" w:cs="Calibri"/>
                <w:lang w:val="en-US"/>
              </w:rPr>
            </w:pPr>
            <w:r w:rsidRPr="003A2394">
              <w:rPr>
                <w:rFonts w:ascii="Calibri" w:eastAsia="Times New Roman" w:hAnsi="Calibri" w:cs="Calibri"/>
                <w:lang w:val="en-US"/>
              </w:rPr>
              <w:t>8 mL with caps N15 screw</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CC7E40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B83762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D57691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330B536"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39106CB"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5</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2DBE7D8D" w14:textId="77777777" w:rsidR="003A2394" w:rsidRPr="003A2394" w:rsidRDefault="003A2394" w:rsidP="003A2394">
            <w:pPr>
              <w:spacing w:after="0" w:line="240" w:lineRule="auto"/>
              <w:rPr>
                <w:rFonts w:ascii="Arial" w:eastAsia="Times New Roman" w:hAnsi="Arial" w:cs="Arial"/>
                <w:sz w:val="20"/>
                <w:szCs w:val="20"/>
                <w:lang w:val="en-US"/>
              </w:rPr>
            </w:pPr>
            <w:r w:rsidRPr="003A2394">
              <w:rPr>
                <w:rFonts w:ascii="Arial" w:eastAsia="Times New Roman" w:hAnsi="Arial" w:cs="Arial"/>
                <w:sz w:val="20"/>
                <w:szCs w:val="20"/>
                <w:lang w:val="en-US"/>
              </w:rPr>
              <w:t>Glass vials</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7FE361F6" w14:textId="77777777" w:rsidR="003A2394" w:rsidRPr="003A2394" w:rsidRDefault="003A2394" w:rsidP="003A2394">
            <w:pPr>
              <w:spacing w:after="0" w:line="240" w:lineRule="auto"/>
              <w:rPr>
                <w:rFonts w:ascii="Calibri" w:eastAsia="Times New Roman" w:hAnsi="Calibri" w:cs="Calibri"/>
                <w:lang w:val="en-US"/>
              </w:rPr>
            </w:pPr>
            <w:r w:rsidRPr="003A2394">
              <w:rPr>
                <w:rFonts w:ascii="Calibri" w:eastAsia="Times New Roman" w:hAnsi="Calibri" w:cs="Calibri"/>
                <w:lang w:val="en-US"/>
              </w:rPr>
              <w:t>12 mL with caps N15 screw</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1320F1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87A58A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8A7A9F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B4DD8E2" w14:textId="77777777" w:rsidTr="003A2394">
        <w:trPr>
          <w:trHeight w:val="630"/>
        </w:trPr>
        <w:tc>
          <w:tcPr>
            <w:tcW w:w="960" w:type="dxa"/>
            <w:noWrap/>
            <w:tcMar>
              <w:top w:w="0" w:type="dxa"/>
              <w:left w:w="108" w:type="dxa"/>
              <w:bottom w:w="0" w:type="dxa"/>
              <w:right w:w="108" w:type="dxa"/>
            </w:tcMar>
            <w:vAlign w:val="bottom"/>
            <w:hideMark/>
          </w:tcPr>
          <w:p w14:paraId="6EA4A6D7" w14:textId="77777777" w:rsidR="003A2394" w:rsidRPr="003A2394" w:rsidRDefault="003A2394" w:rsidP="003A2394">
            <w:pPr>
              <w:suppressAutoHyphens/>
              <w:spacing w:after="120" w:line="240" w:lineRule="auto"/>
              <w:jc w:val="both"/>
              <w:rPr>
                <w:rFonts w:ascii="Tahoma" w:eastAsia="Times New Roman" w:hAnsi="Tahoma" w:cs="Tahoma"/>
                <w:color w:val="000000"/>
                <w:lang w:val="en-US"/>
              </w:rPr>
            </w:pPr>
          </w:p>
        </w:tc>
        <w:tc>
          <w:tcPr>
            <w:tcW w:w="3103" w:type="dxa"/>
            <w:gridSpan w:val="2"/>
            <w:noWrap/>
            <w:tcMar>
              <w:top w:w="0" w:type="dxa"/>
              <w:left w:w="108" w:type="dxa"/>
              <w:bottom w:w="0" w:type="dxa"/>
              <w:right w:w="108" w:type="dxa"/>
            </w:tcMar>
            <w:vAlign w:val="bottom"/>
            <w:hideMark/>
          </w:tcPr>
          <w:p w14:paraId="3DA17839"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768DEEC2"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3E0D7054"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249B1711"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6CD0A4C4"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34264585" w14:textId="77777777" w:rsidTr="003A2394">
        <w:trPr>
          <w:trHeight w:val="630"/>
        </w:trPr>
        <w:tc>
          <w:tcPr>
            <w:tcW w:w="960" w:type="dxa"/>
            <w:noWrap/>
            <w:tcMar>
              <w:top w:w="0" w:type="dxa"/>
              <w:left w:w="108" w:type="dxa"/>
              <w:bottom w:w="0" w:type="dxa"/>
              <w:right w:w="108" w:type="dxa"/>
            </w:tcMar>
            <w:vAlign w:val="bottom"/>
            <w:hideMark/>
          </w:tcPr>
          <w:p w14:paraId="14861C50"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3103" w:type="dxa"/>
            <w:gridSpan w:val="2"/>
            <w:noWrap/>
            <w:tcMar>
              <w:top w:w="0" w:type="dxa"/>
              <w:left w:w="108" w:type="dxa"/>
              <w:bottom w:w="0" w:type="dxa"/>
              <w:right w:w="108" w:type="dxa"/>
            </w:tcMar>
            <w:vAlign w:val="bottom"/>
            <w:hideMark/>
          </w:tcPr>
          <w:p w14:paraId="77F8E41A"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2253BEBF"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01C95E43"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2531DEA6"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05374387"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006F534E"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3B45D0FD" w14:textId="77777777" w:rsidR="003A2394" w:rsidRPr="003A2394" w:rsidRDefault="003A2394" w:rsidP="003A2394">
            <w:pPr>
              <w:spacing w:after="0" w:line="240" w:lineRule="auto"/>
              <w:jc w:val="center"/>
              <w:rPr>
                <w:rFonts w:ascii="Tahoma" w:eastAsia="Times New Roman" w:hAnsi="Tahoma" w:cs="Tahoma"/>
                <w:b/>
                <w:bCs/>
                <w:color w:val="000000"/>
                <w:sz w:val="24"/>
                <w:szCs w:val="24"/>
              </w:rPr>
            </w:pPr>
            <w:r w:rsidRPr="003A2394">
              <w:rPr>
                <w:rFonts w:ascii="Tahoma" w:eastAsia="Times New Roman" w:hAnsi="Tahoma" w:cs="Tahoma"/>
                <w:b/>
                <w:bCs/>
                <w:color w:val="000000"/>
                <w:sz w:val="24"/>
                <w:szCs w:val="24"/>
              </w:rPr>
              <w:lastRenderedPageBreak/>
              <w:t>ΤΜΗΜΑ 17:  ΚΥΨΕΛΙΔΑ ΔΥΝΑΜΙΚΗΣ ΣΚΕΔΑΣΗΣ ΦΩΤΟΣ (</w:t>
            </w:r>
            <w:r w:rsidRPr="003A2394">
              <w:rPr>
                <w:rFonts w:ascii="Tahoma" w:eastAsia="Times New Roman" w:hAnsi="Tahoma" w:cs="Tahoma"/>
                <w:b/>
                <w:bCs/>
                <w:color w:val="000000"/>
                <w:sz w:val="24"/>
                <w:szCs w:val="24"/>
                <w:lang w:val="en-US"/>
              </w:rPr>
              <w:t>DLS</w:t>
            </w:r>
            <w:r w:rsidRPr="003A2394">
              <w:rPr>
                <w:rFonts w:ascii="Tahoma" w:eastAsia="Times New Roman" w:hAnsi="Tahoma" w:cs="Tahoma"/>
                <w:b/>
                <w:bCs/>
                <w:color w:val="000000"/>
                <w:sz w:val="24"/>
                <w:szCs w:val="24"/>
              </w:rPr>
              <w:t>)</w:t>
            </w:r>
          </w:p>
        </w:tc>
      </w:tr>
      <w:tr w:rsidR="003A2394" w:rsidRPr="003A2394" w14:paraId="11AFD5F3"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DB7F33"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4AB9349"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453E0899" w14:textId="78337B3E"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77DCAE72"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81D3596"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439DA42B"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778C22D9"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1AF73F7"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6300966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Square glass cuvette </w:t>
            </w:r>
            <w:proofErr w:type="spellStart"/>
            <w:r w:rsidRPr="003A2394">
              <w:rPr>
                <w:rFonts w:ascii="Tahoma" w:eastAsia="Times New Roman" w:hAnsi="Tahoma" w:cs="Tahoma"/>
                <w:sz w:val="20"/>
                <w:szCs w:val="20"/>
                <w:lang w:val="en-US"/>
              </w:rPr>
              <w:t>malvern</w:t>
            </w:r>
            <w:proofErr w:type="spellEnd"/>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2896FF2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GLASS CUVETTE +, Compatible with </w:t>
            </w:r>
            <w:proofErr w:type="spellStart"/>
            <w:r w:rsidRPr="003A2394">
              <w:rPr>
                <w:rFonts w:ascii="Tahoma" w:eastAsia="Times New Roman" w:hAnsi="Tahoma" w:cs="Tahoma"/>
                <w:sz w:val="20"/>
                <w:szCs w:val="20"/>
                <w:lang w:val="en-US"/>
              </w:rPr>
              <w:t>Zetasizer</w:t>
            </w:r>
            <w:proofErr w:type="spellEnd"/>
            <w:r w:rsidRPr="003A2394">
              <w:rPr>
                <w:rFonts w:ascii="Tahoma" w:eastAsia="Times New Roman" w:hAnsi="Tahoma" w:cs="Tahoma"/>
                <w:sz w:val="20"/>
                <w:szCs w:val="20"/>
                <w:lang w:val="en-US"/>
              </w:rPr>
              <w:t xml:space="preserve"> Nano ZS</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3C7602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2C14C2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C92672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DC73CB9" w14:textId="77777777" w:rsidTr="003A2394">
        <w:trPr>
          <w:trHeight w:val="630"/>
        </w:trPr>
        <w:tc>
          <w:tcPr>
            <w:tcW w:w="960" w:type="dxa"/>
            <w:noWrap/>
            <w:tcMar>
              <w:top w:w="0" w:type="dxa"/>
              <w:left w:w="108" w:type="dxa"/>
              <w:bottom w:w="0" w:type="dxa"/>
              <w:right w:w="108" w:type="dxa"/>
            </w:tcMar>
            <w:vAlign w:val="bottom"/>
            <w:hideMark/>
          </w:tcPr>
          <w:p w14:paraId="5621DD4F" w14:textId="77777777" w:rsidR="003A2394" w:rsidRPr="003A2394" w:rsidRDefault="003A2394" w:rsidP="003A2394">
            <w:pPr>
              <w:suppressAutoHyphens/>
              <w:spacing w:after="120" w:line="240" w:lineRule="auto"/>
              <w:jc w:val="both"/>
              <w:rPr>
                <w:rFonts w:ascii="Tahoma" w:eastAsia="Times New Roman" w:hAnsi="Tahoma" w:cs="Tahoma"/>
                <w:color w:val="000000"/>
                <w:lang w:val="en-US"/>
              </w:rPr>
            </w:pPr>
          </w:p>
        </w:tc>
        <w:tc>
          <w:tcPr>
            <w:tcW w:w="3103" w:type="dxa"/>
            <w:gridSpan w:val="2"/>
            <w:noWrap/>
            <w:tcMar>
              <w:top w:w="0" w:type="dxa"/>
              <w:left w:w="108" w:type="dxa"/>
              <w:bottom w:w="0" w:type="dxa"/>
              <w:right w:w="108" w:type="dxa"/>
            </w:tcMar>
            <w:vAlign w:val="bottom"/>
            <w:hideMark/>
          </w:tcPr>
          <w:p w14:paraId="6C3410EA"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2479CC75"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6FA56A42"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37EA6A4D"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36FCDD6C"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53620F18" w14:textId="77777777" w:rsidTr="00602EE5">
        <w:trPr>
          <w:trHeight w:val="74"/>
        </w:trPr>
        <w:tc>
          <w:tcPr>
            <w:tcW w:w="960" w:type="dxa"/>
            <w:noWrap/>
            <w:tcMar>
              <w:top w:w="0" w:type="dxa"/>
              <w:left w:w="108" w:type="dxa"/>
              <w:bottom w:w="0" w:type="dxa"/>
              <w:right w:w="108" w:type="dxa"/>
            </w:tcMar>
            <w:vAlign w:val="bottom"/>
            <w:hideMark/>
          </w:tcPr>
          <w:p w14:paraId="7F71396E"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3103" w:type="dxa"/>
            <w:gridSpan w:val="2"/>
            <w:noWrap/>
            <w:tcMar>
              <w:top w:w="0" w:type="dxa"/>
              <w:left w:w="108" w:type="dxa"/>
              <w:bottom w:w="0" w:type="dxa"/>
              <w:right w:w="108" w:type="dxa"/>
            </w:tcMar>
            <w:vAlign w:val="bottom"/>
            <w:hideMark/>
          </w:tcPr>
          <w:p w14:paraId="35B521F4"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00E46430"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54E4310B"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513A6842"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48BE9B8B"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6E26FB7B"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73E9DF43" w14:textId="77777777" w:rsidR="003A2394" w:rsidRPr="003A2394" w:rsidRDefault="003A2394" w:rsidP="003A2394">
            <w:pPr>
              <w:spacing w:after="0" w:line="240" w:lineRule="auto"/>
              <w:jc w:val="center"/>
              <w:rPr>
                <w:rFonts w:ascii="Tahoma" w:eastAsia="Times New Roman" w:hAnsi="Tahoma" w:cs="Tahoma"/>
                <w:b/>
                <w:bCs/>
                <w:color w:val="000000"/>
                <w:sz w:val="24"/>
                <w:szCs w:val="24"/>
                <w:lang w:val="en-US"/>
              </w:rPr>
            </w:pPr>
            <w:r w:rsidRPr="003A2394">
              <w:rPr>
                <w:rFonts w:ascii="Tahoma" w:eastAsia="Times New Roman" w:hAnsi="Tahoma" w:cs="Tahoma"/>
                <w:b/>
                <w:bCs/>
                <w:color w:val="000000"/>
                <w:sz w:val="24"/>
                <w:szCs w:val="24"/>
                <w:lang w:val="en-US"/>
              </w:rPr>
              <w:t>ΤΜΗΜΑ 18:  ΜΙΚΡΟΔΟΧΕΙΑ ΑΝΤΙΔΡΑΣΕΩΝ</w:t>
            </w:r>
          </w:p>
        </w:tc>
      </w:tr>
      <w:tr w:rsidR="003A2394" w:rsidRPr="003A2394" w14:paraId="7BE97163"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8A9E7C"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8EEDE2E"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ECE4A19" w14:textId="4C3A960D"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7AFD948B"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D389540"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2EC2A2B9"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004A00EF" w14:textId="77777777" w:rsidTr="003A2394">
        <w:trPr>
          <w:trHeight w:val="157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5AFEF88"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098504F5"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Κυψελίδες</w:t>
            </w:r>
            <w:proofErr w:type="spellEnd"/>
            <w:r w:rsidRPr="003A2394">
              <w:rPr>
                <w:rFonts w:ascii="Tahoma" w:eastAsia="Times New Roman" w:hAnsi="Tahoma" w:cs="Tahoma"/>
                <w:sz w:val="20"/>
                <w:szCs w:val="20"/>
                <w:lang w:val="en-US"/>
              </w:rPr>
              <w:t xml:space="preserve"> UV </w:t>
            </w:r>
            <w:proofErr w:type="spellStart"/>
            <w:r w:rsidRPr="003A2394">
              <w:rPr>
                <w:rFonts w:ascii="Tahoma" w:eastAsia="Times New Roman" w:hAnsi="Tahoma" w:cs="Tahoma"/>
                <w:sz w:val="20"/>
                <w:szCs w:val="20"/>
                <w:lang w:val="en-US"/>
              </w:rPr>
              <w:t>Starna</w:t>
            </w:r>
            <w:proofErr w:type="spellEnd"/>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F1BE89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STARNA Sub-micro spectrophotometer cells, Type No 16.100, material </w:t>
            </w:r>
            <w:proofErr w:type="spellStart"/>
            <w:r w:rsidRPr="003A2394">
              <w:rPr>
                <w:rFonts w:ascii="Tahoma" w:eastAsia="Times New Roman" w:hAnsi="Tahoma" w:cs="Tahoma"/>
                <w:sz w:val="20"/>
                <w:szCs w:val="20"/>
                <w:lang w:val="en-US"/>
              </w:rPr>
              <w:t>Spectrosil</w:t>
            </w:r>
            <w:proofErr w:type="spellEnd"/>
            <w:r w:rsidRPr="003A2394">
              <w:rPr>
                <w:rFonts w:ascii="Tahoma" w:eastAsia="Times New Roman" w:hAnsi="Tahoma" w:cs="Tahoma"/>
                <w:sz w:val="20"/>
                <w:szCs w:val="20"/>
                <w:lang w:val="en-US"/>
              </w:rPr>
              <w:t xml:space="preserve"> Quartz, 10mm path length, external </w:t>
            </w:r>
            <w:proofErr w:type="spellStart"/>
            <w:r w:rsidRPr="003A2394">
              <w:rPr>
                <w:rFonts w:ascii="Tahoma" w:eastAsia="Times New Roman" w:hAnsi="Tahoma" w:cs="Tahoma"/>
                <w:sz w:val="20"/>
                <w:szCs w:val="20"/>
                <w:lang w:val="en-US"/>
              </w:rPr>
              <w:t>LxWxH</w:t>
            </w:r>
            <w:proofErr w:type="spellEnd"/>
            <w:r w:rsidRPr="003A2394">
              <w:rPr>
                <w:rFonts w:ascii="Tahoma" w:eastAsia="Times New Roman" w:hAnsi="Tahoma" w:cs="Tahoma"/>
                <w:sz w:val="20"/>
                <w:szCs w:val="20"/>
                <w:lang w:val="en-US"/>
              </w:rPr>
              <w:t>: 12.5 x 12.5 x 45mm, 20mm Z Height, nominal volume 0.1 ml. Square to. Two black walls and two translucent side walls with a square internal cross-section. May be used with all standard cell holders.</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CB6F4E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1DDE1B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827F76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3A96896" w14:textId="77777777" w:rsidTr="003A2394">
        <w:trPr>
          <w:trHeight w:val="127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3212893F"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C28071D" w14:textId="77777777" w:rsidR="003A2394" w:rsidRPr="003A2394" w:rsidRDefault="003A2394" w:rsidP="003A2394">
            <w:pPr>
              <w:spacing w:after="0" w:line="240" w:lineRule="auto"/>
              <w:rPr>
                <w:rFonts w:ascii="Arial" w:eastAsia="Times New Roman" w:hAnsi="Arial" w:cs="Arial"/>
                <w:sz w:val="20"/>
                <w:szCs w:val="20"/>
                <w:lang w:val="en-US"/>
              </w:rPr>
            </w:pPr>
            <w:proofErr w:type="spellStart"/>
            <w:r w:rsidRPr="003A2394">
              <w:rPr>
                <w:rFonts w:ascii="Arial" w:eastAsia="Times New Roman" w:hAnsi="Arial" w:cs="Arial"/>
                <w:sz w:val="20"/>
                <w:szCs w:val="20"/>
                <w:lang w:val="en-US"/>
              </w:rPr>
              <w:t>Δοχείο</w:t>
            </w:r>
            <w:proofErr w:type="spellEnd"/>
            <w:r w:rsidRPr="003A2394">
              <w:rPr>
                <w:rFonts w:ascii="Arial" w:eastAsia="Times New Roman" w:hAnsi="Arial" w:cs="Arial"/>
                <w:sz w:val="20"/>
                <w:szCs w:val="20"/>
                <w:lang w:val="en-US"/>
              </w:rPr>
              <w:t xml:space="preserve"> α</w:t>
            </w:r>
            <w:proofErr w:type="spellStart"/>
            <w:r w:rsidRPr="003A2394">
              <w:rPr>
                <w:rFonts w:ascii="Arial" w:eastAsia="Times New Roman" w:hAnsi="Arial" w:cs="Arial"/>
                <w:sz w:val="20"/>
                <w:szCs w:val="20"/>
                <w:lang w:val="en-US"/>
              </w:rPr>
              <w:t>ντιδράσεων</w:t>
            </w:r>
            <w:proofErr w:type="spellEnd"/>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6A5A17F"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lang w:val="en-US"/>
              </w:rPr>
              <w:t>Volume capacity: 40-250 ml. Three 14/20 side necks. Supplied with bushing and O-ring. Glass</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chamber</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height</w:t>
            </w:r>
            <w:r w:rsidRPr="003A2394">
              <w:rPr>
                <w:rFonts w:ascii="Tahoma" w:eastAsia="Times New Roman" w:hAnsi="Tahoma" w:cs="Tahoma"/>
                <w:sz w:val="20"/>
                <w:szCs w:val="20"/>
              </w:rPr>
              <w:t xml:space="preserve">: 63/8" (162 </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Part</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No</w:t>
            </w:r>
            <w:r w:rsidRPr="003A2394">
              <w:rPr>
                <w:rFonts w:ascii="Tahoma" w:eastAsia="Times New Roman" w:hAnsi="Tahoma" w:cs="Tahoma"/>
                <w:sz w:val="20"/>
                <w:szCs w:val="20"/>
              </w:rPr>
              <w:t xml:space="preserve">. 830-00013. Συμβατό με τον ειδικό </w:t>
            </w:r>
            <w:proofErr w:type="spellStart"/>
            <w:r w:rsidRPr="003A2394">
              <w:rPr>
                <w:rFonts w:ascii="Tahoma" w:eastAsia="Times New Roman" w:hAnsi="Tahoma" w:cs="Tahoma"/>
                <w:sz w:val="20"/>
                <w:szCs w:val="20"/>
              </w:rPr>
              <w:t>αντάπτορα</w:t>
            </w:r>
            <w:proofErr w:type="spellEnd"/>
            <w:r w:rsidRPr="003A2394">
              <w:rPr>
                <w:rFonts w:ascii="Tahoma" w:eastAsia="Times New Roman" w:hAnsi="Tahoma" w:cs="Tahoma"/>
                <w:sz w:val="20"/>
                <w:szCs w:val="20"/>
              </w:rPr>
              <w:t xml:space="preserve"> 830-00014 (</w:t>
            </w:r>
            <w:r w:rsidRPr="003A2394">
              <w:rPr>
                <w:rFonts w:ascii="Tahoma" w:eastAsia="Times New Roman" w:hAnsi="Tahoma" w:cs="Tahoma"/>
                <w:sz w:val="20"/>
                <w:szCs w:val="20"/>
                <w:lang w:val="en-US"/>
              </w:rPr>
              <w:t>E</w:t>
            </w:r>
            <w:proofErr w:type="spellStart"/>
            <w:r w:rsidRPr="003A2394">
              <w:rPr>
                <w:rFonts w:ascii="Tahoma" w:eastAsia="Times New Roman" w:hAnsi="Tahoma" w:cs="Tahoma"/>
                <w:sz w:val="20"/>
                <w:szCs w:val="20"/>
              </w:rPr>
              <w:t>ίδος</w:t>
            </w:r>
            <w:proofErr w:type="spellEnd"/>
            <w:r w:rsidRPr="003A2394">
              <w:rPr>
                <w:rFonts w:ascii="Tahoma" w:eastAsia="Times New Roman" w:hAnsi="Tahoma" w:cs="Tahoma"/>
                <w:sz w:val="20"/>
                <w:szCs w:val="20"/>
              </w:rPr>
              <w:t xml:space="preserve"> 3)</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B318DA8"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7143E12"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E9E22C9"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12AD7DBE" w14:textId="77777777" w:rsidTr="003A2394">
        <w:trPr>
          <w:trHeight w:val="12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51E2E2A"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1DDDBC6" w14:textId="77777777" w:rsidR="003A2394" w:rsidRPr="003A2394" w:rsidRDefault="003A2394" w:rsidP="003A2394">
            <w:pPr>
              <w:spacing w:after="0" w:line="240" w:lineRule="auto"/>
              <w:rPr>
                <w:rFonts w:ascii="Arial" w:eastAsia="Times New Roman" w:hAnsi="Arial" w:cs="Arial"/>
                <w:sz w:val="20"/>
                <w:szCs w:val="20"/>
                <w:lang w:val="en-US"/>
              </w:rPr>
            </w:pPr>
            <w:proofErr w:type="spellStart"/>
            <w:r w:rsidRPr="003A2394">
              <w:rPr>
                <w:rFonts w:ascii="Arial" w:eastAsia="Times New Roman" w:hAnsi="Arial" w:cs="Arial"/>
                <w:sz w:val="20"/>
                <w:szCs w:val="20"/>
                <w:lang w:val="en-US"/>
              </w:rPr>
              <w:t>Αντά</w:t>
            </w:r>
            <w:proofErr w:type="spellEnd"/>
            <w:r w:rsidRPr="003A2394">
              <w:rPr>
                <w:rFonts w:ascii="Arial" w:eastAsia="Times New Roman" w:hAnsi="Arial" w:cs="Arial"/>
                <w:sz w:val="20"/>
                <w:szCs w:val="20"/>
                <w:lang w:val="en-US"/>
              </w:rPr>
              <w:t>πτορας</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744FE97"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lang w:val="en-US"/>
              </w:rPr>
              <w:t xml:space="preserve">Adapter 5" (127 mm long). Stainless steel. Internally threaded. Screws onto a full wave 10” (254 mm) long 1⁄2" (13 mm) probe at the nodal point. </w:t>
            </w:r>
            <w:proofErr w:type="spellStart"/>
            <w:r w:rsidRPr="003A2394">
              <w:rPr>
                <w:rFonts w:ascii="Tahoma" w:eastAsia="Times New Roman" w:hAnsi="Tahoma" w:cs="Tahoma"/>
                <w:sz w:val="20"/>
                <w:szCs w:val="20"/>
                <w:lang w:val="en-US"/>
              </w:rPr>
              <w:t>PartNo</w:t>
            </w:r>
            <w:proofErr w:type="spellEnd"/>
            <w:r w:rsidRPr="003A2394">
              <w:rPr>
                <w:rFonts w:ascii="Tahoma" w:eastAsia="Times New Roman" w:hAnsi="Tahoma" w:cs="Tahoma"/>
                <w:sz w:val="20"/>
                <w:szCs w:val="20"/>
              </w:rPr>
              <w:t>. 830-00014. Συμβατός με υπάρχοντα καθετήρα (</w:t>
            </w:r>
            <w:r w:rsidRPr="003A2394">
              <w:rPr>
                <w:rFonts w:ascii="Tahoma" w:eastAsia="Times New Roman" w:hAnsi="Tahoma" w:cs="Tahoma"/>
                <w:sz w:val="20"/>
                <w:szCs w:val="20"/>
                <w:lang w:val="en-US"/>
              </w:rPr>
              <w:t>probe</w:t>
            </w:r>
            <w:r w:rsidRPr="003A2394">
              <w:rPr>
                <w:rFonts w:ascii="Tahoma" w:eastAsia="Times New Roman" w:hAnsi="Tahoma" w:cs="Tahoma"/>
                <w:sz w:val="20"/>
                <w:szCs w:val="20"/>
              </w:rPr>
              <w:t xml:space="preserve">)  </w:t>
            </w:r>
            <w:proofErr w:type="spellStart"/>
            <w:r w:rsidRPr="003A2394">
              <w:rPr>
                <w:rFonts w:ascii="Tahoma" w:eastAsia="Times New Roman" w:hAnsi="Tahoma" w:cs="Tahoma"/>
                <w:sz w:val="20"/>
                <w:szCs w:val="20"/>
                <w:lang w:val="en-US"/>
              </w:rPr>
              <w:t>fullwave</w:t>
            </w:r>
            <w:proofErr w:type="spellEnd"/>
            <w:r w:rsidRPr="003A2394">
              <w:rPr>
                <w:rFonts w:ascii="Tahoma" w:eastAsia="Times New Roman" w:hAnsi="Tahoma" w:cs="Tahoma"/>
                <w:sz w:val="20"/>
                <w:szCs w:val="20"/>
              </w:rPr>
              <w:t xml:space="preserve"> 254 </w:t>
            </w:r>
            <w:r w:rsidRPr="003A2394">
              <w:rPr>
                <w:rFonts w:ascii="Tahoma" w:eastAsia="Times New Roman" w:hAnsi="Tahoma" w:cs="Tahoma"/>
                <w:sz w:val="20"/>
                <w:szCs w:val="20"/>
                <w:lang w:val="en-US"/>
              </w:rPr>
              <w:t>mm</w:t>
            </w:r>
            <w:r w:rsidRPr="003A2394">
              <w:rPr>
                <w:rFonts w:ascii="Tahoma" w:eastAsia="Times New Roman" w:hAnsi="Tahoma" w:cs="Tahoma"/>
                <w:sz w:val="20"/>
                <w:szCs w:val="20"/>
              </w:rPr>
              <w:t>.</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CE7C185"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1F7F3EB"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05547B9"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513EEA2D" w14:textId="77777777" w:rsidTr="003A2394">
        <w:trPr>
          <w:trHeight w:val="630"/>
        </w:trPr>
        <w:tc>
          <w:tcPr>
            <w:tcW w:w="960" w:type="dxa"/>
            <w:noWrap/>
            <w:tcMar>
              <w:top w:w="0" w:type="dxa"/>
              <w:left w:w="108" w:type="dxa"/>
              <w:bottom w:w="0" w:type="dxa"/>
              <w:right w:w="108" w:type="dxa"/>
            </w:tcMar>
            <w:vAlign w:val="bottom"/>
            <w:hideMark/>
          </w:tcPr>
          <w:p w14:paraId="24BDAD7A" w14:textId="77777777" w:rsidR="003A2394" w:rsidRPr="003A2394" w:rsidRDefault="003A2394" w:rsidP="003A2394">
            <w:pPr>
              <w:suppressAutoHyphens/>
              <w:spacing w:after="120" w:line="240" w:lineRule="auto"/>
              <w:jc w:val="both"/>
              <w:rPr>
                <w:rFonts w:ascii="Tahoma" w:eastAsia="Times New Roman" w:hAnsi="Tahoma" w:cs="Tahoma"/>
                <w:color w:val="000000"/>
              </w:rPr>
            </w:pPr>
          </w:p>
        </w:tc>
        <w:tc>
          <w:tcPr>
            <w:tcW w:w="3103" w:type="dxa"/>
            <w:gridSpan w:val="2"/>
            <w:noWrap/>
            <w:tcMar>
              <w:top w:w="0" w:type="dxa"/>
              <w:left w:w="108" w:type="dxa"/>
              <w:bottom w:w="0" w:type="dxa"/>
              <w:right w:w="108" w:type="dxa"/>
            </w:tcMar>
            <w:vAlign w:val="bottom"/>
            <w:hideMark/>
          </w:tcPr>
          <w:p w14:paraId="1BB4F7CA"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0892CB64"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029167FD"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1F4F1247"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377CFE92"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28072A33" w14:textId="77777777" w:rsidTr="00421F97">
        <w:trPr>
          <w:trHeight w:val="74"/>
        </w:trPr>
        <w:tc>
          <w:tcPr>
            <w:tcW w:w="960" w:type="dxa"/>
            <w:noWrap/>
            <w:tcMar>
              <w:top w:w="0" w:type="dxa"/>
              <w:left w:w="108" w:type="dxa"/>
              <w:bottom w:w="0" w:type="dxa"/>
              <w:right w:w="108" w:type="dxa"/>
            </w:tcMar>
            <w:vAlign w:val="bottom"/>
            <w:hideMark/>
          </w:tcPr>
          <w:p w14:paraId="75AA9098"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3103" w:type="dxa"/>
            <w:gridSpan w:val="2"/>
            <w:noWrap/>
            <w:tcMar>
              <w:top w:w="0" w:type="dxa"/>
              <w:left w:w="108" w:type="dxa"/>
              <w:bottom w:w="0" w:type="dxa"/>
              <w:right w:w="108" w:type="dxa"/>
            </w:tcMar>
            <w:vAlign w:val="bottom"/>
            <w:hideMark/>
          </w:tcPr>
          <w:p w14:paraId="2B7A05AA"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03381AB6"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1A656454"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3EC6A470"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659F36D3"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0759050D"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35EAAF6F" w14:textId="77777777" w:rsidR="003A2394" w:rsidRPr="003A2394" w:rsidRDefault="003A2394" w:rsidP="003A2394">
            <w:pPr>
              <w:spacing w:after="0" w:line="240" w:lineRule="auto"/>
              <w:jc w:val="center"/>
              <w:rPr>
                <w:rFonts w:ascii="Tahoma" w:eastAsia="Times New Roman" w:hAnsi="Tahoma" w:cs="Tahoma"/>
                <w:b/>
                <w:bCs/>
                <w:color w:val="000000"/>
                <w:sz w:val="24"/>
                <w:szCs w:val="24"/>
              </w:rPr>
            </w:pPr>
            <w:r w:rsidRPr="003A2394">
              <w:rPr>
                <w:rFonts w:ascii="Tahoma" w:eastAsia="Times New Roman" w:hAnsi="Tahoma" w:cs="Tahoma"/>
                <w:b/>
                <w:bCs/>
                <w:color w:val="000000"/>
                <w:sz w:val="24"/>
                <w:szCs w:val="24"/>
              </w:rPr>
              <w:t>ΤΜΗΜΑ 19:  ΓΑΝΤΙΑ ΝΙΤΡΙΛΙΟΥ ΜΙΑΣ ΧΡΗΣΗΣ</w:t>
            </w:r>
          </w:p>
        </w:tc>
      </w:tr>
      <w:tr w:rsidR="003A2394" w:rsidRPr="003A2394" w14:paraId="36E9DFF9"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238163"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6279F9C"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49230C32" w14:textId="5E60E061"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097C2EA"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391D624D"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3750EEE7"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0B3B4279" w14:textId="77777777" w:rsidTr="003A2394">
        <w:trPr>
          <w:trHeight w:val="199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54214F2"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32A5851"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rPr>
              <w:t xml:space="preserve">Γάντια </w:t>
            </w:r>
            <w:proofErr w:type="spellStart"/>
            <w:r w:rsidRPr="003A2394">
              <w:rPr>
                <w:rFonts w:ascii="Tahoma" w:eastAsia="Times New Roman" w:hAnsi="Tahoma" w:cs="Tahoma"/>
                <w:sz w:val="20"/>
                <w:szCs w:val="20"/>
              </w:rPr>
              <w:t>νιτριλίου</w:t>
            </w:r>
            <w:proofErr w:type="spellEnd"/>
            <w:r w:rsidRPr="003A2394">
              <w:rPr>
                <w:rFonts w:ascii="Tahoma" w:eastAsia="Times New Roman" w:hAnsi="Tahoma" w:cs="Tahoma"/>
                <w:sz w:val="20"/>
                <w:szCs w:val="20"/>
              </w:rPr>
              <w:t xml:space="preserve"> χωρίς πούδρα μίας χρήσης. </w:t>
            </w:r>
            <w:proofErr w:type="spellStart"/>
            <w:r w:rsidRPr="003A2394">
              <w:rPr>
                <w:rFonts w:ascii="Tahoma" w:eastAsia="Times New Roman" w:hAnsi="Tahoma" w:cs="Tahoma"/>
                <w:sz w:val="20"/>
                <w:szCs w:val="20"/>
                <w:lang w:val="en-US"/>
              </w:rPr>
              <w:t>Διάφορ</w:t>
            </w:r>
            <w:proofErr w:type="spellEnd"/>
            <w:r w:rsidRPr="003A2394">
              <w:rPr>
                <w:rFonts w:ascii="Tahoma" w:eastAsia="Times New Roman" w:hAnsi="Tahoma" w:cs="Tahoma"/>
                <w:sz w:val="20"/>
                <w:szCs w:val="20"/>
                <w:lang w:val="en-US"/>
              </w:rPr>
              <w:t xml:space="preserve">α </w:t>
            </w:r>
            <w:proofErr w:type="spellStart"/>
            <w:r w:rsidRPr="003A2394">
              <w:rPr>
                <w:rFonts w:ascii="Tahoma" w:eastAsia="Times New Roman" w:hAnsi="Tahoma" w:cs="Tahoma"/>
                <w:sz w:val="20"/>
                <w:szCs w:val="20"/>
                <w:lang w:val="en-US"/>
              </w:rPr>
              <w:t>μεγέθη</w:t>
            </w:r>
            <w:proofErr w:type="spellEnd"/>
            <w:r w:rsidRPr="003A2394">
              <w:rPr>
                <w:rFonts w:ascii="Tahoma" w:eastAsia="Times New Roman" w:hAnsi="Tahoma" w:cs="Tahoma"/>
                <w:sz w:val="20"/>
                <w:szCs w:val="20"/>
                <w:lang w:val="en-US"/>
              </w:rPr>
              <w:t>.</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A8ACB1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rPr>
              <w:t xml:space="preserve">Να έχουν αυξημένη ανθεκτικότητα σε χημικά με βάση το πρότυπο ΕΝ374,να πληρούν τις απαιτήσεις των προτύπων ΕΝ 455-μέρος 1-4 και </w:t>
            </w:r>
            <w:r w:rsidRPr="003A2394">
              <w:rPr>
                <w:rFonts w:ascii="Tahoma" w:eastAsia="Times New Roman" w:hAnsi="Tahoma" w:cs="Tahoma"/>
                <w:sz w:val="20"/>
                <w:szCs w:val="20"/>
                <w:lang w:val="en-US"/>
              </w:rPr>
              <w:t>ASTMF</w:t>
            </w:r>
            <w:r w:rsidRPr="003A2394">
              <w:rPr>
                <w:rFonts w:ascii="Tahoma" w:eastAsia="Times New Roman" w:hAnsi="Tahoma" w:cs="Tahoma"/>
                <w:sz w:val="20"/>
                <w:szCs w:val="20"/>
              </w:rPr>
              <w:t xml:space="preserve">1671, να φέρουν σήμανση </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Ε, να διατίθενται σε όλα τα μεγέθη </w:t>
            </w:r>
            <w:r w:rsidRPr="003A2394">
              <w:rPr>
                <w:rFonts w:ascii="Tahoma" w:eastAsia="Times New Roman" w:hAnsi="Tahoma" w:cs="Tahoma"/>
                <w:sz w:val="20"/>
                <w:szCs w:val="20"/>
                <w:lang w:val="en-US"/>
              </w:rPr>
              <w:t>S</w:t>
            </w:r>
            <w:r w:rsidRPr="003A2394">
              <w:rPr>
                <w:rFonts w:ascii="Tahoma" w:eastAsia="Times New Roman" w:hAnsi="Tahoma" w:cs="Tahoma"/>
                <w:sz w:val="20"/>
                <w:szCs w:val="20"/>
              </w:rPr>
              <w:t>,</w:t>
            </w:r>
            <w:r w:rsidRPr="003A2394">
              <w:rPr>
                <w:rFonts w:ascii="Tahoma" w:eastAsia="Times New Roman" w:hAnsi="Tahoma" w:cs="Tahoma"/>
                <w:sz w:val="20"/>
                <w:szCs w:val="20"/>
                <w:lang w:val="en-US"/>
              </w:rPr>
              <w:t>M</w:t>
            </w:r>
            <w:r w:rsidRPr="003A2394">
              <w:rPr>
                <w:rFonts w:ascii="Tahoma" w:eastAsia="Times New Roman" w:hAnsi="Tahoma" w:cs="Tahoma"/>
                <w:sz w:val="20"/>
                <w:szCs w:val="20"/>
              </w:rPr>
              <w:t>,</w:t>
            </w:r>
            <w:r w:rsidRPr="003A2394">
              <w:rPr>
                <w:rFonts w:ascii="Tahoma" w:eastAsia="Times New Roman" w:hAnsi="Tahoma" w:cs="Tahoma"/>
                <w:sz w:val="20"/>
                <w:szCs w:val="20"/>
                <w:lang w:val="en-US"/>
              </w:rPr>
              <w:t>L</w:t>
            </w:r>
            <w:r w:rsidRPr="003A2394">
              <w:rPr>
                <w:rFonts w:ascii="Tahoma" w:eastAsia="Times New Roman" w:hAnsi="Tahoma" w:cs="Tahoma"/>
                <w:sz w:val="20"/>
                <w:szCs w:val="20"/>
              </w:rPr>
              <w:t>,</w:t>
            </w:r>
            <w:r w:rsidRPr="003A2394">
              <w:rPr>
                <w:rFonts w:ascii="Tahoma" w:eastAsia="Times New Roman" w:hAnsi="Tahoma" w:cs="Tahoma"/>
                <w:sz w:val="20"/>
                <w:szCs w:val="20"/>
                <w:lang w:val="en-US"/>
              </w:rPr>
              <w:t>XL</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Να κατα</w:t>
            </w:r>
            <w:proofErr w:type="spellStart"/>
            <w:r w:rsidRPr="003A2394">
              <w:rPr>
                <w:rFonts w:ascii="Tahoma" w:eastAsia="Times New Roman" w:hAnsi="Tahoma" w:cs="Tahoma"/>
                <w:sz w:val="20"/>
                <w:szCs w:val="20"/>
                <w:lang w:val="en-US"/>
              </w:rPr>
              <w:t>τεθεί</w:t>
            </w:r>
            <w:proofErr w:type="spellEnd"/>
            <w:r w:rsidRPr="003A2394">
              <w:rPr>
                <w:rFonts w:ascii="Tahoma" w:eastAsia="Times New Roman" w:hAnsi="Tahoma" w:cs="Tahoma"/>
                <w:sz w:val="20"/>
                <w:szCs w:val="20"/>
                <w:lang w:val="en-US"/>
              </w:rPr>
              <w:t xml:space="preserve"> π</w:t>
            </w:r>
            <w:proofErr w:type="spellStart"/>
            <w:r w:rsidRPr="003A2394">
              <w:rPr>
                <w:rFonts w:ascii="Tahoma" w:eastAsia="Times New Roman" w:hAnsi="Tahoma" w:cs="Tahoma"/>
                <w:sz w:val="20"/>
                <w:szCs w:val="20"/>
                <w:lang w:val="en-US"/>
              </w:rPr>
              <w:t>ρωτότυ</w:t>
            </w:r>
            <w:proofErr w:type="spellEnd"/>
            <w:r w:rsidRPr="003A2394">
              <w:rPr>
                <w:rFonts w:ascii="Tahoma" w:eastAsia="Times New Roman" w:hAnsi="Tahoma" w:cs="Tahoma"/>
                <w:sz w:val="20"/>
                <w:szCs w:val="20"/>
                <w:lang w:val="en-US"/>
              </w:rPr>
              <w:t xml:space="preserve">πο </w:t>
            </w:r>
            <w:proofErr w:type="spellStart"/>
            <w:r w:rsidRPr="003A2394">
              <w:rPr>
                <w:rFonts w:ascii="Tahoma" w:eastAsia="Times New Roman" w:hAnsi="Tahoma" w:cs="Tahoma"/>
                <w:sz w:val="20"/>
                <w:szCs w:val="20"/>
                <w:lang w:val="en-US"/>
              </w:rPr>
              <w:t>φυλλάδιο</w:t>
            </w:r>
            <w:proofErr w:type="spellEnd"/>
            <w:r w:rsidRPr="003A2394">
              <w:rPr>
                <w:rFonts w:ascii="Tahoma" w:eastAsia="Times New Roman" w:hAnsi="Tahoma" w:cs="Tahoma"/>
                <w:sz w:val="20"/>
                <w:szCs w:val="20"/>
                <w:lang w:val="en-US"/>
              </w:rPr>
              <w:t xml:space="preserve"> του </w:t>
            </w:r>
            <w:proofErr w:type="spellStart"/>
            <w:r w:rsidRPr="003A2394">
              <w:rPr>
                <w:rFonts w:ascii="Tahoma" w:eastAsia="Times New Roman" w:hAnsi="Tahoma" w:cs="Tahoma"/>
                <w:sz w:val="20"/>
                <w:szCs w:val="20"/>
                <w:lang w:val="en-US"/>
              </w:rPr>
              <w:t>οίκου</w:t>
            </w:r>
            <w:proofErr w:type="spellEnd"/>
            <w:r w:rsidRPr="003A2394">
              <w:rPr>
                <w:rFonts w:ascii="Tahoma" w:eastAsia="Times New Roman" w:hAnsi="Tahoma" w:cs="Tahoma"/>
                <w:sz w:val="20"/>
                <w:szCs w:val="20"/>
                <w:lang w:val="en-US"/>
              </w:rPr>
              <w:t xml:space="preserve"> κατα</w:t>
            </w:r>
            <w:proofErr w:type="spellStart"/>
            <w:r w:rsidRPr="003A2394">
              <w:rPr>
                <w:rFonts w:ascii="Tahoma" w:eastAsia="Times New Roman" w:hAnsi="Tahoma" w:cs="Tahoma"/>
                <w:sz w:val="20"/>
                <w:szCs w:val="20"/>
                <w:lang w:val="en-US"/>
              </w:rPr>
              <w:t>σκευής</w:t>
            </w:r>
            <w:proofErr w:type="spellEnd"/>
            <w:r w:rsidRPr="003A2394">
              <w:rPr>
                <w:rFonts w:ascii="Tahoma" w:eastAsia="Times New Roman" w:hAnsi="Tahoma" w:cs="Tahoma"/>
                <w:sz w:val="20"/>
                <w:szCs w:val="20"/>
                <w:lang w:val="en-US"/>
              </w:rPr>
              <w:t xml:space="preserve">.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99DAC3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0E372D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0B8C3C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9B32B4C" w14:textId="77777777" w:rsidTr="003A2394">
        <w:trPr>
          <w:trHeight w:val="630"/>
        </w:trPr>
        <w:tc>
          <w:tcPr>
            <w:tcW w:w="960" w:type="dxa"/>
            <w:noWrap/>
            <w:tcMar>
              <w:top w:w="0" w:type="dxa"/>
              <w:left w:w="108" w:type="dxa"/>
              <w:bottom w:w="0" w:type="dxa"/>
              <w:right w:w="108" w:type="dxa"/>
            </w:tcMar>
            <w:vAlign w:val="bottom"/>
            <w:hideMark/>
          </w:tcPr>
          <w:p w14:paraId="7B71D0A1" w14:textId="77777777" w:rsidR="003A2394" w:rsidRPr="003A2394" w:rsidRDefault="003A2394" w:rsidP="003A2394">
            <w:pPr>
              <w:suppressAutoHyphens/>
              <w:spacing w:after="120" w:line="240" w:lineRule="auto"/>
              <w:jc w:val="both"/>
              <w:rPr>
                <w:rFonts w:ascii="Tahoma" w:eastAsia="Times New Roman" w:hAnsi="Tahoma" w:cs="Tahoma"/>
                <w:color w:val="000000"/>
                <w:lang w:val="en-US"/>
              </w:rPr>
            </w:pPr>
          </w:p>
        </w:tc>
        <w:tc>
          <w:tcPr>
            <w:tcW w:w="3103" w:type="dxa"/>
            <w:gridSpan w:val="2"/>
            <w:noWrap/>
            <w:tcMar>
              <w:top w:w="0" w:type="dxa"/>
              <w:left w:w="108" w:type="dxa"/>
              <w:bottom w:w="0" w:type="dxa"/>
              <w:right w:w="108" w:type="dxa"/>
            </w:tcMar>
            <w:vAlign w:val="bottom"/>
            <w:hideMark/>
          </w:tcPr>
          <w:p w14:paraId="585DA4ED"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1B8CFC6E"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0ABCC3C2"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06AE9B02"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737D51AC"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3ECFD39C" w14:textId="77777777" w:rsidTr="00421F97">
        <w:trPr>
          <w:trHeight w:val="74"/>
        </w:trPr>
        <w:tc>
          <w:tcPr>
            <w:tcW w:w="960" w:type="dxa"/>
            <w:noWrap/>
            <w:tcMar>
              <w:top w:w="0" w:type="dxa"/>
              <w:left w:w="108" w:type="dxa"/>
              <w:bottom w:w="0" w:type="dxa"/>
              <w:right w:w="108" w:type="dxa"/>
            </w:tcMar>
            <w:vAlign w:val="bottom"/>
            <w:hideMark/>
          </w:tcPr>
          <w:p w14:paraId="5990C72B"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3103" w:type="dxa"/>
            <w:gridSpan w:val="2"/>
            <w:noWrap/>
            <w:tcMar>
              <w:top w:w="0" w:type="dxa"/>
              <w:left w:w="108" w:type="dxa"/>
              <w:bottom w:w="0" w:type="dxa"/>
              <w:right w:w="108" w:type="dxa"/>
            </w:tcMar>
            <w:vAlign w:val="bottom"/>
            <w:hideMark/>
          </w:tcPr>
          <w:p w14:paraId="22359E2E"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7E021137"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305B6843"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3DBBA0CA"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6214460A"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0612822B"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45F5E9AE" w14:textId="77777777" w:rsidR="003A2394" w:rsidRPr="003A2394" w:rsidRDefault="003A2394" w:rsidP="003A2394">
            <w:pPr>
              <w:spacing w:after="0" w:line="240" w:lineRule="auto"/>
              <w:jc w:val="center"/>
              <w:rPr>
                <w:rFonts w:ascii="Tahoma" w:eastAsia="Times New Roman" w:hAnsi="Tahoma" w:cs="Tahoma"/>
                <w:b/>
                <w:bCs/>
                <w:color w:val="000000"/>
                <w:sz w:val="24"/>
                <w:szCs w:val="24"/>
              </w:rPr>
            </w:pPr>
            <w:r w:rsidRPr="003A2394">
              <w:rPr>
                <w:rFonts w:ascii="Tahoma" w:eastAsia="Times New Roman" w:hAnsi="Tahoma" w:cs="Tahoma"/>
                <w:b/>
                <w:bCs/>
                <w:color w:val="000000"/>
                <w:sz w:val="24"/>
                <w:szCs w:val="24"/>
              </w:rPr>
              <w:t xml:space="preserve">ΤΜΗΜΑ 20:  ΦΙΛΤΡΑ ΓΙΑ </w:t>
            </w:r>
            <w:r w:rsidRPr="003A2394">
              <w:rPr>
                <w:rFonts w:ascii="Tahoma" w:eastAsia="Times New Roman" w:hAnsi="Tahoma" w:cs="Tahoma"/>
                <w:b/>
                <w:bCs/>
                <w:color w:val="000000"/>
                <w:sz w:val="24"/>
                <w:szCs w:val="24"/>
                <w:lang w:val="en-US"/>
              </w:rPr>
              <w:t>LCMS</w:t>
            </w:r>
          </w:p>
        </w:tc>
      </w:tr>
      <w:tr w:rsidR="003A2394" w:rsidRPr="003A2394" w14:paraId="070CF7C7"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1869D1"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6A02143"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3828D2DE" w14:textId="443D211B"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112E6C16"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3CF54EE0"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29DFBAC6"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34B65D59" w14:textId="77777777" w:rsidTr="003A2394">
        <w:trPr>
          <w:trHeight w:val="88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78A4977"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F31083D" w14:textId="77777777" w:rsidR="003A2394" w:rsidRPr="003A2394" w:rsidRDefault="003A2394" w:rsidP="003A2394">
            <w:pPr>
              <w:spacing w:after="0" w:line="240" w:lineRule="auto"/>
              <w:rPr>
                <w:rFonts w:ascii="Arial" w:eastAsia="Times New Roman" w:hAnsi="Arial" w:cs="Arial"/>
                <w:sz w:val="20"/>
                <w:szCs w:val="20"/>
                <w:lang w:val="en-US"/>
              </w:rPr>
            </w:pPr>
            <w:proofErr w:type="spellStart"/>
            <w:r w:rsidRPr="003A2394">
              <w:rPr>
                <w:rFonts w:ascii="Arial" w:eastAsia="Times New Roman" w:hAnsi="Arial" w:cs="Arial"/>
                <w:sz w:val="20"/>
                <w:szCs w:val="20"/>
                <w:lang w:val="en-US"/>
              </w:rPr>
              <w:t>Φίλτρ</w:t>
            </w:r>
            <w:proofErr w:type="spellEnd"/>
            <w:r w:rsidRPr="003A2394">
              <w:rPr>
                <w:rFonts w:ascii="Arial" w:eastAsia="Times New Roman" w:hAnsi="Arial" w:cs="Arial"/>
                <w:sz w:val="20"/>
                <w:szCs w:val="20"/>
                <w:lang w:val="en-US"/>
              </w:rPr>
              <w:t xml:space="preserve">α </w:t>
            </w:r>
            <w:proofErr w:type="spellStart"/>
            <w:r w:rsidRPr="003A2394">
              <w:rPr>
                <w:rFonts w:ascii="Arial" w:eastAsia="Times New Roman" w:hAnsi="Arial" w:cs="Arial"/>
                <w:sz w:val="20"/>
                <w:szCs w:val="20"/>
                <w:lang w:val="en-US"/>
              </w:rPr>
              <w:t>Πολυτετρ</w:t>
            </w:r>
            <w:proofErr w:type="spellEnd"/>
            <w:r w:rsidRPr="003A2394">
              <w:rPr>
                <w:rFonts w:ascii="Arial" w:eastAsia="Times New Roman" w:hAnsi="Arial" w:cs="Arial"/>
                <w:sz w:val="20"/>
                <w:szCs w:val="20"/>
                <w:lang w:val="en-US"/>
              </w:rPr>
              <w:t>αφθοροαιθυλένιου</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715D3DF" w14:textId="77777777" w:rsidR="003A2394" w:rsidRPr="003A2394" w:rsidRDefault="003A2394" w:rsidP="003A2394">
            <w:pPr>
              <w:spacing w:after="0" w:line="240" w:lineRule="auto"/>
              <w:rPr>
                <w:rFonts w:ascii="Arial" w:eastAsia="Times New Roman" w:hAnsi="Arial" w:cs="Arial"/>
                <w:sz w:val="20"/>
                <w:szCs w:val="20"/>
                <w:lang w:val="en-US"/>
              </w:rPr>
            </w:pPr>
            <w:r w:rsidRPr="003A2394">
              <w:rPr>
                <w:rFonts w:ascii="Arial" w:eastAsia="Times New Roman" w:hAnsi="Arial" w:cs="Arial"/>
                <w:sz w:val="20"/>
                <w:szCs w:val="20"/>
                <w:lang w:val="en-US"/>
              </w:rPr>
              <w:t>PTFE LCMS sample Filters, 0.45 µm, 13 mm, Housing material: Polypropylene (PP), Membrane filter material: Polytetrafluoroethylene</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B6DBEF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C44095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926E89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D50454B"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327ED68"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DCB92F6" w14:textId="77777777" w:rsidR="003A2394" w:rsidRPr="003A2394" w:rsidRDefault="003A2394" w:rsidP="003A2394">
            <w:pPr>
              <w:spacing w:after="0" w:line="240" w:lineRule="auto"/>
              <w:rPr>
                <w:rFonts w:ascii="Arial" w:eastAsia="Times New Roman" w:hAnsi="Arial" w:cs="Arial"/>
                <w:sz w:val="20"/>
                <w:szCs w:val="20"/>
                <w:lang w:val="en-US"/>
              </w:rPr>
            </w:pPr>
            <w:proofErr w:type="spellStart"/>
            <w:r w:rsidRPr="003A2394">
              <w:rPr>
                <w:rFonts w:ascii="Arial" w:eastAsia="Times New Roman" w:hAnsi="Arial" w:cs="Arial"/>
                <w:sz w:val="20"/>
                <w:szCs w:val="20"/>
                <w:lang w:val="en-US"/>
              </w:rPr>
              <w:t>Φίλτρ</w:t>
            </w:r>
            <w:proofErr w:type="spellEnd"/>
            <w:r w:rsidRPr="003A2394">
              <w:rPr>
                <w:rFonts w:ascii="Arial" w:eastAsia="Times New Roman" w:hAnsi="Arial" w:cs="Arial"/>
                <w:sz w:val="20"/>
                <w:szCs w:val="20"/>
                <w:lang w:val="en-US"/>
              </w:rPr>
              <w:t xml:space="preserve">α </w:t>
            </w:r>
            <w:proofErr w:type="spellStart"/>
            <w:r w:rsidRPr="003A2394">
              <w:rPr>
                <w:rFonts w:ascii="Arial" w:eastAsia="Times New Roman" w:hAnsi="Arial" w:cs="Arial"/>
                <w:sz w:val="20"/>
                <w:szCs w:val="20"/>
                <w:lang w:val="en-US"/>
              </w:rPr>
              <w:t>Αν</w:t>
            </w:r>
            <w:proofErr w:type="spellEnd"/>
            <w:r w:rsidRPr="003A2394">
              <w:rPr>
                <w:rFonts w:ascii="Arial" w:eastAsia="Times New Roman" w:hAnsi="Arial" w:cs="Arial"/>
                <w:sz w:val="20"/>
                <w:szCs w:val="20"/>
                <w:lang w:val="en-US"/>
              </w:rPr>
              <w:t xml:space="preserve">αγεννημένης </w:t>
            </w:r>
            <w:proofErr w:type="spellStart"/>
            <w:r w:rsidRPr="003A2394">
              <w:rPr>
                <w:rFonts w:ascii="Arial" w:eastAsia="Times New Roman" w:hAnsi="Arial" w:cs="Arial"/>
                <w:sz w:val="20"/>
                <w:szCs w:val="20"/>
                <w:lang w:val="en-US"/>
              </w:rPr>
              <w:t>Σελουλόζης</w:t>
            </w:r>
            <w:proofErr w:type="spellEnd"/>
            <w:r w:rsidRPr="003A2394">
              <w:rPr>
                <w:rFonts w:ascii="Arial" w:eastAsia="Times New Roman" w:hAnsi="Arial" w:cs="Arial"/>
                <w:sz w:val="20"/>
                <w:szCs w:val="20"/>
                <w:lang w:val="en-US"/>
              </w:rPr>
              <w:t xml:space="preserve"> (1)</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D1BB96" w14:textId="77777777" w:rsidR="003A2394" w:rsidRPr="003A2394" w:rsidRDefault="003A2394" w:rsidP="003A2394">
            <w:pPr>
              <w:spacing w:after="0" w:line="240" w:lineRule="auto"/>
              <w:rPr>
                <w:rFonts w:ascii="Arial" w:eastAsia="Times New Roman" w:hAnsi="Arial" w:cs="Arial"/>
                <w:sz w:val="20"/>
                <w:szCs w:val="20"/>
                <w:lang w:val="en-US"/>
              </w:rPr>
            </w:pPr>
            <w:r w:rsidRPr="003A2394">
              <w:rPr>
                <w:rFonts w:ascii="Arial" w:eastAsia="Times New Roman" w:hAnsi="Arial" w:cs="Arial"/>
                <w:sz w:val="20"/>
                <w:szCs w:val="20"/>
                <w:lang w:val="en-US"/>
              </w:rPr>
              <w:t>LCMS sample filters RC 0.45, 15 mm</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A1649A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4135AA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58AEA6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F4C1C6B"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B7F2517"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7BEAAD6" w14:textId="77777777" w:rsidR="003A2394" w:rsidRPr="003A2394" w:rsidRDefault="003A2394" w:rsidP="003A2394">
            <w:pPr>
              <w:spacing w:after="0" w:line="240" w:lineRule="auto"/>
              <w:rPr>
                <w:rFonts w:ascii="Arial" w:eastAsia="Times New Roman" w:hAnsi="Arial" w:cs="Arial"/>
                <w:sz w:val="20"/>
                <w:szCs w:val="20"/>
                <w:lang w:val="en-US"/>
              </w:rPr>
            </w:pPr>
            <w:proofErr w:type="spellStart"/>
            <w:r w:rsidRPr="003A2394">
              <w:rPr>
                <w:rFonts w:ascii="Arial" w:eastAsia="Times New Roman" w:hAnsi="Arial" w:cs="Arial"/>
                <w:sz w:val="20"/>
                <w:szCs w:val="20"/>
                <w:lang w:val="en-US"/>
              </w:rPr>
              <w:t>Φίλτρ</w:t>
            </w:r>
            <w:proofErr w:type="spellEnd"/>
            <w:r w:rsidRPr="003A2394">
              <w:rPr>
                <w:rFonts w:ascii="Arial" w:eastAsia="Times New Roman" w:hAnsi="Arial" w:cs="Arial"/>
                <w:sz w:val="20"/>
                <w:szCs w:val="20"/>
                <w:lang w:val="en-US"/>
              </w:rPr>
              <w:t xml:space="preserve">α </w:t>
            </w:r>
            <w:proofErr w:type="spellStart"/>
            <w:r w:rsidRPr="003A2394">
              <w:rPr>
                <w:rFonts w:ascii="Arial" w:eastAsia="Times New Roman" w:hAnsi="Arial" w:cs="Arial"/>
                <w:sz w:val="20"/>
                <w:szCs w:val="20"/>
                <w:lang w:val="en-US"/>
              </w:rPr>
              <w:t>Αν</w:t>
            </w:r>
            <w:proofErr w:type="spellEnd"/>
            <w:r w:rsidRPr="003A2394">
              <w:rPr>
                <w:rFonts w:ascii="Arial" w:eastAsia="Times New Roman" w:hAnsi="Arial" w:cs="Arial"/>
                <w:sz w:val="20"/>
                <w:szCs w:val="20"/>
                <w:lang w:val="en-US"/>
              </w:rPr>
              <w:t xml:space="preserve">αγεννημένης </w:t>
            </w:r>
            <w:proofErr w:type="spellStart"/>
            <w:r w:rsidRPr="003A2394">
              <w:rPr>
                <w:rFonts w:ascii="Arial" w:eastAsia="Times New Roman" w:hAnsi="Arial" w:cs="Arial"/>
                <w:sz w:val="20"/>
                <w:szCs w:val="20"/>
                <w:lang w:val="en-US"/>
              </w:rPr>
              <w:t>Σελουλόζης</w:t>
            </w:r>
            <w:proofErr w:type="spellEnd"/>
            <w:r w:rsidRPr="003A2394">
              <w:rPr>
                <w:rFonts w:ascii="Arial" w:eastAsia="Times New Roman" w:hAnsi="Arial" w:cs="Arial"/>
                <w:sz w:val="20"/>
                <w:szCs w:val="20"/>
                <w:lang w:val="en-US"/>
              </w:rPr>
              <w:t xml:space="preserve"> (2)</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8ACB885" w14:textId="77777777" w:rsidR="003A2394" w:rsidRPr="003A2394" w:rsidRDefault="003A2394" w:rsidP="003A2394">
            <w:pPr>
              <w:spacing w:after="0" w:line="240" w:lineRule="auto"/>
              <w:rPr>
                <w:rFonts w:ascii="Arial" w:eastAsia="Times New Roman" w:hAnsi="Arial" w:cs="Arial"/>
                <w:sz w:val="20"/>
                <w:szCs w:val="20"/>
                <w:lang w:val="en-US"/>
              </w:rPr>
            </w:pPr>
            <w:r w:rsidRPr="003A2394">
              <w:rPr>
                <w:rFonts w:ascii="Arial" w:eastAsia="Times New Roman" w:hAnsi="Arial" w:cs="Arial"/>
                <w:sz w:val="20"/>
                <w:szCs w:val="20"/>
                <w:lang w:val="en-US"/>
              </w:rPr>
              <w:t>LCMS sample filters RC 0.20, 15 mm</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52FABF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0E61BC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6C42F0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3A2E236"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35EB13A8"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4</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65DE542" w14:textId="77777777" w:rsidR="003A2394" w:rsidRPr="003A2394" w:rsidRDefault="003A2394" w:rsidP="003A2394">
            <w:pPr>
              <w:spacing w:after="0" w:line="240" w:lineRule="auto"/>
              <w:rPr>
                <w:rFonts w:ascii="Arial" w:eastAsia="Times New Roman" w:hAnsi="Arial" w:cs="Arial"/>
                <w:sz w:val="20"/>
                <w:szCs w:val="20"/>
                <w:lang w:val="en-US"/>
              </w:rPr>
            </w:pPr>
            <w:proofErr w:type="spellStart"/>
            <w:r w:rsidRPr="003A2394">
              <w:rPr>
                <w:rFonts w:ascii="Arial" w:eastAsia="Times New Roman" w:hAnsi="Arial" w:cs="Arial"/>
                <w:sz w:val="20"/>
                <w:szCs w:val="20"/>
                <w:lang w:val="en-US"/>
              </w:rPr>
              <w:t>Φίλτρ</w:t>
            </w:r>
            <w:proofErr w:type="spellEnd"/>
            <w:r w:rsidRPr="003A2394">
              <w:rPr>
                <w:rFonts w:ascii="Arial" w:eastAsia="Times New Roman" w:hAnsi="Arial" w:cs="Arial"/>
                <w:sz w:val="20"/>
                <w:szCs w:val="20"/>
                <w:lang w:val="en-US"/>
              </w:rPr>
              <w:t xml:space="preserve">α </w:t>
            </w:r>
            <w:proofErr w:type="spellStart"/>
            <w:r w:rsidRPr="003A2394">
              <w:rPr>
                <w:rFonts w:ascii="Arial" w:eastAsia="Times New Roman" w:hAnsi="Arial" w:cs="Arial"/>
                <w:sz w:val="20"/>
                <w:szCs w:val="20"/>
                <w:lang w:val="en-US"/>
              </w:rPr>
              <w:t>Τερεφθ</w:t>
            </w:r>
            <w:proofErr w:type="spellEnd"/>
            <w:r w:rsidRPr="003A2394">
              <w:rPr>
                <w:rFonts w:ascii="Arial" w:eastAsia="Times New Roman" w:hAnsi="Arial" w:cs="Arial"/>
                <w:sz w:val="20"/>
                <w:szCs w:val="20"/>
                <w:lang w:val="en-US"/>
              </w:rPr>
              <w:t xml:space="preserve">αλικού </w:t>
            </w:r>
            <w:proofErr w:type="spellStart"/>
            <w:r w:rsidRPr="003A2394">
              <w:rPr>
                <w:rFonts w:ascii="Arial" w:eastAsia="Times New Roman" w:hAnsi="Arial" w:cs="Arial"/>
                <w:sz w:val="20"/>
                <w:szCs w:val="20"/>
                <w:lang w:val="en-US"/>
              </w:rPr>
              <w:t>Πολυ</w:t>
            </w:r>
            <w:proofErr w:type="spellEnd"/>
            <w:r w:rsidRPr="003A2394">
              <w:rPr>
                <w:rFonts w:ascii="Arial" w:eastAsia="Times New Roman" w:hAnsi="Arial" w:cs="Arial"/>
                <w:sz w:val="20"/>
                <w:szCs w:val="20"/>
                <w:lang w:val="en-US"/>
              </w:rPr>
              <w:t>αιθυλενίου (1)</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30C48F" w14:textId="77777777" w:rsidR="003A2394" w:rsidRPr="003A2394" w:rsidRDefault="003A2394" w:rsidP="003A2394">
            <w:pPr>
              <w:spacing w:after="0" w:line="240" w:lineRule="auto"/>
              <w:rPr>
                <w:rFonts w:ascii="Arial" w:eastAsia="Times New Roman" w:hAnsi="Arial" w:cs="Arial"/>
                <w:sz w:val="20"/>
                <w:szCs w:val="20"/>
                <w:lang w:val="en-US"/>
              </w:rPr>
            </w:pPr>
            <w:r w:rsidRPr="003A2394">
              <w:rPr>
                <w:rFonts w:ascii="Arial" w:eastAsia="Times New Roman" w:hAnsi="Arial" w:cs="Arial"/>
                <w:sz w:val="20"/>
                <w:szCs w:val="20"/>
                <w:lang w:val="en-US"/>
              </w:rPr>
              <w:t xml:space="preserve">LCMS sample Filters PET-45/15 MS, polyester, 0.45 </w:t>
            </w:r>
            <w:proofErr w:type="spellStart"/>
            <w:r w:rsidRPr="003A2394">
              <w:rPr>
                <w:rFonts w:ascii="Arial" w:eastAsia="Times New Roman" w:hAnsi="Arial" w:cs="Arial"/>
                <w:sz w:val="20"/>
                <w:szCs w:val="20"/>
                <w:lang w:val="en-US"/>
              </w:rPr>
              <w:t>μm</w:t>
            </w:r>
            <w:proofErr w:type="spellEnd"/>
            <w:r w:rsidRPr="003A2394">
              <w:rPr>
                <w:rFonts w:ascii="Arial" w:eastAsia="Times New Roman" w:hAnsi="Arial" w:cs="Arial"/>
                <w:sz w:val="20"/>
                <w:szCs w:val="20"/>
                <w:lang w:val="en-US"/>
              </w:rPr>
              <w:t>, 15 mm</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8F1628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F5E11A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6D77B5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0D40DFCF"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ACD2143"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5</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A81D38B" w14:textId="77777777" w:rsidR="003A2394" w:rsidRPr="003A2394" w:rsidRDefault="003A2394" w:rsidP="003A2394">
            <w:pPr>
              <w:spacing w:after="0" w:line="240" w:lineRule="auto"/>
              <w:rPr>
                <w:rFonts w:ascii="Arial" w:eastAsia="Times New Roman" w:hAnsi="Arial" w:cs="Arial"/>
                <w:sz w:val="20"/>
                <w:szCs w:val="20"/>
                <w:lang w:val="en-US"/>
              </w:rPr>
            </w:pPr>
            <w:proofErr w:type="spellStart"/>
            <w:r w:rsidRPr="003A2394">
              <w:rPr>
                <w:rFonts w:ascii="Arial" w:eastAsia="Times New Roman" w:hAnsi="Arial" w:cs="Arial"/>
                <w:sz w:val="20"/>
                <w:szCs w:val="20"/>
                <w:lang w:val="en-US"/>
              </w:rPr>
              <w:t>Φίλτρ</w:t>
            </w:r>
            <w:proofErr w:type="spellEnd"/>
            <w:r w:rsidRPr="003A2394">
              <w:rPr>
                <w:rFonts w:ascii="Arial" w:eastAsia="Times New Roman" w:hAnsi="Arial" w:cs="Arial"/>
                <w:sz w:val="20"/>
                <w:szCs w:val="20"/>
                <w:lang w:val="en-US"/>
              </w:rPr>
              <w:t xml:space="preserve">α </w:t>
            </w:r>
            <w:proofErr w:type="spellStart"/>
            <w:r w:rsidRPr="003A2394">
              <w:rPr>
                <w:rFonts w:ascii="Arial" w:eastAsia="Times New Roman" w:hAnsi="Arial" w:cs="Arial"/>
                <w:sz w:val="20"/>
                <w:szCs w:val="20"/>
                <w:lang w:val="en-US"/>
              </w:rPr>
              <w:t>Τερεφθ</w:t>
            </w:r>
            <w:proofErr w:type="spellEnd"/>
            <w:r w:rsidRPr="003A2394">
              <w:rPr>
                <w:rFonts w:ascii="Arial" w:eastAsia="Times New Roman" w:hAnsi="Arial" w:cs="Arial"/>
                <w:sz w:val="20"/>
                <w:szCs w:val="20"/>
                <w:lang w:val="en-US"/>
              </w:rPr>
              <w:t xml:space="preserve">αλικού </w:t>
            </w:r>
            <w:proofErr w:type="spellStart"/>
            <w:r w:rsidRPr="003A2394">
              <w:rPr>
                <w:rFonts w:ascii="Arial" w:eastAsia="Times New Roman" w:hAnsi="Arial" w:cs="Arial"/>
                <w:sz w:val="20"/>
                <w:szCs w:val="20"/>
                <w:lang w:val="en-US"/>
              </w:rPr>
              <w:t>Πολυ</w:t>
            </w:r>
            <w:proofErr w:type="spellEnd"/>
            <w:r w:rsidRPr="003A2394">
              <w:rPr>
                <w:rFonts w:ascii="Arial" w:eastAsia="Times New Roman" w:hAnsi="Arial" w:cs="Arial"/>
                <w:sz w:val="20"/>
                <w:szCs w:val="20"/>
                <w:lang w:val="en-US"/>
              </w:rPr>
              <w:t>αιθυλενίου (2)</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19D4AED" w14:textId="77777777" w:rsidR="003A2394" w:rsidRPr="003A2394" w:rsidRDefault="003A2394" w:rsidP="003A2394">
            <w:pPr>
              <w:spacing w:after="0" w:line="240" w:lineRule="auto"/>
              <w:rPr>
                <w:rFonts w:ascii="Arial" w:eastAsia="Times New Roman" w:hAnsi="Arial" w:cs="Arial"/>
                <w:sz w:val="20"/>
                <w:szCs w:val="20"/>
                <w:lang w:val="en-US"/>
              </w:rPr>
            </w:pPr>
            <w:r w:rsidRPr="003A2394">
              <w:rPr>
                <w:rFonts w:ascii="Arial" w:eastAsia="Times New Roman" w:hAnsi="Arial" w:cs="Arial"/>
                <w:sz w:val="20"/>
                <w:szCs w:val="20"/>
                <w:lang w:val="en-US"/>
              </w:rPr>
              <w:t>LCMS sample Filters PET-20/15, 0.20, 15mm</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A5007E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B4B8C9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C5D959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1F4C3FB" w14:textId="77777777" w:rsidTr="003A2394">
        <w:trPr>
          <w:trHeight w:val="630"/>
        </w:trPr>
        <w:tc>
          <w:tcPr>
            <w:tcW w:w="960" w:type="dxa"/>
            <w:noWrap/>
            <w:tcMar>
              <w:top w:w="0" w:type="dxa"/>
              <w:left w:w="108" w:type="dxa"/>
              <w:bottom w:w="0" w:type="dxa"/>
              <w:right w:w="108" w:type="dxa"/>
            </w:tcMar>
            <w:vAlign w:val="bottom"/>
            <w:hideMark/>
          </w:tcPr>
          <w:p w14:paraId="0CD6B7C8" w14:textId="77777777" w:rsidR="003A2394" w:rsidRPr="003A2394" w:rsidRDefault="003A2394" w:rsidP="003A2394">
            <w:pPr>
              <w:suppressAutoHyphens/>
              <w:spacing w:after="120" w:line="240" w:lineRule="auto"/>
              <w:jc w:val="both"/>
              <w:rPr>
                <w:rFonts w:ascii="Tahoma" w:eastAsia="Times New Roman" w:hAnsi="Tahoma" w:cs="Tahoma"/>
                <w:color w:val="000000"/>
                <w:lang w:val="en-US"/>
              </w:rPr>
            </w:pPr>
          </w:p>
        </w:tc>
        <w:tc>
          <w:tcPr>
            <w:tcW w:w="3103" w:type="dxa"/>
            <w:gridSpan w:val="2"/>
            <w:noWrap/>
            <w:tcMar>
              <w:top w:w="0" w:type="dxa"/>
              <w:left w:w="108" w:type="dxa"/>
              <w:bottom w:w="0" w:type="dxa"/>
              <w:right w:w="108" w:type="dxa"/>
            </w:tcMar>
            <w:vAlign w:val="bottom"/>
            <w:hideMark/>
          </w:tcPr>
          <w:p w14:paraId="2455343F"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73C21E63"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7914C36F"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2C9A62C0"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39CB291B"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21673912" w14:textId="77777777" w:rsidTr="003A2394">
        <w:trPr>
          <w:trHeight w:val="630"/>
        </w:trPr>
        <w:tc>
          <w:tcPr>
            <w:tcW w:w="960" w:type="dxa"/>
            <w:noWrap/>
            <w:tcMar>
              <w:top w:w="0" w:type="dxa"/>
              <w:left w:w="108" w:type="dxa"/>
              <w:bottom w:w="0" w:type="dxa"/>
              <w:right w:w="108" w:type="dxa"/>
            </w:tcMar>
            <w:vAlign w:val="bottom"/>
            <w:hideMark/>
          </w:tcPr>
          <w:p w14:paraId="660F3F7C"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3103" w:type="dxa"/>
            <w:gridSpan w:val="2"/>
            <w:noWrap/>
            <w:tcMar>
              <w:top w:w="0" w:type="dxa"/>
              <w:left w:w="108" w:type="dxa"/>
              <w:bottom w:w="0" w:type="dxa"/>
              <w:right w:w="108" w:type="dxa"/>
            </w:tcMar>
            <w:vAlign w:val="bottom"/>
            <w:hideMark/>
          </w:tcPr>
          <w:p w14:paraId="720366F0"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0790FECD"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608BAA74"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691715E1"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35AF4E9A"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33960454"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10053A30" w14:textId="77777777" w:rsidR="003A2394" w:rsidRPr="003A2394" w:rsidRDefault="003A2394" w:rsidP="003A2394">
            <w:pPr>
              <w:spacing w:after="0" w:line="240" w:lineRule="auto"/>
              <w:jc w:val="center"/>
              <w:rPr>
                <w:rFonts w:ascii="Tahoma" w:eastAsia="Times New Roman" w:hAnsi="Tahoma" w:cs="Tahoma"/>
                <w:b/>
                <w:bCs/>
                <w:color w:val="000000"/>
                <w:sz w:val="24"/>
                <w:szCs w:val="24"/>
                <w:lang w:val="en-US"/>
              </w:rPr>
            </w:pPr>
            <w:r w:rsidRPr="003A2394">
              <w:rPr>
                <w:rFonts w:ascii="Tahoma" w:eastAsia="Times New Roman" w:hAnsi="Tahoma" w:cs="Tahoma"/>
                <w:b/>
                <w:bCs/>
                <w:color w:val="000000"/>
                <w:sz w:val="24"/>
                <w:szCs w:val="24"/>
                <w:lang w:val="en-US"/>
              </w:rPr>
              <w:lastRenderedPageBreak/>
              <w:t>ΤΜΗΜΑ 21:  ΕΙΔΗ ΧΡΩΜΑΤΟΓΡΑΦΙΑΣ HPLC</w:t>
            </w:r>
          </w:p>
        </w:tc>
      </w:tr>
      <w:tr w:rsidR="003A2394" w:rsidRPr="003A2394" w14:paraId="4AB79DC8"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30C988"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3B03707"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4A3BF277" w14:textId="6D095C06"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78D1A0DC"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1D150BC3"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4B710AC9"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77738462" w14:textId="77777777" w:rsidTr="003A2394">
        <w:trPr>
          <w:trHeight w:val="150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12CD68E"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02FB158"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Στήλη αντίστροφης φάσης </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18 100 </w:t>
            </w:r>
            <w:r w:rsidRPr="003A2394">
              <w:rPr>
                <w:rFonts w:ascii="Tahoma" w:eastAsia="Times New Roman" w:hAnsi="Tahoma" w:cs="Tahoma"/>
                <w:sz w:val="20"/>
                <w:szCs w:val="20"/>
                <w:lang w:val="en-US"/>
              </w:rPr>
              <w:t>x</w:t>
            </w:r>
            <w:r w:rsidRPr="003A2394">
              <w:rPr>
                <w:rFonts w:ascii="Tahoma" w:eastAsia="Times New Roman" w:hAnsi="Tahoma" w:cs="Tahoma"/>
                <w:sz w:val="20"/>
                <w:szCs w:val="20"/>
              </w:rPr>
              <w:t xml:space="preserve"> 2.1</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2.7</w:t>
            </w:r>
            <w:proofErr w:type="spellStart"/>
            <w:r w:rsidRPr="003A2394">
              <w:rPr>
                <w:rFonts w:ascii="Tahoma" w:eastAsia="Times New Roman" w:hAnsi="Tahoma" w:cs="Tahoma"/>
                <w:sz w:val="20"/>
                <w:szCs w:val="20"/>
                <w:lang w:val="en-US"/>
              </w:rPr>
              <w:t>umparticlesize</w:t>
            </w:r>
            <w:proofErr w:type="spellEnd"/>
            <w:r w:rsidRPr="003A2394">
              <w:rPr>
                <w:rFonts w:ascii="Tahoma" w:eastAsia="Times New Roman" w:hAnsi="Tahoma" w:cs="Tahoma"/>
                <w:sz w:val="20"/>
                <w:szCs w:val="20"/>
              </w:rPr>
              <w:t>, 120 Α</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0B359CF" w14:textId="33724BD0"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C18 with iso-butyl side chains Column HPLC 100 x 2.1mm, 2.7um, MW Upper Limit 3000 Da, carbon Load 7.5 %, Pore Size 120 Å, max. temperature 90 at pH 1-6, 40</w:t>
            </w:r>
            <w:r w:rsidR="004754A8" w:rsidRPr="004754A8">
              <w:rPr>
                <w:rFonts w:ascii="Tahoma" w:eastAsia="Times New Roman" w:hAnsi="Tahoma" w:cs="Tahoma"/>
                <w:sz w:val="20"/>
                <w:szCs w:val="20"/>
                <w:lang w:val="en-US"/>
              </w:rPr>
              <w:t xml:space="preserve"> </w:t>
            </w:r>
            <w:r w:rsidRPr="003A2394">
              <w:rPr>
                <w:rFonts w:ascii="Tahoma" w:eastAsia="Times New Roman" w:hAnsi="Tahoma" w:cs="Tahoma"/>
                <w:sz w:val="20"/>
                <w:szCs w:val="20"/>
                <w:lang w:val="en-US"/>
              </w:rPr>
              <w:t>°</w:t>
            </w:r>
            <w:proofErr w:type="spellStart"/>
            <w:r w:rsidRPr="003A2394">
              <w:rPr>
                <w:rFonts w:ascii="Tahoma" w:eastAsia="Times New Roman" w:hAnsi="Tahoma" w:cs="Tahoma"/>
                <w:sz w:val="20"/>
                <w:szCs w:val="20"/>
                <w:lang w:val="en-US"/>
              </w:rPr>
              <w:t>C</w:t>
            </w:r>
            <w:r w:rsidR="004754A8" w:rsidRPr="004754A8">
              <w:rPr>
                <w:rFonts w:ascii="Tahoma" w:eastAsia="Times New Roman" w:hAnsi="Tahoma" w:cs="Tahoma"/>
                <w:sz w:val="20"/>
                <w:szCs w:val="20"/>
                <w:lang w:val="en-US"/>
              </w:rPr>
              <w:t xml:space="preserve"> </w:t>
            </w:r>
            <w:r w:rsidRPr="003A2394">
              <w:rPr>
                <w:rFonts w:ascii="Tahoma" w:eastAsia="Times New Roman" w:hAnsi="Tahoma" w:cs="Tahoma"/>
                <w:sz w:val="20"/>
                <w:szCs w:val="20"/>
                <w:lang w:val="en-US"/>
              </w:rPr>
              <w:t>at</w:t>
            </w:r>
            <w:proofErr w:type="spellEnd"/>
            <w:r w:rsidRPr="003A2394">
              <w:rPr>
                <w:rFonts w:ascii="Tahoma" w:eastAsia="Times New Roman" w:hAnsi="Tahoma" w:cs="Tahoma"/>
                <w:sz w:val="20"/>
                <w:szCs w:val="20"/>
                <w:lang w:val="en-US"/>
              </w:rPr>
              <w:t xml:space="preserve"> pH 6-8 °C, particle type: superficially Porous, </w:t>
            </w:r>
            <w:proofErr w:type="spellStart"/>
            <w:r w:rsidRPr="003A2394">
              <w:rPr>
                <w:rFonts w:ascii="Tahoma" w:eastAsia="Times New Roman" w:hAnsi="Tahoma" w:cs="Tahoma"/>
                <w:sz w:val="20"/>
                <w:szCs w:val="20"/>
                <w:lang w:val="en-US"/>
              </w:rPr>
              <w:t>φάση</w:t>
            </w:r>
            <w:proofErr w:type="spellEnd"/>
            <w:r w:rsidRPr="003A2394">
              <w:rPr>
                <w:rFonts w:ascii="Tahoma" w:eastAsia="Times New Roman" w:hAnsi="Tahoma" w:cs="Tahoma"/>
                <w:sz w:val="20"/>
                <w:szCs w:val="20"/>
                <w:lang w:val="en-US"/>
              </w:rPr>
              <w:t xml:space="preserve"> SB-C18 ή α</w:t>
            </w:r>
            <w:proofErr w:type="spellStart"/>
            <w:r w:rsidRPr="003A2394">
              <w:rPr>
                <w:rFonts w:ascii="Tahoma" w:eastAsia="Times New Roman" w:hAnsi="Tahoma" w:cs="Tahoma"/>
                <w:sz w:val="20"/>
                <w:szCs w:val="20"/>
                <w:lang w:val="en-US"/>
              </w:rPr>
              <w:t>ντίστοιχη</w:t>
            </w:r>
            <w:proofErr w:type="spellEnd"/>
            <w:r w:rsidRPr="003A2394">
              <w:rPr>
                <w:rFonts w:ascii="Tahoma" w:eastAsia="Times New Roman" w:hAnsi="Tahoma" w:cs="Tahoma"/>
                <w:sz w:val="20"/>
                <w:szCs w:val="20"/>
                <w:lang w:val="en-US"/>
              </w:rPr>
              <w:t xml:space="preserve">, not </w:t>
            </w:r>
            <w:proofErr w:type="spellStart"/>
            <w:r w:rsidRPr="003A2394">
              <w:rPr>
                <w:rFonts w:ascii="Tahoma" w:eastAsia="Times New Roman" w:hAnsi="Tahoma" w:cs="Tahoma"/>
                <w:sz w:val="20"/>
                <w:szCs w:val="20"/>
                <w:lang w:val="en-US"/>
              </w:rPr>
              <w:t>endcapped</w:t>
            </w:r>
            <w:proofErr w:type="spellEnd"/>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B891B3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5E5502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941AC1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A32FB01" w14:textId="77777777" w:rsidTr="003A2394">
        <w:trPr>
          <w:trHeight w:val="159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5AA8CE1"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AEB4F29" w14:textId="77777777" w:rsidR="003A2394" w:rsidRPr="003A2394" w:rsidRDefault="003A2394" w:rsidP="003A2394">
            <w:pPr>
              <w:spacing w:after="0" w:line="240" w:lineRule="auto"/>
              <w:rPr>
                <w:rFonts w:ascii="Tahoma" w:eastAsia="Times New Roman" w:hAnsi="Tahoma" w:cs="Tahoma"/>
                <w:sz w:val="20"/>
                <w:szCs w:val="20"/>
              </w:rPr>
            </w:pPr>
            <w:proofErr w:type="spellStart"/>
            <w:r w:rsidRPr="003A2394">
              <w:rPr>
                <w:rFonts w:ascii="Tahoma" w:eastAsia="Times New Roman" w:hAnsi="Tahoma" w:cs="Tahoma"/>
                <w:sz w:val="20"/>
                <w:szCs w:val="20"/>
              </w:rPr>
              <w:t>Προστήλες</w:t>
            </w:r>
            <w:proofErr w:type="spellEnd"/>
            <w:r w:rsidRPr="003A2394">
              <w:rPr>
                <w:rFonts w:ascii="Tahoma" w:eastAsia="Times New Roman" w:hAnsi="Tahoma" w:cs="Tahoma"/>
                <w:sz w:val="20"/>
                <w:szCs w:val="20"/>
              </w:rPr>
              <w:t xml:space="preserve"> για στήλες αντίστροφης φάσης </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18, διαστάσεων 2.1 </w:t>
            </w:r>
            <w:r w:rsidRPr="003A2394">
              <w:rPr>
                <w:rFonts w:ascii="Tahoma" w:eastAsia="Times New Roman" w:hAnsi="Tahoma" w:cs="Tahoma"/>
                <w:sz w:val="20"/>
                <w:szCs w:val="20"/>
                <w:lang w:val="en-US"/>
              </w:rPr>
              <w:t>x</w:t>
            </w:r>
            <w:r w:rsidRPr="003A2394">
              <w:rPr>
                <w:rFonts w:ascii="Tahoma" w:eastAsia="Times New Roman" w:hAnsi="Tahoma" w:cs="Tahoma"/>
                <w:sz w:val="20"/>
                <w:szCs w:val="20"/>
              </w:rPr>
              <w:t xml:space="preserve"> 5 </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2.7 µ</w:t>
            </w:r>
            <w:proofErr w:type="spellStart"/>
            <w:r w:rsidRPr="003A2394">
              <w:rPr>
                <w:rFonts w:ascii="Tahoma" w:eastAsia="Times New Roman" w:hAnsi="Tahoma" w:cs="Tahoma"/>
                <w:sz w:val="20"/>
                <w:szCs w:val="20"/>
                <w:lang w:val="en-US"/>
              </w:rPr>
              <w:t>mparticlesize</w:t>
            </w:r>
            <w:proofErr w:type="spellEnd"/>
            <w:r w:rsidRPr="003A2394">
              <w:rPr>
                <w:rFonts w:ascii="Tahoma" w:eastAsia="Times New Roman" w:hAnsi="Tahoma" w:cs="Tahoma"/>
                <w:sz w:val="20"/>
                <w:szCs w:val="20"/>
              </w:rPr>
              <w:t>, 120 Α</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0488CF1" w14:textId="77777777" w:rsidR="003A2394" w:rsidRPr="003A2394" w:rsidRDefault="003A2394" w:rsidP="003A2394">
            <w:pPr>
              <w:spacing w:after="0" w:line="240" w:lineRule="auto"/>
              <w:rPr>
                <w:rFonts w:ascii="Tahoma" w:eastAsia="Times New Roman" w:hAnsi="Tahoma" w:cs="Tahoma"/>
                <w:sz w:val="20"/>
                <w:szCs w:val="20"/>
              </w:rPr>
            </w:pPr>
            <w:proofErr w:type="spellStart"/>
            <w:r w:rsidRPr="003A2394">
              <w:rPr>
                <w:rFonts w:ascii="Tahoma" w:eastAsia="Times New Roman" w:hAnsi="Tahoma" w:cs="Tahoma"/>
                <w:sz w:val="20"/>
                <w:szCs w:val="20"/>
              </w:rPr>
              <w:t>Προστήλες</w:t>
            </w:r>
            <w:proofErr w:type="spellEnd"/>
            <w:r w:rsidRPr="003A2394">
              <w:rPr>
                <w:rFonts w:ascii="Tahoma" w:eastAsia="Times New Roman" w:hAnsi="Tahoma" w:cs="Tahoma"/>
                <w:sz w:val="20"/>
                <w:szCs w:val="20"/>
              </w:rPr>
              <w:t xml:space="preserve"> φάσης </w:t>
            </w:r>
            <w:r w:rsidRPr="003A2394">
              <w:rPr>
                <w:rFonts w:ascii="Tahoma" w:eastAsia="Times New Roman" w:hAnsi="Tahoma" w:cs="Tahoma"/>
                <w:sz w:val="20"/>
                <w:szCs w:val="20"/>
                <w:lang w:val="en-US"/>
              </w:rPr>
              <w:t>SB</w:t>
            </w:r>
            <w:r w:rsidRPr="003A2394">
              <w:rPr>
                <w:rFonts w:ascii="Tahoma" w:eastAsia="Times New Roman" w:hAnsi="Tahoma" w:cs="Tahoma"/>
                <w:sz w:val="20"/>
                <w:szCs w:val="20"/>
              </w:rPr>
              <w:t>-</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18 ή αντίστοιχη, διαστάσεων 2.1 </w:t>
            </w:r>
            <w:r w:rsidRPr="003A2394">
              <w:rPr>
                <w:rFonts w:ascii="Tahoma" w:eastAsia="Times New Roman" w:hAnsi="Tahoma" w:cs="Tahoma"/>
                <w:sz w:val="20"/>
                <w:szCs w:val="20"/>
                <w:lang w:val="en-US"/>
              </w:rPr>
              <w:t>x</w:t>
            </w:r>
            <w:r w:rsidRPr="003A2394">
              <w:rPr>
                <w:rFonts w:ascii="Tahoma" w:eastAsia="Times New Roman" w:hAnsi="Tahoma" w:cs="Tahoma"/>
                <w:sz w:val="20"/>
                <w:szCs w:val="20"/>
              </w:rPr>
              <w:t xml:space="preserve"> 5 </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2.7 µ</w:t>
            </w:r>
            <w:r w:rsidRPr="003A2394">
              <w:rPr>
                <w:rFonts w:ascii="Tahoma" w:eastAsia="Times New Roman" w:hAnsi="Tahoma" w:cs="Tahoma"/>
                <w:sz w:val="20"/>
                <w:szCs w:val="20"/>
                <w:lang w:val="en-US"/>
              </w:rPr>
              <w:t>m</w:t>
            </w:r>
            <w:r w:rsidRPr="003A2394">
              <w:rPr>
                <w:rFonts w:ascii="Tahoma" w:eastAsia="Times New Roman" w:hAnsi="Tahoma" w:cs="Tahoma"/>
                <w:sz w:val="20"/>
                <w:szCs w:val="20"/>
              </w:rPr>
              <w:t xml:space="preserve">, να μην απαιτούν ειδικό </w:t>
            </w:r>
            <w:r w:rsidRPr="003A2394">
              <w:rPr>
                <w:rFonts w:ascii="Tahoma" w:eastAsia="Times New Roman" w:hAnsi="Tahoma" w:cs="Tahoma"/>
                <w:sz w:val="20"/>
                <w:szCs w:val="20"/>
                <w:lang w:val="en-US"/>
              </w:rPr>
              <w:t>holder</w:t>
            </w:r>
            <w:r w:rsidRPr="003A2394">
              <w:rPr>
                <w:rFonts w:ascii="Tahoma" w:eastAsia="Times New Roman" w:hAnsi="Tahoma" w:cs="Tahoma"/>
                <w:sz w:val="20"/>
                <w:szCs w:val="20"/>
              </w:rPr>
              <w:t xml:space="preserve"> για τη σύνδεση, </w:t>
            </w:r>
            <w:proofErr w:type="spellStart"/>
            <w:r w:rsidRPr="003A2394">
              <w:rPr>
                <w:rFonts w:ascii="Tahoma" w:eastAsia="Times New Roman" w:hAnsi="Tahoma" w:cs="Tahoma"/>
                <w:sz w:val="20"/>
                <w:szCs w:val="20"/>
                <w:lang w:val="en-US"/>
              </w:rPr>
              <w:t>carbonLoad</w:t>
            </w:r>
            <w:proofErr w:type="spellEnd"/>
            <w:r w:rsidRPr="003A2394">
              <w:rPr>
                <w:rFonts w:ascii="Tahoma" w:eastAsia="Times New Roman" w:hAnsi="Tahoma" w:cs="Tahoma"/>
                <w:sz w:val="20"/>
                <w:szCs w:val="20"/>
              </w:rPr>
              <w:t xml:space="preserve"> 7.5 %, </w:t>
            </w:r>
            <w:proofErr w:type="spellStart"/>
            <w:r w:rsidRPr="003A2394">
              <w:rPr>
                <w:rFonts w:ascii="Tahoma" w:eastAsia="Times New Roman" w:hAnsi="Tahoma" w:cs="Tahoma"/>
                <w:sz w:val="20"/>
                <w:szCs w:val="20"/>
                <w:lang w:val="en-US"/>
              </w:rPr>
              <w:t>PoreSize</w:t>
            </w:r>
            <w:proofErr w:type="spellEnd"/>
            <w:r w:rsidRPr="003A2394">
              <w:rPr>
                <w:rFonts w:ascii="Tahoma" w:eastAsia="Times New Roman" w:hAnsi="Tahoma" w:cs="Tahoma"/>
                <w:sz w:val="20"/>
                <w:szCs w:val="20"/>
              </w:rPr>
              <w:t xml:space="preserve"> 120 Å, </w:t>
            </w:r>
            <w:r w:rsidRPr="003A2394">
              <w:rPr>
                <w:rFonts w:ascii="Tahoma" w:eastAsia="Times New Roman" w:hAnsi="Tahoma" w:cs="Tahoma"/>
                <w:sz w:val="20"/>
                <w:szCs w:val="20"/>
                <w:lang w:val="en-US"/>
              </w:rPr>
              <w:t>max</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temperature</w:t>
            </w:r>
            <w:r w:rsidRPr="003A2394">
              <w:rPr>
                <w:rFonts w:ascii="Tahoma" w:eastAsia="Times New Roman" w:hAnsi="Tahoma" w:cs="Tahoma"/>
                <w:sz w:val="20"/>
                <w:szCs w:val="20"/>
              </w:rPr>
              <w:t xml:space="preserve"> 90</w:t>
            </w:r>
            <w:proofErr w:type="spellStart"/>
            <w:r w:rsidRPr="003A2394">
              <w:rPr>
                <w:rFonts w:ascii="Tahoma" w:eastAsia="Times New Roman" w:hAnsi="Tahoma" w:cs="Tahoma"/>
                <w:sz w:val="20"/>
                <w:szCs w:val="20"/>
                <w:lang w:val="en-US"/>
              </w:rPr>
              <w:t>oCatpH</w:t>
            </w:r>
            <w:proofErr w:type="spellEnd"/>
            <w:r w:rsidRPr="003A2394">
              <w:rPr>
                <w:rFonts w:ascii="Tahoma" w:eastAsia="Times New Roman" w:hAnsi="Tahoma" w:cs="Tahoma"/>
                <w:sz w:val="20"/>
                <w:szCs w:val="20"/>
              </w:rPr>
              <w:t xml:space="preserve"> 1-6, 40°</w:t>
            </w:r>
            <w:proofErr w:type="spellStart"/>
            <w:r w:rsidRPr="003A2394">
              <w:rPr>
                <w:rFonts w:ascii="Tahoma" w:eastAsia="Times New Roman" w:hAnsi="Tahoma" w:cs="Tahoma"/>
                <w:sz w:val="20"/>
                <w:szCs w:val="20"/>
                <w:lang w:val="en-US"/>
              </w:rPr>
              <w:t>CatpH</w:t>
            </w:r>
            <w:proofErr w:type="spellEnd"/>
            <w:r w:rsidRPr="003A2394">
              <w:rPr>
                <w:rFonts w:ascii="Tahoma" w:eastAsia="Times New Roman" w:hAnsi="Tahoma" w:cs="Tahoma"/>
                <w:sz w:val="20"/>
                <w:szCs w:val="20"/>
              </w:rPr>
              <w:t xml:space="preserve"> 6-8 °</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 </w:t>
            </w:r>
            <w:proofErr w:type="spellStart"/>
            <w:r w:rsidRPr="003A2394">
              <w:rPr>
                <w:rFonts w:ascii="Tahoma" w:eastAsia="Times New Roman" w:hAnsi="Tahoma" w:cs="Tahoma"/>
                <w:sz w:val="20"/>
                <w:szCs w:val="20"/>
                <w:lang w:val="en-US"/>
              </w:rPr>
              <w:t>particletype</w:t>
            </w:r>
            <w:proofErr w:type="spellEnd"/>
            <w:r w:rsidRPr="003A2394">
              <w:rPr>
                <w:rFonts w:ascii="Tahoma" w:eastAsia="Times New Roman" w:hAnsi="Tahoma" w:cs="Tahoma"/>
                <w:sz w:val="20"/>
                <w:szCs w:val="20"/>
              </w:rPr>
              <w:t xml:space="preserve">: </w:t>
            </w:r>
            <w:proofErr w:type="spellStart"/>
            <w:r w:rsidRPr="003A2394">
              <w:rPr>
                <w:rFonts w:ascii="Tahoma" w:eastAsia="Times New Roman" w:hAnsi="Tahoma" w:cs="Tahoma"/>
                <w:sz w:val="20"/>
                <w:szCs w:val="20"/>
                <w:lang w:val="en-US"/>
              </w:rPr>
              <w:t>superficiallyPorous</w:t>
            </w:r>
            <w:proofErr w:type="spellEnd"/>
            <w:r w:rsidRPr="003A2394">
              <w:rPr>
                <w:rFonts w:ascii="Tahoma" w:eastAsia="Times New Roman" w:hAnsi="Tahoma" w:cs="Tahoma"/>
                <w:sz w:val="20"/>
                <w:szCs w:val="20"/>
              </w:rPr>
              <w:t>, συσκευασία 3τμχ</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A53EA79"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056CD2B"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D09C0B7"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53D400BE" w14:textId="77777777" w:rsidTr="003A2394">
        <w:trPr>
          <w:trHeight w:val="151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0D43CFD"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93497C5"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Στήλη κανονικής φάσης, 2.1 </w:t>
            </w:r>
            <w:r w:rsidRPr="003A2394">
              <w:rPr>
                <w:rFonts w:ascii="Tahoma" w:eastAsia="Times New Roman" w:hAnsi="Tahoma" w:cs="Tahoma"/>
                <w:sz w:val="20"/>
                <w:szCs w:val="20"/>
                <w:lang w:val="en-US"/>
              </w:rPr>
              <w:t>x</w:t>
            </w:r>
            <w:r w:rsidRPr="003A2394">
              <w:rPr>
                <w:rFonts w:ascii="Tahoma" w:eastAsia="Times New Roman" w:hAnsi="Tahoma" w:cs="Tahoma"/>
                <w:sz w:val="20"/>
                <w:szCs w:val="20"/>
              </w:rPr>
              <w:t xml:space="preserve"> 150 </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5µ</w:t>
            </w:r>
            <w:proofErr w:type="spellStart"/>
            <w:r w:rsidRPr="003A2394">
              <w:rPr>
                <w:rFonts w:ascii="Tahoma" w:eastAsia="Times New Roman" w:hAnsi="Tahoma" w:cs="Tahoma"/>
                <w:sz w:val="20"/>
                <w:szCs w:val="20"/>
                <w:lang w:val="en-US"/>
              </w:rPr>
              <w:t>mparticlesize</w:t>
            </w:r>
            <w:proofErr w:type="spellEnd"/>
            <w:r w:rsidRPr="003A2394">
              <w:rPr>
                <w:rFonts w:ascii="Tahoma" w:eastAsia="Times New Roman" w:hAnsi="Tahoma" w:cs="Tahoma"/>
                <w:sz w:val="20"/>
                <w:szCs w:val="20"/>
              </w:rPr>
              <w:t>, 80 Α</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1AF1C95" w14:textId="42D33A5C"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HPLC column 883700-901 ZORBAX Rx-SIL ή α</w:t>
            </w:r>
            <w:proofErr w:type="spellStart"/>
            <w:r w:rsidRPr="003A2394">
              <w:rPr>
                <w:rFonts w:ascii="Tahoma" w:eastAsia="Times New Roman" w:hAnsi="Tahoma" w:cs="Tahoma"/>
                <w:sz w:val="20"/>
                <w:szCs w:val="20"/>
                <w:lang w:val="en-US"/>
              </w:rPr>
              <w:t>ντίστοιχη</w:t>
            </w:r>
            <w:proofErr w:type="spellEnd"/>
            <w:r w:rsidRPr="003A2394">
              <w:rPr>
                <w:rFonts w:ascii="Tahoma" w:eastAsia="Times New Roman" w:hAnsi="Tahoma" w:cs="Tahoma"/>
                <w:sz w:val="20"/>
                <w:szCs w:val="20"/>
                <w:lang w:val="en-US"/>
              </w:rPr>
              <w:t>, 80Å, 2.1 x 150 mm, 5µm,400 bar pressure limit AGILENT, fully porous, MW upper limit 3000Da</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5E86CE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0A7900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74DEEE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DEE3083" w14:textId="77777777" w:rsidTr="003A2394">
        <w:trPr>
          <w:trHeight w:val="118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72D6287"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4</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3297EED"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Στήλη</w:t>
            </w:r>
            <w:proofErr w:type="spellEnd"/>
            <w:r w:rsidRPr="003A2394">
              <w:rPr>
                <w:rFonts w:ascii="Tahoma" w:eastAsia="Times New Roman" w:hAnsi="Tahoma" w:cs="Tahoma"/>
                <w:sz w:val="20"/>
                <w:szCs w:val="20"/>
                <w:lang w:val="en-US"/>
              </w:rPr>
              <w:t xml:space="preserve"> HILIC, 2.1x100 mm, 3.5μm particle size, 95 Α</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F7388B" w14:textId="3C72C66C"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HPLC column 959793-901 ZORBAX RR HILIC Plus ή α</w:t>
            </w:r>
            <w:proofErr w:type="spellStart"/>
            <w:r w:rsidRPr="003A2394">
              <w:rPr>
                <w:rFonts w:ascii="Tahoma" w:eastAsia="Times New Roman" w:hAnsi="Tahoma" w:cs="Tahoma"/>
                <w:sz w:val="20"/>
                <w:szCs w:val="20"/>
                <w:lang w:val="en-US"/>
              </w:rPr>
              <w:t>ντίστοιχη</w:t>
            </w:r>
            <w:proofErr w:type="spellEnd"/>
            <w:r w:rsidRPr="003A2394">
              <w:rPr>
                <w:rFonts w:ascii="Tahoma" w:eastAsia="Times New Roman" w:hAnsi="Tahoma" w:cs="Tahoma"/>
                <w:sz w:val="20"/>
                <w:szCs w:val="20"/>
                <w:lang w:val="en-US"/>
              </w:rPr>
              <w:t>, 95A, 2.1x100 mm, 3.5μm, AGILENT, pH range 0-8, fully porous, MW upper limit 3000Da</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C40FC7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42173F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26B6AD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2E8A14C" w14:textId="77777777" w:rsidTr="003A2394">
        <w:trPr>
          <w:trHeight w:val="114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5C80834"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5</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5EF7AF9"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Στήλη</w:t>
            </w:r>
            <w:proofErr w:type="spellEnd"/>
            <w:r w:rsidRPr="003A2394">
              <w:rPr>
                <w:rFonts w:ascii="Tahoma" w:eastAsia="Times New Roman" w:hAnsi="Tahoma" w:cs="Tahoma"/>
                <w:sz w:val="20"/>
                <w:szCs w:val="20"/>
                <w:lang w:val="en-US"/>
              </w:rPr>
              <w:t xml:space="preserve"> α</w:t>
            </w:r>
            <w:proofErr w:type="spellStart"/>
            <w:r w:rsidRPr="003A2394">
              <w:rPr>
                <w:rFonts w:ascii="Tahoma" w:eastAsia="Times New Roman" w:hAnsi="Tahoma" w:cs="Tahoma"/>
                <w:sz w:val="20"/>
                <w:szCs w:val="20"/>
                <w:lang w:val="en-US"/>
              </w:rPr>
              <w:t>ντίστροφης</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φάσης</w:t>
            </w:r>
            <w:proofErr w:type="spellEnd"/>
            <w:r w:rsidRPr="003A2394">
              <w:rPr>
                <w:rFonts w:ascii="Tahoma" w:eastAsia="Times New Roman" w:hAnsi="Tahoma" w:cs="Tahoma"/>
                <w:sz w:val="20"/>
                <w:szCs w:val="20"/>
                <w:lang w:val="en-US"/>
              </w:rPr>
              <w:t xml:space="preserve"> C18 100 x 2.1mm, 3.5um particle size, 95 A</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F4D7242"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HPLC column 959793-902 ZORBAX RR Eclipse Plus C18 ή α</w:t>
            </w:r>
            <w:proofErr w:type="spellStart"/>
            <w:r w:rsidRPr="003A2394">
              <w:rPr>
                <w:rFonts w:ascii="Tahoma" w:eastAsia="Times New Roman" w:hAnsi="Tahoma" w:cs="Tahoma"/>
                <w:sz w:val="20"/>
                <w:szCs w:val="20"/>
                <w:lang w:val="en-US"/>
              </w:rPr>
              <w:t>ντίστοιχη</w:t>
            </w:r>
            <w:proofErr w:type="spellEnd"/>
            <w:r w:rsidRPr="003A2394">
              <w:rPr>
                <w:rFonts w:ascii="Tahoma" w:eastAsia="Times New Roman" w:hAnsi="Tahoma" w:cs="Tahoma"/>
                <w:sz w:val="20"/>
                <w:szCs w:val="20"/>
                <w:lang w:val="en-US"/>
              </w:rPr>
              <w:t xml:space="preserve">, 95Å, 2.1 x 100 mm, 3.5 µm, pH range 2-9 fully porous, double </w:t>
            </w:r>
            <w:proofErr w:type="spellStart"/>
            <w:r w:rsidRPr="003A2394">
              <w:rPr>
                <w:rFonts w:ascii="Tahoma" w:eastAsia="Times New Roman" w:hAnsi="Tahoma" w:cs="Tahoma"/>
                <w:sz w:val="20"/>
                <w:szCs w:val="20"/>
                <w:lang w:val="en-US"/>
              </w:rPr>
              <w:t>endcapped</w:t>
            </w:r>
            <w:proofErr w:type="spellEnd"/>
            <w:r w:rsidRPr="003A2394">
              <w:rPr>
                <w:rFonts w:ascii="Tahoma" w:eastAsia="Times New Roman" w:hAnsi="Tahoma" w:cs="Tahoma"/>
                <w:sz w:val="20"/>
                <w:szCs w:val="20"/>
                <w:lang w:val="en-US"/>
              </w:rPr>
              <w:t>, MW upper limit 3000Da</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925129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E47D33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47E0DE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54707B7" w14:textId="77777777" w:rsidTr="003A2394">
        <w:trPr>
          <w:trHeight w:val="211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180D1E7"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6</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60156F9"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HPLC in-line filters Frit, 2.1 mm, 0.2 µm, stainless steel, PEEK-encapsulated</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C724FF1"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lang w:val="en-US"/>
              </w:rPr>
              <w:t xml:space="preserve">5067-1551 Filter assembly, in-line, 2.1 mm, 0.2 µm, max 600 bar, 3 frits, 0.12 x 70 mm connecting capillary </w:t>
            </w:r>
            <w:proofErr w:type="spellStart"/>
            <w:r w:rsidRPr="003A2394">
              <w:rPr>
                <w:rFonts w:ascii="Tahoma" w:eastAsia="Times New Roman" w:hAnsi="Tahoma" w:cs="Tahoma"/>
                <w:sz w:val="20"/>
                <w:szCs w:val="20"/>
                <w:lang w:val="en-US"/>
              </w:rPr>
              <w:t>γι</w:t>
            </w:r>
            <w:proofErr w:type="spellEnd"/>
            <w:r w:rsidRPr="003A2394">
              <w:rPr>
                <w:rFonts w:ascii="Tahoma" w:eastAsia="Times New Roman" w:hAnsi="Tahoma" w:cs="Tahoma"/>
                <w:sz w:val="20"/>
                <w:szCs w:val="20"/>
                <w:lang w:val="en-US"/>
              </w:rPr>
              <w:t xml:space="preserve">α AGILENT </w:t>
            </w:r>
            <w:proofErr w:type="spellStart"/>
            <w:r w:rsidRPr="003A2394">
              <w:rPr>
                <w:rFonts w:ascii="Tahoma" w:eastAsia="Times New Roman" w:hAnsi="Tahoma" w:cs="Tahoma"/>
                <w:sz w:val="20"/>
                <w:szCs w:val="20"/>
                <w:lang w:val="en-US"/>
              </w:rPr>
              <w:t>σύστημ</w:t>
            </w:r>
            <w:proofErr w:type="spellEnd"/>
            <w:r w:rsidRPr="003A2394">
              <w:rPr>
                <w:rFonts w:ascii="Tahoma" w:eastAsia="Times New Roman" w:hAnsi="Tahoma" w:cs="Tahoma"/>
                <w:sz w:val="20"/>
                <w:szCs w:val="20"/>
                <w:lang w:val="en-US"/>
              </w:rPr>
              <w:t>α. O</w:t>
            </w:r>
            <w:r w:rsidRPr="003A2394">
              <w:rPr>
                <w:rFonts w:ascii="Tahoma" w:eastAsia="Times New Roman" w:hAnsi="Tahoma" w:cs="Tahoma"/>
                <w:sz w:val="20"/>
                <w:szCs w:val="20"/>
              </w:rPr>
              <w:t xml:space="preserve"> προμηθευτής να διαθέτει τεχνικό για εφαρμογές υγρής χρωματογραφίας κατάλληλα εκπαιδευμένο από τον κατασκευαστικό οίκο, να αναλάβει την εγκατάσταση των ανταλλακτικών Να κατατεθεί το αντίστοιχο πιστοποιητικό εκπαίδευσης. Ο χρόνος παράδοσης να είναι εντός 5 ημερών από την υπογραφή της σύμβασης</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871C750"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FF81E28"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CA9B30D"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59BBDADA" w14:textId="77777777" w:rsidTr="003A2394">
        <w:trPr>
          <w:trHeight w:val="210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60FFB30C"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7</w:t>
            </w:r>
          </w:p>
        </w:tc>
        <w:tc>
          <w:tcPr>
            <w:tcW w:w="3103"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C84BCB5"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PTFE frits</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B48546E" w14:textId="1A32DF66"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lang w:val="en-US"/>
              </w:rPr>
              <w:t>01018-22707, PTFE frits, 5/pk. For 1290 Infinity Binary Pumps (G4220A/B)</w:t>
            </w:r>
            <w:r w:rsidR="004754A8" w:rsidRPr="004754A8">
              <w:rPr>
                <w:rFonts w:ascii="Tahoma" w:eastAsia="Times New Roman" w:hAnsi="Tahoma" w:cs="Tahoma"/>
                <w:sz w:val="20"/>
                <w:szCs w:val="20"/>
                <w:lang w:val="en-US"/>
              </w:rPr>
              <w:t xml:space="preserve"> </w:t>
            </w:r>
            <w:r w:rsidRPr="003A2394">
              <w:rPr>
                <w:rFonts w:ascii="Tahoma" w:eastAsia="Times New Roman" w:hAnsi="Tahoma" w:cs="Tahoma"/>
                <w:sz w:val="20"/>
                <w:szCs w:val="20"/>
                <w:lang w:val="en-US"/>
              </w:rPr>
              <w:t xml:space="preserve">and all 1260 Infinity/1200 Series/1100 Series analytical pumps </w:t>
            </w:r>
            <w:proofErr w:type="spellStart"/>
            <w:r w:rsidRPr="003A2394">
              <w:rPr>
                <w:rFonts w:ascii="Tahoma" w:eastAsia="Times New Roman" w:hAnsi="Tahoma" w:cs="Tahoma"/>
                <w:sz w:val="20"/>
                <w:szCs w:val="20"/>
                <w:lang w:val="en-US"/>
              </w:rPr>
              <w:t>γι</w:t>
            </w:r>
            <w:proofErr w:type="spellEnd"/>
            <w:r w:rsidRPr="003A2394">
              <w:rPr>
                <w:rFonts w:ascii="Tahoma" w:eastAsia="Times New Roman" w:hAnsi="Tahoma" w:cs="Tahoma"/>
                <w:sz w:val="20"/>
                <w:szCs w:val="20"/>
                <w:lang w:val="en-US"/>
              </w:rPr>
              <w:t xml:space="preserve">α AGILENT </w:t>
            </w:r>
            <w:proofErr w:type="spellStart"/>
            <w:r w:rsidRPr="003A2394">
              <w:rPr>
                <w:rFonts w:ascii="Tahoma" w:eastAsia="Times New Roman" w:hAnsi="Tahoma" w:cs="Tahoma"/>
                <w:sz w:val="20"/>
                <w:szCs w:val="20"/>
                <w:lang w:val="en-US"/>
              </w:rPr>
              <w:t>σύστημ</w:t>
            </w:r>
            <w:proofErr w:type="spellEnd"/>
            <w:r w:rsidRPr="003A2394">
              <w:rPr>
                <w:rFonts w:ascii="Tahoma" w:eastAsia="Times New Roman" w:hAnsi="Tahoma" w:cs="Tahoma"/>
                <w:sz w:val="20"/>
                <w:szCs w:val="20"/>
                <w:lang w:val="en-US"/>
              </w:rPr>
              <w:t>α. O</w:t>
            </w:r>
            <w:r w:rsidRPr="003A2394">
              <w:rPr>
                <w:rFonts w:ascii="Tahoma" w:eastAsia="Times New Roman" w:hAnsi="Tahoma" w:cs="Tahoma"/>
                <w:sz w:val="20"/>
                <w:szCs w:val="20"/>
              </w:rPr>
              <w:t xml:space="preserve"> προμηθευτής να διαθέτει τεχνικό για εφαρμογές υγρής χρωματογραφίας κατάλληλα εκπαιδευμένο από τον κατασκευαστικό οίκο, να αναλάβει την εγκατάσταση των ανταλλακτικών Να κατατεθεί το αντίστοιχο πιστοποιητικό εκπαίδευσης. Ο χρόνος παράδοσης να είναι εντός 5 ημερών από την υπογραφή της σύμβασης</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0DBD049"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BD24F92"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E435FB7"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10CC2625" w14:textId="77777777" w:rsidTr="003A2394">
        <w:trPr>
          <w:trHeight w:val="202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6C7C234"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8</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871F2A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1/16 fittings and ferrules stainless steel</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67789A7"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lang w:val="en-US"/>
              </w:rPr>
              <w:t xml:space="preserve">5065-4454 1/16in SS long fittings, front and back ferrules, 10/pk </w:t>
            </w:r>
            <w:proofErr w:type="spellStart"/>
            <w:r w:rsidRPr="003A2394">
              <w:rPr>
                <w:rFonts w:ascii="Tahoma" w:eastAsia="Times New Roman" w:hAnsi="Tahoma" w:cs="Tahoma"/>
                <w:sz w:val="20"/>
                <w:szCs w:val="20"/>
                <w:lang w:val="en-US"/>
              </w:rPr>
              <w:t>γι</w:t>
            </w:r>
            <w:proofErr w:type="spellEnd"/>
            <w:r w:rsidRPr="003A2394">
              <w:rPr>
                <w:rFonts w:ascii="Tahoma" w:eastAsia="Times New Roman" w:hAnsi="Tahoma" w:cs="Tahoma"/>
                <w:sz w:val="20"/>
                <w:szCs w:val="20"/>
                <w:lang w:val="en-US"/>
              </w:rPr>
              <w:t xml:space="preserve">α AGILENT </w:t>
            </w:r>
            <w:proofErr w:type="spellStart"/>
            <w:r w:rsidRPr="003A2394">
              <w:rPr>
                <w:rFonts w:ascii="Tahoma" w:eastAsia="Times New Roman" w:hAnsi="Tahoma" w:cs="Tahoma"/>
                <w:sz w:val="20"/>
                <w:szCs w:val="20"/>
                <w:lang w:val="en-US"/>
              </w:rPr>
              <w:t>σύστημ</w:t>
            </w:r>
            <w:proofErr w:type="spellEnd"/>
            <w:r w:rsidRPr="003A2394">
              <w:rPr>
                <w:rFonts w:ascii="Tahoma" w:eastAsia="Times New Roman" w:hAnsi="Tahoma" w:cs="Tahoma"/>
                <w:sz w:val="20"/>
                <w:szCs w:val="20"/>
                <w:lang w:val="en-US"/>
              </w:rPr>
              <w:t>α. O</w:t>
            </w:r>
            <w:r w:rsidRPr="003A2394">
              <w:rPr>
                <w:rFonts w:ascii="Tahoma" w:eastAsia="Times New Roman" w:hAnsi="Tahoma" w:cs="Tahoma"/>
                <w:sz w:val="20"/>
                <w:szCs w:val="20"/>
              </w:rPr>
              <w:t xml:space="preserve"> προμηθευτής να διαθέτει τεχνικό για εφαρμογές υγρής χρωματογραφίας κατάλληλα εκπαιδευμένο από τον κατασκευαστικό οίκο, να αναλάβει την εγκατάσταση των ανταλλακτικών Να κατατεθεί το </w:t>
            </w:r>
            <w:proofErr w:type="spellStart"/>
            <w:r w:rsidRPr="003A2394">
              <w:rPr>
                <w:rFonts w:ascii="Tahoma" w:eastAsia="Times New Roman" w:hAnsi="Tahoma" w:cs="Tahoma"/>
                <w:sz w:val="20"/>
                <w:szCs w:val="20"/>
              </w:rPr>
              <w:t>το</w:t>
            </w:r>
            <w:proofErr w:type="spellEnd"/>
            <w:r w:rsidRPr="003A2394">
              <w:rPr>
                <w:rFonts w:ascii="Tahoma" w:eastAsia="Times New Roman" w:hAnsi="Tahoma" w:cs="Tahoma"/>
                <w:sz w:val="20"/>
                <w:szCs w:val="20"/>
              </w:rPr>
              <w:t xml:space="preserve"> αντίστοιχο πιστοποιητικό εκπαίδευσης. Ο χρόνος παράδοσης να είναι εντός 5 ημερών από την υπογραφή της σύμβασης</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2E884FE"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D42B607"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34DF565"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14B1FC4A" w14:textId="77777777" w:rsidTr="003A2394">
        <w:trPr>
          <w:trHeight w:val="169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2E01610"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9</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9BB154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Stainless steel capillary 105x0.17mm</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92BA70C"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lang w:val="en-US"/>
              </w:rPr>
              <w:t xml:space="preserve">5021-1816 Tubing, stainless steel, 0.17 mm id, 105 mm, no fittings </w:t>
            </w:r>
            <w:proofErr w:type="spellStart"/>
            <w:r w:rsidRPr="003A2394">
              <w:rPr>
                <w:rFonts w:ascii="Tahoma" w:eastAsia="Times New Roman" w:hAnsi="Tahoma" w:cs="Tahoma"/>
                <w:sz w:val="20"/>
                <w:szCs w:val="20"/>
                <w:lang w:val="en-US"/>
              </w:rPr>
              <w:t>γι</w:t>
            </w:r>
            <w:proofErr w:type="spellEnd"/>
            <w:r w:rsidRPr="003A2394">
              <w:rPr>
                <w:rFonts w:ascii="Tahoma" w:eastAsia="Times New Roman" w:hAnsi="Tahoma" w:cs="Tahoma"/>
                <w:sz w:val="20"/>
                <w:szCs w:val="20"/>
                <w:lang w:val="en-US"/>
              </w:rPr>
              <w:t xml:space="preserve">α AGILENT </w:t>
            </w:r>
            <w:proofErr w:type="spellStart"/>
            <w:r w:rsidRPr="003A2394">
              <w:rPr>
                <w:rFonts w:ascii="Tahoma" w:eastAsia="Times New Roman" w:hAnsi="Tahoma" w:cs="Tahoma"/>
                <w:sz w:val="20"/>
                <w:szCs w:val="20"/>
                <w:lang w:val="en-US"/>
              </w:rPr>
              <w:t>σύστημ</w:t>
            </w:r>
            <w:proofErr w:type="spellEnd"/>
            <w:r w:rsidRPr="003A2394">
              <w:rPr>
                <w:rFonts w:ascii="Tahoma" w:eastAsia="Times New Roman" w:hAnsi="Tahoma" w:cs="Tahoma"/>
                <w:sz w:val="20"/>
                <w:szCs w:val="20"/>
                <w:lang w:val="en-US"/>
              </w:rPr>
              <w:t>α. O</w:t>
            </w:r>
            <w:r w:rsidRPr="003A2394">
              <w:rPr>
                <w:rFonts w:ascii="Tahoma" w:eastAsia="Times New Roman" w:hAnsi="Tahoma" w:cs="Tahoma"/>
                <w:sz w:val="20"/>
                <w:szCs w:val="20"/>
              </w:rPr>
              <w:t xml:space="preserve"> προμηθευτής να διαθέτει εκπαιδευμένο για εφαρμογές υγρής χρωματογραφίας κατάλληλα εκπαιδευμένο από τον κατασκευαστικό οίκο, να αναλάβει την εγκατάσταση των ανταλλακτικών Να κατατεθεί το </w:t>
            </w:r>
            <w:proofErr w:type="spellStart"/>
            <w:r w:rsidRPr="003A2394">
              <w:rPr>
                <w:rFonts w:ascii="Tahoma" w:eastAsia="Times New Roman" w:hAnsi="Tahoma" w:cs="Tahoma"/>
                <w:sz w:val="20"/>
                <w:szCs w:val="20"/>
              </w:rPr>
              <w:t>το</w:t>
            </w:r>
            <w:proofErr w:type="spellEnd"/>
            <w:r w:rsidRPr="003A2394">
              <w:rPr>
                <w:rFonts w:ascii="Tahoma" w:eastAsia="Times New Roman" w:hAnsi="Tahoma" w:cs="Tahoma"/>
                <w:sz w:val="20"/>
                <w:szCs w:val="20"/>
              </w:rPr>
              <w:t xml:space="preserve"> αντίστοιχο πιστοποιητικό εκπαίδευσης</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AB463EF"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56A82DE"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22B5D95"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7D18ED49" w14:textId="77777777" w:rsidTr="003A2394">
        <w:trPr>
          <w:trHeight w:val="156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B287096"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10</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973EBD5"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Stainless steel capillary 280x0.17mm</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F2B0CD7"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lang w:val="en-US"/>
              </w:rPr>
              <w:t xml:space="preserve">5021-1818 Tubing, stainless steel, 0.17 mm id, 280 mm, no fittings </w:t>
            </w:r>
            <w:proofErr w:type="spellStart"/>
            <w:r w:rsidRPr="003A2394">
              <w:rPr>
                <w:rFonts w:ascii="Tahoma" w:eastAsia="Times New Roman" w:hAnsi="Tahoma" w:cs="Tahoma"/>
                <w:sz w:val="20"/>
                <w:szCs w:val="20"/>
                <w:lang w:val="en-US"/>
              </w:rPr>
              <w:t>γι</w:t>
            </w:r>
            <w:proofErr w:type="spellEnd"/>
            <w:r w:rsidRPr="003A2394">
              <w:rPr>
                <w:rFonts w:ascii="Tahoma" w:eastAsia="Times New Roman" w:hAnsi="Tahoma" w:cs="Tahoma"/>
                <w:sz w:val="20"/>
                <w:szCs w:val="20"/>
                <w:lang w:val="en-US"/>
              </w:rPr>
              <w:t xml:space="preserve">α AGILENT </w:t>
            </w:r>
            <w:proofErr w:type="spellStart"/>
            <w:r w:rsidRPr="003A2394">
              <w:rPr>
                <w:rFonts w:ascii="Tahoma" w:eastAsia="Times New Roman" w:hAnsi="Tahoma" w:cs="Tahoma"/>
                <w:sz w:val="20"/>
                <w:szCs w:val="20"/>
                <w:lang w:val="en-US"/>
              </w:rPr>
              <w:t>σύστημ</w:t>
            </w:r>
            <w:proofErr w:type="spellEnd"/>
            <w:r w:rsidRPr="003A2394">
              <w:rPr>
                <w:rFonts w:ascii="Tahoma" w:eastAsia="Times New Roman" w:hAnsi="Tahoma" w:cs="Tahoma"/>
                <w:sz w:val="20"/>
                <w:szCs w:val="20"/>
                <w:lang w:val="en-US"/>
              </w:rPr>
              <w:t>α. O</w:t>
            </w:r>
            <w:r w:rsidRPr="003A2394">
              <w:rPr>
                <w:rFonts w:ascii="Tahoma" w:eastAsia="Times New Roman" w:hAnsi="Tahoma" w:cs="Tahoma"/>
                <w:sz w:val="20"/>
                <w:szCs w:val="20"/>
              </w:rPr>
              <w:t xml:space="preserve"> προμηθευτής να διαθέτει εκπαιδευμένο τεχνικό για εφαρμογές υγρής χρωματογραφίας κατάλληλα εκπαιδευμένο από τον κατασκευαστικό οίκο, να αναλάβει την εγκατάσταση των ανταλλακτικών Να κατατεθεί το </w:t>
            </w:r>
            <w:proofErr w:type="spellStart"/>
            <w:r w:rsidRPr="003A2394">
              <w:rPr>
                <w:rFonts w:ascii="Tahoma" w:eastAsia="Times New Roman" w:hAnsi="Tahoma" w:cs="Tahoma"/>
                <w:sz w:val="20"/>
                <w:szCs w:val="20"/>
              </w:rPr>
              <w:t>το</w:t>
            </w:r>
            <w:proofErr w:type="spellEnd"/>
            <w:r w:rsidRPr="003A2394">
              <w:rPr>
                <w:rFonts w:ascii="Tahoma" w:eastAsia="Times New Roman" w:hAnsi="Tahoma" w:cs="Tahoma"/>
                <w:sz w:val="20"/>
                <w:szCs w:val="20"/>
              </w:rPr>
              <w:t xml:space="preserve"> αντίστοιχο πιστοποιητικό εκπαίδευσης</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198725E"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06846F5"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B76F16E"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2A6FC2AD" w14:textId="77777777" w:rsidTr="003A2394">
        <w:trPr>
          <w:trHeight w:val="148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054120A"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44E1AC" w14:textId="77777777" w:rsidR="003A2394" w:rsidRPr="003A2394" w:rsidRDefault="003A2394" w:rsidP="003A2394">
            <w:pPr>
              <w:spacing w:after="0" w:line="240" w:lineRule="auto"/>
              <w:rPr>
                <w:rFonts w:ascii="Tahoma" w:eastAsia="Times New Roman" w:hAnsi="Tahoma" w:cs="Tahoma"/>
                <w:sz w:val="20"/>
                <w:szCs w:val="20"/>
              </w:rPr>
            </w:pPr>
            <w:proofErr w:type="spellStart"/>
            <w:r w:rsidRPr="003A2394">
              <w:rPr>
                <w:rFonts w:ascii="Tahoma" w:eastAsia="Times New Roman" w:hAnsi="Tahoma" w:cs="Tahoma"/>
                <w:sz w:val="20"/>
                <w:szCs w:val="20"/>
              </w:rPr>
              <w:t>Προστήλες</w:t>
            </w:r>
            <w:proofErr w:type="spellEnd"/>
            <w:r w:rsidRPr="003A2394">
              <w:rPr>
                <w:rFonts w:ascii="Tahoma" w:eastAsia="Times New Roman" w:hAnsi="Tahoma" w:cs="Tahoma"/>
                <w:sz w:val="20"/>
                <w:szCs w:val="20"/>
              </w:rPr>
              <w:t xml:space="preserve"> φάσης για στήλες αντίστροφης φάσης </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18, διαστάσεων, 95 </w:t>
            </w:r>
            <w:r w:rsidRPr="003A2394">
              <w:rPr>
                <w:rFonts w:ascii="Tahoma" w:eastAsia="Times New Roman" w:hAnsi="Tahoma" w:cs="Tahoma"/>
                <w:sz w:val="20"/>
                <w:szCs w:val="20"/>
                <w:lang w:val="en-US"/>
              </w:rPr>
              <w:t>A</w:t>
            </w:r>
            <w:r w:rsidRPr="003A2394">
              <w:rPr>
                <w:rFonts w:ascii="Tahoma" w:eastAsia="Times New Roman" w:hAnsi="Tahoma" w:cs="Tahoma"/>
                <w:sz w:val="20"/>
                <w:szCs w:val="20"/>
              </w:rPr>
              <w:t xml:space="preserve">, 2.1 </w:t>
            </w:r>
            <w:r w:rsidRPr="003A2394">
              <w:rPr>
                <w:rFonts w:ascii="Tahoma" w:eastAsia="Times New Roman" w:hAnsi="Tahoma" w:cs="Tahoma"/>
                <w:sz w:val="20"/>
                <w:szCs w:val="20"/>
                <w:lang w:val="en-US"/>
              </w:rPr>
              <w:t>x</w:t>
            </w:r>
            <w:r w:rsidRPr="003A2394">
              <w:rPr>
                <w:rFonts w:ascii="Tahoma" w:eastAsia="Times New Roman" w:hAnsi="Tahoma" w:cs="Tahoma"/>
                <w:sz w:val="20"/>
                <w:szCs w:val="20"/>
              </w:rPr>
              <w:t xml:space="preserve"> 12.5 </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5 µ</w:t>
            </w:r>
            <w:proofErr w:type="spellStart"/>
            <w:r w:rsidRPr="003A2394">
              <w:rPr>
                <w:rFonts w:ascii="Tahoma" w:eastAsia="Times New Roman" w:hAnsi="Tahoma" w:cs="Tahoma"/>
                <w:sz w:val="20"/>
                <w:szCs w:val="20"/>
                <w:lang w:val="en-US"/>
              </w:rPr>
              <w:t>mparticlesize</w:t>
            </w:r>
            <w:proofErr w:type="spellEnd"/>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1926DBC"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821125-936 </w:t>
            </w:r>
            <w:r w:rsidRPr="003A2394">
              <w:rPr>
                <w:rFonts w:ascii="Tahoma" w:eastAsia="Times New Roman" w:hAnsi="Tahoma" w:cs="Tahoma"/>
                <w:sz w:val="20"/>
                <w:szCs w:val="20"/>
                <w:lang w:val="en-US"/>
              </w:rPr>
              <w:t>Guard</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column</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cartridge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ZORBAX</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Eclipse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Plus</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18, 95Å, 2.1 </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 12.5 </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5 µ</w:t>
            </w:r>
            <w:r w:rsidRPr="003A2394">
              <w:rPr>
                <w:rFonts w:ascii="Tahoma" w:eastAsia="Times New Roman" w:hAnsi="Tahoma" w:cs="Tahoma"/>
                <w:sz w:val="20"/>
                <w:szCs w:val="20"/>
                <w:lang w:val="en-US"/>
              </w:rPr>
              <w:t>m</w:t>
            </w:r>
            <w:r w:rsidRPr="003A2394">
              <w:rPr>
                <w:rFonts w:ascii="Tahoma" w:eastAsia="Times New Roman" w:hAnsi="Tahoma" w:cs="Tahoma"/>
                <w:sz w:val="20"/>
                <w:szCs w:val="20"/>
              </w:rPr>
              <w:t xml:space="preserve">, 400 </w:t>
            </w:r>
            <w:r w:rsidRPr="003A2394">
              <w:rPr>
                <w:rFonts w:ascii="Tahoma" w:eastAsia="Times New Roman" w:hAnsi="Tahoma" w:cs="Tahoma"/>
                <w:sz w:val="20"/>
                <w:szCs w:val="20"/>
                <w:lang w:val="en-US"/>
              </w:rPr>
              <w:t>bar</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pressure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limit</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guard</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cartridge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ZGC</w:t>
            </w:r>
            <w:r w:rsidRPr="003A2394">
              <w:rPr>
                <w:rFonts w:ascii="Tahoma" w:eastAsia="Times New Roman" w:hAnsi="Tahoma" w:cs="Tahoma"/>
                <w:sz w:val="20"/>
                <w:szCs w:val="20"/>
              </w:rPr>
              <w:t xml:space="preserve">) για στήλες </w:t>
            </w:r>
            <w:r w:rsidRPr="003A2394">
              <w:rPr>
                <w:rFonts w:ascii="Tahoma" w:eastAsia="Times New Roman" w:hAnsi="Tahoma" w:cs="Tahoma"/>
                <w:sz w:val="20"/>
                <w:szCs w:val="20"/>
                <w:lang w:val="en-US"/>
              </w:rPr>
              <w:t>AGILENT</w:t>
            </w:r>
            <w:r w:rsidRPr="003A2394">
              <w:rPr>
                <w:rFonts w:ascii="Tahoma" w:eastAsia="Times New Roman" w:hAnsi="Tahoma" w:cs="Tahoma"/>
                <w:sz w:val="20"/>
                <w:szCs w:val="20"/>
              </w:rPr>
              <w:t xml:space="preserve"> του εργαστηρίου μας.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9888EA7"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6D56FD7"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530566A"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76624BD6" w14:textId="77777777" w:rsidTr="003A2394">
        <w:trPr>
          <w:trHeight w:val="136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C8C3A18"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12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A9D7CFD" w14:textId="77777777" w:rsidR="003A2394" w:rsidRPr="003A2394" w:rsidRDefault="003A2394" w:rsidP="003A2394">
            <w:pPr>
              <w:spacing w:after="0" w:line="240" w:lineRule="auto"/>
              <w:rPr>
                <w:rFonts w:ascii="Tahoma" w:eastAsia="Times New Roman" w:hAnsi="Tahoma" w:cs="Tahoma"/>
                <w:sz w:val="20"/>
                <w:szCs w:val="20"/>
              </w:rPr>
            </w:pPr>
            <w:proofErr w:type="spellStart"/>
            <w:r w:rsidRPr="003A2394">
              <w:rPr>
                <w:rFonts w:ascii="Tahoma" w:eastAsia="Times New Roman" w:hAnsi="Tahoma" w:cs="Tahoma"/>
                <w:sz w:val="20"/>
                <w:szCs w:val="20"/>
              </w:rPr>
              <w:t>Προστήλες</w:t>
            </w:r>
            <w:proofErr w:type="spellEnd"/>
            <w:r w:rsidRPr="003A2394">
              <w:rPr>
                <w:rFonts w:ascii="Tahoma" w:eastAsia="Times New Roman" w:hAnsi="Tahoma" w:cs="Tahoma"/>
                <w:sz w:val="20"/>
                <w:szCs w:val="20"/>
              </w:rPr>
              <w:t xml:space="preserve"> για στήλη κανονικής φάσης 2.1</w:t>
            </w:r>
            <w:r w:rsidRPr="003A2394">
              <w:rPr>
                <w:rFonts w:ascii="Tahoma" w:eastAsia="Times New Roman" w:hAnsi="Tahoma" w:cs="Tahoma"/>
                <w:sz w:val="20"/>
                <w:szCs w:val="20"/>
                <w:lang w:val="en-US"/>
              </w:rPr>
              <w:t>x</w:t>
            </w:r>
            <w:r w:rsidRPr="003A2394">
              <w:rPr>
                <w:rFonts w:ascii="Tahoma" w:eastAsia="Times New Roman" w:hAnsi="Tahoma" w:cs="Tahoma"/>
                <w:sz w:val="20"/>
                <w:szCs w:val="20"/>
              </w:rPr>
              <w:t>12.5</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xml:space="preserve"> 5 </w:t>
            </w:r>
            <w:proofErr w:type="spellStart"/>
            <w:r w:rsidRPr="003A2394">
              <w:rPr>
                <w:rFonts w:ascii="Tahoma" w:eastAsia="Times New Roman" w:hAnsi="Tahoma" w:cs="Tahoma"/>
                <w:sz w:val="20"/>
                <w:szCs w:val="20"/>
                <w:lang w:val="en-US"/>
              </w:rPr>
              <w:t>umparticlesize</w:t>
            </w:r>
            <w:proofErr w:type="spellEnd"/>
            <w:r w:rsidRPr="003A2394">
              <w:rPr>
                <w:rFonts w:ascii="Tahoma" w:eastAsia="Times New Roman" w:hAnsi="Tahoma" w:cs="Tahoma"/>
                <w:sz w:val="20"/>
                <w:szCs w:val="20"/>
              </w:rPr>
              <w:t>, 80Å</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6D0E0B0"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821125-919 </w:t>
            </w:r>
            <w:r w:rsidRPr="003A2394">
              <w:rPr>
                <w:rFonts w:ascii="Tahoma" w:eastAsia="Times New Roman" w:hAnsi="Tahoma" w:cs="Tahoma"/>
                <w:sz w:val="20"/>
                <w:szCs w:val="20"/>
                <w:lang w:val="en-US"/>
              </w:rPr>
              <w:t>Guard</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column</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cartridge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ZORBAX</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Rx</w:t>
            </w:r>
            <w:r w:rsidRPr="003A2394">
              <w:rPr>
                <w:rFonts w:ascii="Tahoma" w:eastAsia="Times New Roman" w:hAnsi="Tahoma" w:cs="Tahoma"/>
                <w:sz w:val="20"/>
                <w:szCs w:val="20"/>
              </w:rPr>
              <w:t>-</w:t>
            </w:r>
            <w:r w:rsidRPr="003A2394">
              <w:rPr>
                <w:rFonts w:ascii="Tahoma" w:eastAsia="Times New Roman" w:hAnsi="Tahoma" w:cs="Tahoma"/>
                <w:sz w:val="20"/>
                <w:szCs w:val="20"/>
                <w:lang w:val="en-US"/>
              </w:rPr>
              <w:t>SIL</w:t>
            </w:r>
            <w:r w:rsidRPr="003A2394">
              <w:rPr>
                <w:rFonts w:ascii="Tahoma" w:eastAsia="Times New Roman" w:hAnsi="Tahoma" w:cs="Tahoma"/>
                <w:sz w:val="20"/>
                <w:szCs w:val="20"/>
              </w:rPr>
              <w:t xml:space="preserve">, 80Å, 2.1 </w:t>
            </w:r>
            <w:r w:rsidRPr="003A2394">
              <w:rPr>
                <w:rFonts w:ascii="Tahoma" w:eastAsia="Times New Roman" w:hAnsi="Tahoma" w:cs="Tahoma"/>
                <w:sz w:val="20"/>
                <w:szCs w:val="20"/>
                <w:lang w:val="en-US"/>
              </w:rPr>
              <w:t>x</w:t>
            </w:r>
            <w:r w:rsidRPr="003A2394">
              <w:rPr>
                <w:rFonts w:ascii="Tahoma" w:eastAsia="Times New Roman" w:hAnsi="Tahoma" w:cs="Tahoma"/>
                <w:sz w:val="20"/>
                <w:szCs w:val="20"/>
              </w:rPr>
              <w:t xml:space="preserve"> 12.5 </w:t>
            </w:r>
            <w:r w:rsidRPr="003A2394">
              <w:rPr>
                <w:rFonts w:ascii="Tahoma" w:eastAsia="Times New Roman" w:hAnsi="Tahoma" w:cs="Tahoma"/>
                <w:sz w:val="20"/>
                <w:szCs w:val="20"/>
                <w:lang w:val="en-US"/>
              </w:rPr>
              <w:t>mm</w:t>
            </w:r>
            <w:r w:rsidRPr="003A2394">
              <w:rPr>
                <w:rFonts w:ascii="Tahoma" w:eastAsia="Times New Roman" w:hAnsi="Tahoma" w:cs="Tahoma"/>
                <w:sz w:val="20"/>
                <w:szCs w:val="20"/>
              </w:rPr>
              <w:t>, 5µ</w:t>
            </w:r>
            <w:r w:rsidRPr="003A2394">
              <w:rPr>
                <w:rFonts w:ascii="Tahoma" w:eastAsia="Times New Roman" w:hAnsi="Tahoma" w:cs="Tahoma"/>
                <w:sz w:val="20"/>
                <w:szCs w:val="20"/>
                <w:lang w:val="en-US"/>
              </w:rPr>
              <w:t>m</w:t>
            </w:r>
            <w:r w:rsidRPr="003A2394">
              <w:rPr>
                <w:rFonts w:ascii="Tahoma" w:eastAsia="Times New Roman" w:hAnsi="Tahoma" w:cs="Tahoma"/>
                <w:sz w:val="20"/>
                <w:szCs w:val="20"/>
              </w:rPr>
              <w:t xml:space="preserve">, 400 </w:t>
            </w:r>
            <w:r w:rsidRPr="003A2394">
              <w:rPr>
                <w:rFonts w:ascii="Tahoma" w:eastAsia="Times New Roman" w:hAnsi="Tahoma" w:cs="Tahoma"/>
                <w:sz w:val="20"/>
                <w:szCs w:val="20"/>
                <w:lang w:val="en-US"/>
              </w:rPr>
              <w:t>bar</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pressure</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limit</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Guard</w:t>
            </w:r>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ZGC</w:t>
            </w:r>
            <w:r w:rsidRPr="003A2394">
              <w:rPr>
                <w:rFonts w:ascii="Tahoma" w:eastAsia="Times New Roman" w:hAnsi="Tahoma" w:cs="Tahoma"/>
                <w:sz w:val="20"/>
                <w:szCs w:val="20"/>
              </w:rPr>
              <w:t xml:space="preserve">) για στήλες </w:t>
            </w:r>
            <w:r w:rsidRPr="003A2394">
              <w:rPr>
                <w:rFonts w:ascii="Tahoma" w:eastAsia="Times New Roman" w:hAnsi="Tahoma" w:cs="Tahoma"/>
                <w:sz w:val="20"/>
                <w:szCs w:val="20"/>
                <w:lang w:val="en-US"/>
              </w:rPr>
              <w:t>AGILENT</w:t>
            </w:r>
            <w:r w:rsidRPr="003A2394">
              <w:rPr>
                <w:rFonts w:ascii="Tahoma" w:eastAsia="Times New Roman" w:hAnsi="Tahoma" w:cs="Tahoma"/>
                <w:sz w:val="20"/>
                <w:szCs w:val="20"/>
              </w:rPr>
              <w:t xml:space="preserve"> του εργαστηρίου μας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6486D31"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391E5EB"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F2E182E"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2D3263E1" w14:textId="77777777" w:rsidTr="003A2394">
        <w:trPr>
          <w:trHeight w:val="184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34045A9C"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614F4E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HPLC glass solvent inlet filter </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D0420C8"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lang w:val="en-US"/>
              </w:rPr>
              <w:t xml:space="preserve">5041-2168 Glass filter, solvent inlet, 20 µm, for Agilent 1200 Infinity Series </w:t>
            </w:r>
            <w:proofErr w:type="spellStart"/>
            <w:r w:rsidRPr="003A2394">
              <w:rPr>
                <w:rFonts w:ascii="Tahoma" w:eastAsia="Times New Roman" w:hAnsi="Tahoma" w:cs="Tahoma"/>
                <w:sz w:val="20"/>
                <w:szCs w:val="20"/>
                <w:lang w:val="en-US"/>
              </w:rPr>
              <w:t>γι</w:t>
            </w:r>
            <w:proofErr w:type="spellEnd"/>
            <w:r w:rsidRPr="003A2394">
              <w:rPr>
                <w:rFonts w:ascii="Tahoma" w:eastAsia="Times New Roman" w:hAnsi="Tahoma" w:cs="Tahoma"/>
                <w:sz w:val="20"/>
                <w:szCs w:val="20"/>
                <w:lang w:val="en-US"/>
              </w:rPr>
              <w:t xml:space="preserve">α AGILENT </w:t>
            </w:r>
            <w:proofErr w:type="spellStart"/>
            <w:r w:rsidRPr="003A2394">
              <w:rPr>
                <w:rFonts w:ascii="Tahoma" w:eastAsia="Times New Roman" w:hAnsi="Tahoma" w:cs="Tahoma"/>
                <w:sz w:val="20"/>
                <w:szCs w:val="20"/>
                <w:lang w:val="en-US"/>
              </w:rPr>
              <w:t>σύστημ</w:t>
            </w:r>
            <w:proofErr w:type="spellEnd"/>
            <w:r w:rsidRPr="003A2394">
              <w:rPr>
                <w:rFonts w:ascii="Tahoma" w:eastAsia="Times New Roman" w:hAnsi="Tahoma" w:cs="Tahoma"/>
                <w:sz w:val="20"/>
                <w:szCs w:val="20"/>
                <w:lang w:val="en-US"/>
              </w:rPr>
              <w:t>α. O</w:t>
            </w:r>
            <w:r w:rsidRPr="003A2394">
              <w:rPr>
                <w:rFonts w:ascii="Tahoma" w:eastAsia="Times New Roman" w:hAnsi="Tahoma" w:cs="Tahoma"/>
                <w:sz w:val="20"/>
                <w:szCs w:val="20"/>
              </w:rPr>
              <w:t xml:space="preserve"> προμηθευτής να διαθέτει τεχνικό για εφαρμογές υγρής χρωματογραφίας κατάλληλα εκπαιδευμένο από τον κατασκευαστικό οίκο, να αναλάβει την εγκατάσταση των ανταλλακτικών Να κατατεθεί το </w:t>
            </w:r>
            <w:proofErr w:type="spellStart"/>
            <w:r w:rsidRPr="003A2394">
              <w:rPr>
                <w:rFonts w:ascii="Tahoma" w:eastAsia="Times New Roman" w:hAnsi="Tahoma" w:cs="Tahoma"/>
                <w:sz w:val="20"/>
                <w:szCs w:val="20"/>
              </w:rPr>
              <w:t>το</w:t>
            </w:r>
            <w:proofErr w:type="spellEnd"/>
            <w:r w:rsidRPr="003A2394">
              <w:rPr>
                <w:rFonts w:ascii="Tahoma" w:eastAsia="Times New Roman" w:hAnsi="Tahoma" w:cs="Tahoma"/>
                <w:sz w:val="20"/>
                <w:szCs w:val="20"/>
              </w:rPr>
              <w:t xml:space="preserve"> αντίστοιχο πιστοποιητικό εκπαίδευσης. Ο χρόνος παράδοσης να είναι εντός 5 ημερών από την υπογραφή της σύμβασης</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26A4A7B"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2B848DE"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2D053FA"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1B3F10CC" w14:textId="77777777" w:rsidTr="003A2394">
        <w:trPr>
          <w:trHeight w:val="91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12E8236"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14</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046126D"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Ειδικό</w:t>
            </w:r>
            <w:proofErr w:type="spellEnd"/>
            <w:r w:rsidRPr="003A2394">
              <w:rPr>
                <w:rFonts w:ascii="Tahoma" w:eastAsia="Times New Roman" w:hAnsi="Tahoma" w:cs="Tahoma"/>
                <w:sz w:val="20"/>
                <w:szCs w:val="20"/>
                <w:lang w:val="en-US"/>
              </w:rPr>
              <w:t xml:space="preserve"> holder </w:t>
            </w:r>
            <w:proofErr w:type="spellStart"/>
            <w:r w:rsidRPr="003A2394">
              <w:rPr>
                <w:rFonts w:ascii="Tahoma" w:eastAsia="Times New Roman" w:hAnsi="Tahoma" w:cs="Tahoma"/>
                <w:sz w:val="20"/>
                <w:szCs w:val="20"/>
                <w:lang w:val="en-US"/>
              </w:rPr>
              <w:t>τύ</w:t>
            </w:r>
            <w:proofErr w:type="spellEnd"/>
            <w:r w:rsidRPr="003A2394">
              <w:rPr>
                <w:rFonts w:ascii="Tahoma" w:eastAsia="Times New Roman" w:hAnsi="Tahoma" w:cs="Tahoma"/>
                <w:sz w:val="20"/>
                <w:szCs w:val="20"/>
                <w:lang w:val="en-US"/>
              </w:rPr>
              <w:t>που ZGC</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B3DE45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820999-901, High performance ZORBAX guard fittings kit (ZGC) </w:t>
            </w:r>
            <w:proofErr w:type="spellStart"/>
            <w:r w:rsidRPr="003A2394">
              <w:rPr>
                <w:rFonts w:ascii="Tahoma" w:eastAsia="Times New Roman" w:hAnsi="Tahoma" w:cs="Tahoma"/>
                <w:sz w:val="20"/>
                <w:szCs w:val="20"/>
                <w:lang w:val="en-US"/>
              </w:rPr>
              <w:t>γι</w:t>
            </w:r>
            <w:proofErr w:type="spellEnd"/>
            <w:r w:rsidRPr="003A2394">
              <w:rPr>
                <w:rFonts w:ascii="Tahoma" w:eastAsia="Times New Roman" w:hAnsi="Tahoma" w:cs="Tahoma"/>
                <w:sz w:val="20"/>
                <w:szCs w:val="20"/>
                <w:lang w:val="en-US"/>
              </w:rPr>
              <w:t xml:space="preserve">α </w:t>
            </w:r>
            <w:proofErr w:type="spellStart"/>
            <w:r w:rsidRPr="003A2394">
              <w:rPr>
                <w:rFonts w:ascii="Tahoma" w:eastAsia="Times New Roman" w:hAnsi="Tahoma" w:cs="Tahoma"/>
                <w:sz w:val="20"/>
                <w:szCs w:val="20"/>
                <w:lang w:val="en-US"/>
              </w:rPr>
              <w:t>στήλες</w:t>
            </w:r>
            <w:proofErr w:type="spellEnd"/>
            <w:r w:rsidRPr="003A2394">
              <w:rPr>
                <w:rFonts w:ascii="Tahoma" w:eastAsia="Times New Roman" w:hAnsi="Tahoma" w:cs="Tahoma"/>
                <w:sz w:val="20"/>
                <w:szCs w:val="20"/>
                <w:lang w:val="en-US"/>
              </w:rPr>
              <w:t xml:space="preserve"> AGILENT του </w:t>
            </w:r>
            <w:proofErr w:type="spellStart"/>
            <w:r w:rsidRPr="003A2394">
              <w:rPr>
                <w:rFonts w:ascii="Tahoma" w:eastAsia="Times New Roman" w:hAnsi="Tahoma" w:cs="Tahoma"/>
                <w:sz w:val="20"/>
                <w:szCs w:val="20"/>
                <w:lang w:val="en-US"/>
              </w:rPr>
              <w:t>εργ</w:t>
            </w:r>
            <w:proofErr w:type="spellEnd"/>
            <w:r w:rsidRPr="003A2394">
              <w:rPr>
                <w:rFonts w:ascii="Tahoma" w:eastAsia="Times New Roman" w:hAnsi="Tahoma" w:cs="Tahoma"/>
                <w:sz w:val="20"/>
                <w:szCs w:val="20"/>
                <w:lang w:val="en-US"/>
              </w:rPr>
              <w:t xml:space="preserve">αστηρίου μας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06EF0C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B18853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6BC922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944BE48" w14:textId="77777777" w:rsidTr="003A2394">
        <w:trPr>
          <w:trHeight w:val="630"/>
        </w:trPr>
        <w:tc>
          <w:tcPr>
            <w:tcW w:w="960" w:type="dxa"/>
            <w:noWrap/>
            <w:tcMar>
              <w:top w:w="0" w:type="dxa"/>
              <w:left w:w="108" w:type="dxa"/>
              <w:bottom w:w="0" w:type="dxa"/>
              <w:right w:w="108" w:type="dxa"/>
            </w:tcMar>
            <w:vAlign w:val="bottom"/>
            <w:hideMark/>
          </w:tcPr>
          <w:p w14:paraId="5D7431E8" w14:textId="77777777" w:rsidR="003A2394" w:rsidRPr="003A2394" w:rsidRDefault="003A2394" w:rsidP="003A2394">
            <w:pPr>
              <w:suppressAutoHyphens/>
              <w:spacing w:after="120" w:line="240" w:lineRule="auto"/>
              <w:jc w:val="both"/>
              <w:rPr>
                <w:rFonts w:ascii="Tahoma" w:eastAsia="Times New Roman" w:hAnsi="Tahoma" w:cs="Tahoma"/>
                <w:color w:val="000000"/>
                <w:lang w:val="en-US"/>
              </w:rPr>
            </w:pPr>
          </w:p>
        </w:tc>
        <w:tc>
          <w:tcPr>
            <w:tcW w:w="3103" w:type="dxa"/>
            <w:gridSpan w:val="2"/>
            <w:noWrap/>
            <w:tcMar>
              <w:top w:w="0" w:type="dxa"/>
              <w:left w:w="108" w:type="dxa"/>
              <w:bottom w:w="0" w:type="dxa"/>
              <w:right w:w="108" w:type="dxa"/>
            </w:tcMar>
            <w:vAlign w:val="bottom"/>
            <w:hideMark/>
          </w:tcPr>
          <w:p w14:paraId="4DAB7C47"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46CB9851"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0B9F442E"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780749A3"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4AA0E382"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7C6AB751" w14:textId="77777777" w:rsidTr="004754A8">
        <w:trPr>
          <w:trHeight w:val="74"/>
        </w:trPr>
        <w:tc>
          <w:tcPr>
            <w:tcW w:w="960" w:type="dxa"/>
            <w:noWrap/>
            <w:tcMar>
              <w:top w:w="0" w:type="dxa"/>
              <w:left w:w="108" w:type="dxa"/>
              <w:bottom w:w="0" w:type="dxa"/>
              <w:right w:w="108" w:type="dxa"/>
            </w:tcMar>
            <w:vAlign w:val="bottom"/>
            <w:hideMark/>
          </w:tcPr>
          <w:p w14:paraId="7D4491A4"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3103" w:type="dxa"/>
            <w:gridSpan w:val="2"/>
            <w:noWrap/>
            <w:tcMar>
              <w:top w:w="0" w:type="dxa"/>
              <w:left w:w="108" w:type="dxa"/>
              <w:bottom w:w="0" w:type="dxa"/>
              <w:right w:w="108" w:type="dxa"/>
            </w:tcMar>
            <w:vAlign w:val="bottom"/>
            <w:hideMark/>
          </w:tcPr>
          <w:p w14:paraId="4A943757"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331BDAB3"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4EA1D38D"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313DAFDA"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268FF9B1"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2D74D9A8"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25078B39" w14:textId="77777777" w:rsidR="003A2394" w:rsidRPr="003A2394" w:rsidRDefault="003A2394" w:rsidP="003A2394">
            <w:pPr>
              <w:spacing w:after="0" w:line="240" w:lineRule="auto"/>
              <w:jc w:val="center"/>
              <w:rPr>
                <w:rFonts w:ascii="Tahoma" w:eastAsia="Times New Roman" w:hAnsi="Tahoma" w:cs="Tahoma"/>
                <w:b/>
                <w:bCs/>
                <w:color w:val="000000"/>
                <w:sz w:val="24"/>
                <w:szCs w:val="24"/>
              </w:rPr>
            </w:pPr>
            <w:r w:rsidRPr="003A2394">
              <w:rPr>
                <w:rFonts w:ascii="Tahoma" w:eastAsia="Times New Roman" w:hAnsi="Tahoma" w:cs="Tahoma"/>
                <w:b/>
                <w:bCs/>
                <w:color w:val="000000"/>
                <w:sz w:val="24"/>
                <w:szCs w:val="24"/>
              </w:rPr>
              <w:t>ΤΜΗΜΑ 22:  ΕΙΔ</w:t>
            </w:r>
            <w:r w:rsidRPr="003A2394">
              <w:rPr>
                <w:rFonts w:ascii="Tahoma" w:eastAsia="Times New Roman" w:hAnsi="Tahoma" w:cs="Tahoma"/>
                <w:b/>
                <w:bCs/>
                <w:color w:val="000000"/>
                <w:sz w:val="24"/>
                <w:szCs w:val="24"/>
                <w:lang w:val="en-US"/>
              </w:rPr>
              <w:t>I</w:t>
            </w:r>
            <w:r w:rsidRPr="003A2394">
              <w:rPr>
                <w:rFonts w:ascii="Tahoma" w:eastAsia="Times New Roman" w:hAnsi="Tahoma" w:cs="Tahoma"/>
                <w:b/>
                <w:bCs/>
                <w:color w:val="000000"/>
                <w:sz w:val="24"/>
                <w:szCs w:val="24"/>
              </w:rPr>
              <w:t xml:space="preserve">ΚΕΣ  ΣΤΗΛΕΣ  ΧΡΩΜΑΤΟΓΡΑΦΙΑΣ  </w:t>
            </w:r>
            <w:r w:rsidRPr="003A2394">
              <w:rPr>
                <w:rFonts w:ascii="Tahoma" w:eastAsia="Times New Roman" w:hAnsi="Tahoma" w:cs="Tahoma"/>
                <w:b/>
                <w:bCs/>
                <w:color w:val="000000"/>
                <w:sz w:val="24"/>
                <w:szCs w:val="24"/>
                <w:lang w:val="en-US"/>
              </w:rPr>
              <w:t>HPLC</w:t>
            </w:r>
          </w:p>
        </w:tc>
      </w:tr>
      <w:tr w:rsidR="003A2394" w:rsidRPr="003A2394" w14:paraId="1CDD7381"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CED499"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7BEF83A"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7445B2A4" w14:textId="651A3855"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30E33B3C"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186437CE"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57BD867E"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39EA2B60" w14:textId="77777777" w:rsidTr="003A2394">
        <w:trPr>
          <w:trHeight w:val="132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6A4ECA2"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016FBB6" w14:textId="77777777" w:rsidR="003A2394" w:rsidRPr="003A2394" w:rsidRDefault="003A2394" w:rsidP="003A2394">
            <w:pPr>
              <w:spacing w:after="0" w:line="240" w:lineRule="auto"/>
              <w:rPr>
                <w:rFonts w:ascii="Arial" w:eastAsia="Times New Roman" w:hAnsi="Arial" w:cs="Arial"/>
                <w:sz w:val="20"/>
                <w:szCs w:val="20"/>
                <w:lang w:val="en-US"/>
              </w:rPr>
            </w:pPr>
            <w:proofErr w:type="spellStart"/>
            <w:r w:rsidRPr="003A2394">
              <w:rPr>
                <w:rFonts w:ascii="Arial" w:eastAsia="Times New Roman" w:hAnsi="Arial" w:cs="Arial"/>
                <w:sz w:val="20"/>
                <w:szCs w:val="20"/>
                <w:lang w:val="en-US"/>
              </w:rPr>
              <w:t>Προστήλη</w:t>
            </w:r>
            <w:proofErr w:type="spellEnd"/>
            <w:r w:rsidRPr="003A2394">
              <w:rPr>
                <w:rFonts w:ascii="Arial" w:eastAsia="Times New Roman" w:hAnsi="Arial" w:cs="Arial"/>
                <w:sz w:val="20"/>
                <w:szCs w:val="20"/>
                <w:lang w:val="en-US"/>
              </w:rPr>
              <w:t xml:space="preserve"> </w:t>
            </w:r>
            <w:proofErr w:type="spellStart"/>
            <w:r w:rsidRPr="003A2394">
              <w:rPr>
                <w:rFonts w:ascii="Arial" w:eastAsia="Times New Roman" w:hAnsi="Arial" w:cs="Arial"/>
                <w:sz w:val="20"/>
                <w:szCs w:val="20"/>
                <w:lang w:val="en-US"/>
              </w:rPr>
              <w:t>γι</w:t>
            </w:r>
            <w:proofErr w:type="spellEnd"/>
            <w:r w:rsidRPr="003A2394">
              <w:rPr>
                <w:rFonts w:ascii="Arial" w:eastAsia="Times New Roman" w:hAnsi="Arial" w:cs="Arial"/>
                <w:sz w:val="20"/>
                <w:szCs w:val="20"/>
                <w:lang w:val="en-US"/>
              </w:rPr>
              <w:t xml:space="preserve">α </w:t>
            </w:r>
            <w:proofErr w:type="spellStart"/>
            <w:r w:rsidRPr="003A2394">
              <w:rPr>
                <w:rFonts w:ascii="Arial" w:eastAsia="Times New Roman" w:hAnsi="Arial" w:cs="Arial"/>
                <w:sz w:val="20"/>
                <w:szCs w:val="20"/>
                <w:lang w:val="en-US"/>
              </w:rPr>
              <w:t>στήλη</w:t>
            </w:r>
            <w:proofErr w:type="spellEnd"/>
            <w:r w:rsidRPr="003A2394">
              <w:rPr>
                <w:rFonts w:ascii="Arial" w:eastAsia="Times New Roman" w:hAnsi="Arial" w:cs="Arial"/>
                <w:sz w:val="20"/>
                <w:szCs w:val="20"/>
                <w:lang w:val="en-US"/>
              </w:rPr>
              <w:t xml:space="preserve"> α</w:t>
            </w:r>
            <w:proofErr w:type="spellStart"/>
            <w:r w:rsidRPr="003A2394">
              <w:rPr>
                <w:rFonts w:ascii="Arial" w:eastAsia="Times New Roman" w:hAnsi="Arial" w:cs="Arial"/>
                <w:sz w:val="20"/>
                <w:szCs w:val="20"/>
                <w:lang w:val="en-US"/>
              </w:rPr>
              <w:t>ντίστροφης</w:t>
            </w:r>
            <w:proofErr w:type="spellEnd"/>
            <w:r w:rsidRPr="003A2394">
              <w:rPr>
                <w:rFonts w:ascii="Arial" w:eastAsia="Times New Roman" w:hAnsi="Arial" w:cs="Arial"/>
                <w:sz w:val="20"/>
                <w:szCs w:val="20"/>
                <w:lang w:val="en-US"/>
              </w:rPr>
              <w:t xml:space="preserve"> </w:t>
            </w:r>
            <w:proofErr w:type="spellStart"/>
            <w:r w:rsidRPr="003A2394">
              <w:rPr>
                <w:rFonts w:ascii="Arial" w:eastAsia="Times New Roman" w:hAnsi="Arial" w:cs="Arial"/>
                <w:sz w:val="20"/>
                <w:szCs w:val="20"/>
                <w:lang w:val="en-US"/>
              </w:rPr>
              <w:t>φάσης</w:t>
            </w:r>
            <w:proofErr w:type="spellEnd"/>
            <w:r w:rsidRPr="003A2394">
              <w:rPr>
                <w:rFonts w:ascii="Arial" w:eastAsia="Times New Roman" w:hAnsi="Arial" w:cs="Arial"/>
                <w:sz w:val="20"/>
                <w:szCs w:val="20"/>
                <w:lang w:val="en-US"/>
              </w:rPr>
              <w:t xml:space="preserve"> </w:t>
            </w:r>
            <w:proofErr w:type="spellStart"/>
            <w:r w:rsidRPr="003A2394">
              <w:rPr>
                <w:rFonts w:ascii="Arial" w:eastAsia="Times New Roman" w:hAnsi="Arial" w:cs="Arial"/>
                <w:sz w:val="20"/>
                <w:szCs w:val="20"/>
                <w:lang w:val="en-US"/>
              </w:rPr>
              <w:t>τύ</w:t>
            </w:r>
            <w:proofErr w:type="spellEnd"/>
            <w:r w:rsidRPr="003A2394">
              <w:rPr>
                <w:rFonts w:ascii="Arial" w:eastAsia="Times New Roman" w:hAnsi="Arial" w:cs="Arial"/>
                <w:sz w:val="20"/>
                <w:szCs w:val="20"/>
                <w:lang w:val="en-US"/>
              </w:rPr>
              <w:t xml:space="preserve">που </w:t>
            </w:r>
            <w:proofErr w:type="spellStart"/>
            <w:r w:rsidRPr="003A2394">
              <w:rPr>
                <w:rFonts w:ascii="Arial" w:eastAsia="Times New Roman" w:hAnsi="Arial" w:cs="Arial"/>
                <w:sz w:val="20"/>
                <w:szCs w:val="20"/>
                <w:lang w:val="en-US"/>
              </w:rPr>
              <w:t>Ascentis</w:t>
            </w:r>
            <w:proofErr w:type="spellEnd"/>
            <w:r w:rsidRPr="003A2394">
              <w:rPr>
                <w:rFonts w:ascii="Arial" w:eastAsia="Times New Roman" w:hAnsi="Arial" w:cs="Arial"/>
                <w:sz w:val="20"/>
                <w:szCs w:val="20"/>
                <w:lang w:val="en-US"/>
              </w:rPr>
              <w:t xml:space="preserve">® Express C18, 2.7 Micron Guard Cartridge 2.7 </w:t>
            </w:r>
            <w:proofErr w:type="spellStart"/>
            <w:r w:rsidRPr="003A2394">
              <w:rPr>
                <w:rFonts w:ascii="Arial" w:eastAsia="Times New Roman" w:hAnsi="Arial" w:cs="Arial"/>
                <w:sz w:val="20"/>
                <w:szCs w:val="20"/>
                <w:lang w:val="en-US"/>
              </w:rPr>
              <w:t>μm</w:t>
            </w:r>
            <w:proofErr w:type="spellEnd"/>
            <w:r w:rsidRPr="003A2394">
              <w:rPr>
                <w:rFonts w:ascii="Arial" w:eastAsia="Times New Roman" w:hAnsi="Arial" w:cs="Arial"/>
                <w:sz w:val="20"/>
                <w:szCs w:val="20"/>
                <w:lang w:val="en-US"/>
              </w:rPr>
              <w:t xml:space="preserve"> particle size, L × I.D. 5 mm × 2.1 mm</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CC34E81" w14:textId="77777777" w:rsidR="003A2394" w:rsidRPr="003A2394" w:rsidRDefault="003A2394" w:rsidP="003A2394">
            <w:pPr>
              <w:spacing w:after="0" w:line="240" w:lineRule="auto"/>
              <w:rPr>
                <w:rFonts w:ascii="Arial" w:eastAsia="Times New Roman" w:hAnsi="Arial" w:cs="Arial"/>
                <w:sz w:val="20"/>
                <w:szCs w:val="20"/>
                <w:lang w:val="en-US"/>
              </w:rPr>
            </w:pPr>
            <w:r w:rsidRPr="003A2394">
              <w:rPr>
                <w:rFonts w:ascii="Arial" w:eastAsia="Times New Roman" w:hAnsi="Arial" w:cs="Arial"/>
                <w:sz w:val="20"/>
                <w:szCs w:val="20"/>
                <w:lang w:val="en-US"/>
              </w:rPr>
              <w:t xml:space="preserve">L × I.D. 5 mm × 2.1 mm, matrix active group C18 (octadecyl) phase, particle size 2.7 </w:t>
            </w:r>
            <w:proofErr w:type="spellStart"/>
            <w:r w:rsidRPr="003A2394">
              <w:rPr>
                <w:rFonts w:ascii="Arial" w:eastAsia="Times New Roman" w:hAnsi="Arial" w:cs="Arial"/>
                <w:sz w:val="20"/>
                <w:szCs w:val="20"/>
                <w:lang w:val="en-US"/>
              </w:rPr>
              <w:t>μm</w:t>
            </w:r>
            <w:proofErr w:type="spellEnd"/>
            <w:r w:rsidRPr="003A2394">
              <w:rPr>
                <w:rFonts w:ascii="Arial" w:eastAsia="Times New Roman" w:hAnsi="Arial" w:cs="Arial"/>
                <w:sz w:val="20"/>
                <w:szCs w:val="20"/>
                <w:lang w:val="en-US"/>
              </w:rPr>
              <w:t>, pore size 90 Å, suitability suitable for L1 per USP, separation technique reversed phase, pressures up to 9000 psi (600 bar), HPLC and LC-MS suitable</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BA79F7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89CF0E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7D24D3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473E9DC" w14:textId="77777777" w:rsidTr="003A2394">
        <w:trPr>
          <w:trHeight w:val="148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678ED245"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D259D72" w14:textId="77777777" w:rsidR="003A2394" w:rsidRPr="003A2394" w:rsidRDefault="003A2394" w:rsidP="003A2394">
            <w:pPr>
              <w:spacing w:after="0" w:line="240" w:lineRule="auto"/>
              <w:rPr>
                <w:rFonts w:ascii="Arial" w:eastAsia="Times New Roman" w:hAnsi="Arial" w:cs="Arial"/>
                <w:sz w:val="20"/>
                <w:szCs w:val="20"/>
                <w:lang w:val="en-US"/>
              </w:rPr>
            </w:pPr>
            <w:proofErr w:type="spellStart"/>
            <w:r w:rsidRPr="003A2394">
              <w:rPr>
                <w:rFonts w:ascii="Arial" w:eastAsia="Times New Roman" w:hAnsi="Arial" w:cs="Arial"/>
                <w:sz w:val="20"/>
                <w:szCs w:val="20"/>
                <w:lang w:val="en-US"/>
              </w:rPr>
              <w:t>Στήλη</w:t>
            </w:r>
            <w:proofErr w:type="spellEnd"/>
            <w:r w:rsidRPr="003A2394">
              <w:rPr>
                <w:rFonts w:ascii="Arial" w:eastAsia="Times New Roman" w:hAnsi="Arial" w:cs="Arial"/>
                <w:sz w:val="20"/>
                <w:szCs w:val="20"/>
                <w:lang w:val="en-US"/>
              </w:rPr>
              <w:t xml:space="preserve"> α</w:t>
            </w:r>
            <w:proofErr w:type="spellStart"/>
            <w:r w:rsidRPr="003A2394">
              <w:rPr>
                <w:rFonts w:ascii="Arial" w:eastAsia="Times New Roman" w:hAnsi="Arial" w:cs="Arial"/>
                <w:sz w:val="20"/>
                <w:szCs w:val="20"/>
                <w:lang w:val="en-US"/>
              </w:rPr>
              <w:t>ντίστροφης</w:t>
            </w:r>
            <w:proofErr w:type="spellEnd"/>
            <w:r w:rsidRPr="003A2394">
              <w:rPr>
                <w:rFonts w:ascii="Arial" w:eastAsia="Times New Roman" w:hAnsi="Arial" w:cs="Arial"/>
                <w:sz w:val="20"/>
                <w:szCs w:val="20"/>
                <w:lang w:val="en-US"/>
              </w:rPr>
              <w:t xml:space="preserve"> </w:t>
            </w:r>
            <w:proofErr w:type="spellStart"/>
            <w:r w:rsidRPr="003A2394">
              <w:rPr>
                <w:rFonts w:ascii="Arial" w:eastAsia="Times New Roman" w:hAnsi="Arial" w:cs="Arial"/>
                <w:sz w:val="20"/>
                <w:szCs w:val="20"/>
                <w:lang w:val="en-US"/>
              </w:rPr>
              <w:t>φάσης</w:t>
            </w:r>
            <w:proofErr w:type="spellEnd"/>
            <w:r w:rsidRPr="003A2394">
              <w:rPr>
                <w:rFonts w:ascii="Arial" w:eastAsia="Times New Roman" w:hAnsi="Arial" w:cs="Arial"/>
                <w:sz w:val="20"/>
                <w:szCs w:val="20"/>
                <w:lang w:val="en-US"/>
              </w:rPr>
              <w:t xml:space="preserve"> </w:t>
            </w:r>
            <w:proofErr w:type="spellStart"/>
            <w:r w:rsidRPr="003A2394">
              <w:rPr>
                <w:rFonts w:ascii="Arial" w:eastAsia="Times New Roman" w:hAnsi="Arial" w:cs="Arial"/>
                <w:sz w:val="20"/>
                <w:szCs w:val="20"/>
                <w:lang w:val="en-US"/>
              </w:rPr>
              <w:t>τύ</w:t>
            </w:r>
            <w:proofErr w:type="spellEnd"/>
            <w:r w:rsidRPr="003A2394">
              <w:rPr>
                <w:rFonts w:ascii="Arial" w:eastAsia="Times New Roman" w:hAnsi="Arial" w:cs="Arial"/>
                <w:sz w:val="20"/>
                <w:szCs w:val="20"/>
                <w:lang w:val="en-US"/>
              </w:rPr>
              <w:t xml:space="preserve">που </w:t>
            </w:r>
            <w:proofErr w:type="spellStart"/>
            <w:r w:rsidRPr="003A2394">
              <w:rPr>
                <w:rFonts w:ascii="Arial" w:eastAsia="Times New Roman" w:hAnsi="Arial" w:cs="Arial"/>
                <w:sz w:val="20"/>
                <w:szCs w:val="20"/>
                <w:lang w:val="en-US"/>
              </w:rPr>
              <w:t>Ascentis</w:t>
            </w:r>
            <w:proofErr w:type="spellEnd"/>
            <w:r w:rsidRPr="003A2394">
              <w:rPr>
                <w:rFonts w:ascii="Arial" w:eastAsia="Times New Roman" w:hAnsi="Arial" w:cs="Arial"/>
                <w:sz w:val="20"/>
                <w:szCs w:val="20"/>
                <w:lang w:val="en-US"/>
              </w:rPr>
              <w:t xml:space="preserve">® Express C18, 2.7 </w:t>
            </w:r>
            <w:proofErr w:type="spellStart"/>
            <w:r w:rsidRPr="003A2394">
              <w:rPr>
                <w:rFonts w:ascii="Arial" w:eastAsia="Times New Roman" w:hAnsi="Arial" w:cs="Arial"/>
                <w:sz w:val="20"/>
                <w:szCs w:val="20"/>
                <w:lang w:val="en-US"/>
              </w:rPr>
              <w:t>μm</w:t>
            </w:r>
            <w:proofErr w:type="spellEnd"/>
            <w:r w:rsidRPr="003A2394">
              <w:rPr>
                <w:rFonts w:ascii="Arial" w:eastAsia="Times New Roman" w:hAnsi="Arial" w:cs="Arial"/>
                <w:sz w:val="20"/>
                <w:szCs w:val="20"/>
                <w:lang w:val="en-US"/>
              </w:rPr>
              <w:t xml:space="preserve"> HPLC Column, 2.7 </w:t>
            </w:r>
            <w:proofErr w:type="spellStart"/>
            <w:r w:rsidRPr="003A2394">
              <w:rPr>
                <w:rFonts w:ascii="Arial" w:eastAsia="Times New Roman" w:hAnsi="Arial" w:cs="Arial"/>
                <w:sz w:val="20"/>
                <w:szCs w:val="20"/>
                <w:lang w:val="en-US"/>
              </w:rPr>
              <w:t>μm</w:t>
            </w:r>
            <w:proofErr w:type="spellEnd"/>
            <w:r w:rsidRPr="003A2394">
              <w:rPr>
                <w:rFonts w:ascii="Arial" w:eastAsia="Times New Roman" w:hAnsi="Arial" w:cs="Arial"/>
                <w:sz w:val="20"/>
                <w:szCs w:val="20"/>
                <w:lang w:val="en-US"/>
              </w:rPr>
              <w:t xml:space="preserve"> particle size, L × I.D. 5 cm × 2.1 mm</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7160C55" w14:textId="77777777" w:rsidR="003A2394" w:rsidRPr="003A2394" w:rsidRDefault="003A2394" w:rsidP="003A2394">
            <w:pPr>
              <w:spacing w:after="0" w:line="240" w:lineRule="auto"/>
              <w:rPr>
                <w:rFonts w:ascii="Arial" w:eastAsia="Times New Roman" w:hAnsi="Arial" w:cs="Arial"/>
                <w:sz w:val="20"/>
                <w:szCs w:val="20"/>
                <w:lang w:val="en-US"/>
              </w:rPr>
            </w:pPr>
            <w:r w:rsidRPr="003A2394">
              <w:rPr>
                <w:rFonts w:ascii="Arial" w:eastAsia="Times New Roman" w:hAnsi="Arial" w:cs="Arial"/>
                <w:sz w:val="20"/>
                <w:szCs w:val="20"/>
                <w:lang w:val="en-US"/>
              </w:rPr>
              <w:t xml:space="preserve">Fused-Core particle platform, particle size 2.7 </w:t>
            </w:r>
            <w:proofErr w:type="spellStart"/>
            <w:r w:rsidRPr="003A2394">
              <w:rPr>
                <w:rFonts w:ascii="Arial" w:eastAsia="Times New Roman" w:hAnsi="Arial" w:cs="Arial"/>
                <w:sz w:val="20"/>
                <w:szCs w:val="20"/>
                <w:lang w:val="en-US"/>
              </w:rPr>
              <w:t>μm</w:t>
            </w:r>
            <w:proofErr w:type="spellEnd"/>
            <w:r w:rsidRPr="003A2394">
              <w:rPr>
                <w:rFonts w:ascii="Arial" w:eastAsia="Times New Roman" w:hAnsi="Arial" w:cs="Arial"/>
                <w:sz w:val="20"/>
                <w:szCs w:val="20"/>
                <w:lang w:val="en-US"/>
              </w:rPr>
              <w:t xml:space="preserve">, pore size 90 Å, operating pH 2 – 9, suitability suitable for L1 per USP, separation technique reversed phase, </w:t>
            </w:r>
            <w:proofErr w:type="spellStart"/>
            <w:r w:rsidRPr="003A2394">
              <w:rPr>
                <w:rFonts w:ascii="Arial" w:eastAsia="Times New Roman" w:hAnsi="Arial" w:cs="Arial"/>
                <w:sz w:val="20"/>
                <w:szCs w:val="20"/>
                <w:lang w:val="en-US"/>
              </w:rPr>
              <w:t>ιmpurities</w:t>
            </w:r>
            <w:proofErr w:type="spellEnd"/>
            <w:r w:rsidRPr="003A2394">
              <w:rPr>
                <w:rFonts w:ascii="Arial" w:eastAsia="Times New Roman" w:hAnsi="Arial" w:cs="Arial"/>
                <w:sz w:val="20"/>
                <w:szCs w:val="20"/>
                <w:lang w:val="en-US"/>
              </w:rPr>
              <w:t xml:space="preserve"> of less than 5 ppm metals, </w:t>
            </w:r>
            <w:proofErr w:type="spellStart"/>
            <w:r w:rsidRPr="003A2394">
              <w:rPr>
                <w:rFonts w:ascii="Arial" w:eastAsia="Times New Roman" w:hAnsi="Arial" w:cs="Arial"/>
                <w:sz w:val="20"/>
                <w:szCs w:val="20"/>
                <w:lang w:val="en-US"/>
              </w:rPr>
              <w:t>endcapped</w:t>
            </w:r>
            <w:proofErr w:type="spellEnd"/>
            <w:r w:rsidRPr="003A2394">
              <w:rPr>
                <w:rFonts w:ascii="Arial" w:eastAsia="Times New Roman" w:hAnsi="Arial" w:cs="Arial"/>
                <w:sz w:val="20"/>
                <w:szCs w:val="20"/>
                <w:lang w:val="en-US"/>
              </w:rPr>
              <w:t xml:space="preserve">, 60 °C temp. range, 600 bar max. pressure (9000 psi), 1.7 </w:t>
            </w:r>
            <w:proofErr w:type="spellStart"/>
            <w:r w:rsidRPr="003A2394">
              <w:rPr>
                <w:rFonts w:ascii="Arial" w:eastAsia="Times New Roman" w:hAnsi="Arial" w:cs="Arial"/>
                <w:sz w:val="20"/>
                <w:szCs w:val="20"/>
                <w:lang w:val="en-US"/>
              </w:rPr>
              <w:t>μm</w:t>
            </w:r>
            <w:proofErr w:type="spellEnd"/>
            <w:r w:rsidRPr="003A2394">
              <w:rPr>
                <w:rFonts w:ascii="Arial" w:eastAsia="Times New Roman" w:hAnsi="Arial" w:cs="Arial"/>
                <w:sz w:val="20"/>
                <w:szCs w:val="20"/>
                <w:lang w:val="en-US"/>
              </w:rPr>
              <w:t xml:space="preserve"> solid core and a 0.5 </w:t>
            </w:r>
            <w:proofErr w:type="spellStart"/>
            <w:r w:rsidRPr="003A2394">
              <w:rPr>
                <w:rFonts w:ascii="Arial" w:eastAsia="Times New Roman" w:hAnsi="Arial" w:cs="Arial"/>
                <w:sz w:val="20"/>
                <w:szCs w:val="20"/>
                <w:lang w:val="en-US"/>
              </w:rPr>
              <w:t>μm</w:t>
            </w:r>
            <w:proofErr w:type="spellEnd"/>
            <w:r w:rsidRPr="003A2394">
              <w:rPr>
                <w:rFonts w:ascii="Arial" w:eastAsia="Times New Roman" w:hAnsi="Arial" w:cs="Arial"/>
                <w:sz w:val="20"/>
                <w:szCs w:val="20"/>
                <w:lang w:val="en-US"/>
              </w:rPr>
              <w:t xml:space="preserve"> porous shell, resistant to plugging, HPLC and LC-MS suitable</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3E404B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D952F7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F4B3D1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D3641FC" w14:textId="77777777" w:rsidTr="003A2394">
        <w:trPr>
          <w:trHeight w:val="12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DDF677A"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9182E4" w14:textId="77777777" w:rsidR="003A2394" w:rsidRPr="003A2394" w:rsidRDefault="003A2394" w:rsidP="003A2394">
            <w:pPr>
              <w:spacing w:after="0" w:line="240" w:lineRule="auto"/>
              <w:rPr>
                <w:rFonts w:ascii="Arial" w:eastAsia="Times New Roman" w:hAnsi="Arial" w:cs="Arial"/>
                <w:sz w:val="20"/>
                <w:szCs w:val="20"/>
                <w:lang w:val="en-US"/>
              </w:rPr>
            </w:pPr>
            <w:r w:rsidRPr="003A2394">
              <w:rPr>
                <w:rFonts w:ascii="Arial" w:eastAsia="Times New Roman" w:hAnsi="Arial" w:cs="Arial"/>
                <w:sz w:val="20"/>
                <w:szCs w:val="20"/>
                <w:lang w:val="en-US"/>
              </w:rPr>
              <w:t>Υπ</w:t>
            </w:r>
            <w:proofErr w:type="spellStart"/>
            <w:r w:rsidRPr="003A2394">
              <w:rPr>
                <w:rFonts w:ascii="Arial" w:eastAsia="Times New Roman" w:hAnsi="Arial" w:cs="Arial"/>
                <w:sz w:val="20"/>
                <w:szCs w:val="20"/>
                <w:lang w:val="en-US"/>
              </w:rPr>
              <w:t>οδοχείς</w:t>
            </w:r>
            <w:proofErr w:type="spellEnd"/>
            <w:r w:rsidRPr="003A2394">
              <w:rPr>
                <w:rFonts w:ascii="Arial" w:eastAsia="Times New Roman" w:hAnsi="Arial" w:cs="Arial"/>
                <w:sz w:val="20"/>
                <w:szCs w:val="20"/>
                <w:lang w:val="en-US"/>
              </w:rPr>
              <w:t xml:space="preserve"> </w:t>
            </w:r>
            <w:proofErr w:type="spellStart"/>
            <w:r w:rsidRPr="003A2394">
              <w:rPr>
                <w:rFonts w:ascii="Arial" w:eastAsia="Times New Roman" w:hAnsi="Arial" w:cs="Arial"/>
                <w:sz w:val="20"/>
                <w:szCs w:val="20"/>
                <w:lang w:val="en-US"/>
              </w:rPr>
              <w:t>στήριξης</w:t>
            </w:r>
            <w:proofErr w:type="spellEnd"/>
            <w:r w:rsidRPr="003A2394">
              <w:rPr>
                <w:rFonts w:ascii="Arial" w:eastAsia="Times New Roman" w:hAnsi="Arial" w:cs="Arial"/>
                <w:sz w:val="20"/>
                <w:szCs w:val="20"/>
                <w:lang w:val="en-US"/>
              </w:rPr>
              <w:t xml:space="preserve"> </w:t>
            </w:r>
            <w:proofErr w:type="spellStart"/>
            <w:r w:rsidRPr="003A2394">
              <w:rPr>
                <w:rFonts w:ascii="Arial" w:eastAsia="Times New Roman" w:hAnsi="Arial" w:cs="Arial"/>
                <w:sz w:val="20"/>
                <w:szCs w:val="20"/>
                <w:lang w:val="en-US"/>
              </w:rPr>
              <w:t>τύ</w:t>
            </w:r>
            <w:proofErr w:type="spellEnd"/>
            <w:r w:rsidRPr="003A2394">
              <w:rPr>
                <w:rFonts w:ascii="Arial" w:eastAsia="Times New Roman" w:hAnsi="Arial" w:cs="Arial"/>
                <w:sz w:val="20"/>
                <w:szCs w:val="20"/>
                <w:lang w:val="en-US"/>
              </w:rPr>
              <w:t xml:space="preserve">που </w:t>
            </w:r>
            <w:proofErr w:type="spellStart"/>
            <w:r w:rsidRPr="003A2394">
              <w:rPr>
                <w:rFonts w:ascii="Arial" w:eastAsia="Times New Roman" w:hAnsi="Arial" w:cs="Arial"/>
                <w:sz w:val="20"/>
                <w:szCs w:val="20"/>
                <w:lang w:val="en-US"/>
              </w:rPr>
              <w:t>Ascentis</w:t>
            </w:r>
            <w:proofErr w:type="spellEnd"/>
            <w:r w:rsidRPr="003A2394">
              <w:rPr>
                <w:rFonts w:ascii="Arial" w:eastAsia="Times New Roman" w:hAnsi="Arial" w:cs="Arial"/>
                <w:sz w:val="20"/>
                <w:szCs w:val="20"/>
                <w:lang w:val="en-US"/>
              </w:rPr>
              <w:t xml:space="preserve">® Express Guard Cartridge Holder. </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F576148" w14:textId="77777777" w:rsidR="003A2394" w:rsidRPr="003A2394" w:rsidRDefault="003A2394" w:rsidP="003A2394">
            <w:pPr>
              <w:spacing w:after="0" w:line="240" w:lineRule="auto"/>
              <w:rPr>
                <w:rFonts w:ascii="Arial" w:eastAsia="Times New Roman" w:hAnsi="Arial" w:cs="Arial"/>
                <w:sz w:val="20"/>
                <w:szCs w:val="20"/>
                <w:lang w:val="en-US"/>
              </w:rPr>
            </w:pPr>
            <w:r w:rsidRPr="003A2394">
              <w:rPr>
                <w:rFonts w:ascii="Arial" w:eastAsia="Times New Roman" w:hAnsi="Arial" w:cs="Arial"/>
                <w:sz w:val="20"/>
                <w:szCs w:val="20"/>
                <w:lang w:val="en-US"/>
              </w:rPr>
              <w:t>Κα</w:t>
            </w:r>
            <w:proofErr w:type="spellStart"/>
            <w:r w:rsidRPr="003A2394">
              <w:rPr>
                <w:rFonts w:ascii="Arial" w:eastAsia="Times New Roman" w:hAnsi="Arial" w:cs="Arial"/>
                <w:sz w:val="20"/>
                <w:szCs w:val="20"/>
                <w:lang w:val="en-US"/>
              </w:rPr>
              <w:t>τάληλες</w:t>
            </w:r>
            <w:proofErr w:type="spellEnd"/>
            <w:r w:rsidRPr="003A2394">
              <w:rPr>
                <w:rFonts w:ascii="Arial" w:eastAsia="Times New Roman" w:hAnsi="Arial" w:cs="Arial"/>
                <w:sz w:val="20"/>
                <w:szCs w:val="20"/>
                <w:lang w:val="en-US"/>
              </w:rPr>
              <w:t xml:space="preserve"> </w:t>
            </w:r>
            <w:proofErr w:type="spellStart"/>
            <w:r w:rsidRPr="003A2394">
              <w:rPr>
                <w:rFonts w:ascii="Arial" w:eastAsia="Times New Roman" w:hAnsi="Arial" w:cs="Arial"/>
                <w:sz w:val="20"/>
                <w:szCs w:val="20"/>
                <w:lang w:val="en-US"/>
              </w:rPr>
              <w:t>γι</w:t>
            </w:r>
            <w:proofErr w:type="spellEnd"/>
            <w:r w:rsidRPr="003A2394">
              <w:rPr>
                <w:rFonts w:ascii="Arial" w:eastAsia="Times New Roman" w:hAnsi="Arial" w:cs="Arial"/>
                <w:sz w:val="20"/>
                <w:szCs w:val="20"/>
                <w:lang w:val="en-US"/>
              </w:rPr>
              <w:t xml:space="preserve">α HPLC και </w:t>
            </w:r>
            <w:proofErr w:type="spellStart"/>
            <w:r w:rsidRPr="003A2394">
              <w:rPr>
                <w:rFonts w:ascii="Arial" w:eastAsia="Times New Roman" w:hAnsi="Arial" w:cs="Arial"/>
                <w:sz w:val="20"/>
                <w:szCs w:val="20"/>
                <w:lang w:val="en-US"/>
              </w:rPr>
              <w:t>χρήση</w:t>
            </w:r>
            <w:proofErr w:type="spellEnd"/>
            <w:r w:rsidRPr="003A2394">
              <w:rPr>
                <w:rFonts w:ascii="Arial" w:eastAsia="Times New Roman" w:hAnsi="Arial" w:cs="Arial"/>
                <w:sz w:val="20"/>
                <w:szCs w:val="20"/>
                <w:lang w:val="en-US"/>
              </w:rPr>
              <w:t xml:space="preserve"> </w:t>
            </w:r>
            <w:proofErr w:type="spellStart"/>
            <w:r w:rsidRPr="003A2394">
              <w:rPr>
                <w:rFonts w:ascii="Arial" w:eastAsia="Times New Roman" w:hAnsi="Arial" w:cs="Arial"/>
                <w:sz w:val="20"/>
                <w:szCs w:val="20"/>
                <w:lang w:val="en-US"/>
              </w:rPr>
              <w:t>με</w:t>
            </w:r>
            <w:proofErr w:type="spellEnd"/>
            <w:r w:rsidRPr="003A2394">
              <w:rPr>
                <w:rFonts w:ascii="Arial" w:eastAsia="Times New Roman" w:hAnsi="Arial" w:cs="Arial"/>
                <w:sz w:val="20"/>
                <w:szCs w:val="20"/>
                <w:lang w:val="en-US"/>
              </w:rPr>
              <w:t xml:space="preserve"> </w:t>
            </w:r>
            <w:proofErr w:type="spellStart"/>
            <w:r w:rsidRPr="003A2394">
              <w:rPr>
                <w:rFonts w:ascii="Arial" w:eastAsia="Times New Roman" w:hAnsi="Arial" w:cs="Arial"/>
                <w:sz w:val="20"/>
                <w:szCs w:val="20"/>
                <w:lang w:val="en-US"/>
              </w:rPr>
              <w:t>στήλες</w:t>
            </w:r>
            <w:proofErr w:type="spellEnd"/>
            <w:r w:rsidRPr="003A2394">
              <w:rPr>
                <w:rFonts w:ascii="Arial" w:eastAsia="Times New Roman" w:hAnsi="Arial" w:cs="Arial"/>
                <w:sz w:val="20"/>
                <w:szCs w:val="20"/>
                <w:lang w:val="en-US"/>
              </w:rPr>
              <w:t xml:space="preserve"> </w:t>
            </w:r>
            <w:proofErr w:type="spellStart"/>
            <w:r w:rsidRPr="003A2394">
              <w:rPr>
                <w:rFonts w:ascii="Arial" w:eastAsia="Times New Roman" w:hAnsi="Arial" w:cs="Arial"/>
                <w:sz w:val="20"/>
                <w:szCs w:val="20"/>
                <w:lang w:val="en-US"/>
              </w:rPr>
              <w:t>τύ</w:t>
            </w:r>
            <w:proofErr w:type="spellEnd"/>
            <w:r w:rsidRPr="003A2394">
              <w:rPr>
                <w:rFonts w:ascii="Arial" w:eastAsia="Times New Roman" w:hAnsi="Arial" w:cs="Arial"/>
                <w:sz w:val="20"/>
                <w:szCs w:val="20"/>
                <w:lang w:val="en-US"/>
              </w:rPr>
              <w:t xml:space="preserve">που </w:t>
            </w:r>
            <w:proofErr w:type="spellStart"/>
            <w:r w:rsidRPr="003A2394">
              <w:rPr>
                <w:rFonts w:ascii="Arial" w:eastAsia="Times New Roman" w:hAnsi="Arial" w:cs="Arial"/>
                <w:sz w:val="20"/>
                <w:szCs w:val="20"/>
                <w:lang w:val="en-US"/>
              </w:rPr>
              <w:t>Ascentis</w:t>
            </w:r>
            <w:proofErr w:type="spellEnd"/>
            <w:r w:rsidRPr="003A2394">
              <w:rPr>
                <w:rFonts w:ascii="Arial" w:eastAsia="Times New Roman" w:hAnsi="Arial" w:cs="Arial"/>
                <w:sz w:val="20"/>
                <w:szCs w:val="20"/>
                <w:lang w:val="en-US"/>
              </w:rPr>
              <w:t xml:space="preserve"> Express Guard Columns, HPLC and LC-MS suitable</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63BFC1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643F97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8C7348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0C87CA6" w14:textId="77777777" w:rsidTr="003A2394">
        <w:trPr>
          <w:trHeight w:val="630"/>
        </w:trPr>
        <w:tc>
          <w:tcPr>
            <w:tcW w:w="960" w:type="dxa"/>
            <w:noWrap/>
            <w:tcMar>
              <w:top w:w="0" w:type="dxa"/>
              <w:left w:w="108" w:type="dxa"/>
              <w:bottom w:w="0" w:type="dxa"/>
              <w:right w:w="108" w:type="dxa"/>
            </w:tcMar>
            <w:vAlign w:val="bottom"/>
            <w:hideMark/>
          </w:tcPr>
          <w:p w14:paraId="658E2375" w14:textId="77777777" w:rsidR="003A2394" w:rsidRPr="003A2394" w:rsidRDefault="003A2394" w:rsidP="003A2394">
            <w:pPr>
              <w:suppressAutoHyphens/>
              <w:spacing w:after="120" w:line="240" w:lineRule="auto"/>
              <w:jc w:val="both"/>
              <w:rPr>
                <w:rFonts w:ascii="Tahoma" w:eastAsia="Times New Roman" w:hAnsi="Tahoma" w:cs="Tahoma"/>
                <w:color w:val="000000"/>
                <w:lang w:val="en-US"/>
              </w:rPr>
            </w:pPr>
          </w:p>
        </w:tc>
        <w:tc>
          <w:tcPr>
            <w:tcW w:w="3103" w:type="dxa"/>
            <w:gridSpan w:val="2"/>
            <w:noWrap/>
            <w:tcMar>
              <w:top w:w="0" w:type="dxa"/>
              <w:left w:w="108" w:type="dxa"/>
              <w:bottom w:w="0" w:type="dxa"/>
              <w:right w:w="108" w:type="dxa"/>
            </w:tcMar>
            <w:vAlign w:val="bottom"/>
            <w:hideMark/>
          </w:tcPr>
          <w:p w14:paraId="18F32137"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424DE910"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41F2D97D"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1C8E5F9D"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1CF6BD4A"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4B92CA6B" w14:textId="77777777" w:rsidTr="004754A8">
        <w:trPr>
          <w:trHeight w:val="74"/>
        </w:trPr>
        <w:tc>
          <w:tcPr>
            <w:tcW w:w="960" w:type="dxa"/>
            <w:noWrap/>
            <w:tcMar>
              <w:top w:w="0" w:type="dxa"/>
              <w:left w:w="108" w:type="dxa"/>
              <w:bottom w:w="0" w:type="dxa"/>
              <w:right w:w="108" w:type="dxa"/>
            </w:tcMar>
            <w:vAlign w:val="bottom"/>
            <w:hideMark/>
          </w:tcPr>
          <w:p w14:paraId="6662D20E"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3103" w:type="dxa"/>
            <w:gridSpan w:val="2"/>
            <w:noWrap/>
            <w:tcMar>
              <w:top w:w="0" w:type="dxa"/>
              <w:left w:w="108" w:type="dxa"/>
              <w:bottom w:w="0" w:type="dxa"/>
              <w:right w:w="108" w:type="dxa"/>
            </w:tcMar>
            <w:vAlign w:val="bottom"/>
            <w:hideMark/>
          </w:tcPr>
          <w:p w14:paraId="7821568C"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6640" w:type="dxa"/>
            <w:gridSpan w:val="6"/>
            <w:noWrap/>
            <w:tcMar>
              <w:top w:w="0" w:type="dxa"/>
              <w:left w:w="108" w:type="dxa"/>
              <w:bottom w:w="0" w:type="dxa"/>
              <w:right w:w="108" w:type="dxa"/>
            </w:tcMar>
            <w:vAlign w:val="bottom"/>
            <w:hideMark/>
          </w:tcPr>
          <w:p w14:paraId="3202358B"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40" w:type="dxa"/>
            <w:gridSpan w:val="6"/>
            <w:noWrap/>
            <w:tcMar>
              <w:top w:w="0" w:type="dxa"/>
              <w:left w:w="108" w:type="dxa"/>
              <w:bottom w:w="0" w:type="dxa"/>
              <w:right w:w="108" w:type="dxa"/>
            </w:tcMar>
            <w:vAlign w:val="bottom"/>
            <w:hideMark/>
          </w:tcPr>
          <w:p w14:paraId="19CCD291"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960" w:type="dxa"/>
            <w:noWrap/>
            <w:tcMar>
              <w:top w:w="0" w:type="dxa"/>
              <w:left w:w="108" w:type="dxa"/>
              <w:bottom w:w="0" w:type="dxa"/>
              <w:right w:w="108" w:type="dxa"/>
            </w:tcMar>
            <w:vAlign w:val="bottom"/>
            <w:hideMark/>
          </w:tcPr>
          <w:p w14:paraId="61B6B993"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c>
          <w:tcPr>
            <w:tcW w:w="1415" w:type="dxa"/>
            <w:noWrap/>
            <w:tcMar>
              <w:top w:w="0" w:type="dxa"/>
              <w:left w:w="108" w:type="dxa"/>
              <w:bottom w:w="0" w:type="dxa"/>
              <w:right w:w="108" w:type="dxa"/>
            </w:tcMar>
            <w:vAlign w:val="bottom"/>
            <w:hideMark/>
          </w:tcPr>
          <w:p w14:paraId="39FA1F62" w14:textId="77777777" w:rsidR="003A2394" w:rsidRPr="003A2394" w:rsidRDefault="003A2394" w:rsidP="003A2394">
            <w:pPr>
              <w:spacing w:after="0" w:line="240" w:lineRule="auto"/>
              <w:rPr>
                <w:rFonts w:ascii="Times New Roman" w:eastAsia="Times New Roman" w:hAnsi="Times New Roman" w:cs="Times New Roman"/>
                <w:sz w:val="20"/>
                <w:szCs w:val="20"/>
                <w:lang w:val="en-US" w:eastAsia="el-GR"/>
              </w:rPr>
            </w:pPr>
          </w:p>
        </w:tc>
      </w:tr>
      <w:tr w:rsidR="003A2394" w:rsidRPr="003A2394" w14:paraId="28E8538D"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596C4037" w14:textId="77777777" w:rsidR="003A2394" w:rsidRPr="003A2394" w:rsidRDefault="003A2394" w:rsidP="003A2394">
            <w:pPr>
              <w:spacing w:after="0" w:line="240" w:lineRule="auto"/>
              <w:jc w:val="center"/>
              <w:rPr>
                <w:rFonts w:ascii="Tahoma" w:eastAsia="Times New Roman" w:hAnsi="Tahoma" w:cs="Tahoma"/>
                <w:b/>
                <w:bCs/>
                <w:color w:val="000000"/>
                <w:sz w:val="24"/>
                <w:szCs w:val="24"/>
                <w:lang w:val="en-US"/>
              </w:rPr>
            </w:pPr>
            <w:r w:rsidRPr="003A2394">
              <w:rPr>
                <w:rFonts w:ascii="Tahoma" w:eastAsia="Times New Roman" w:hAnsi="Tahoma" w:cs="Tahoma"/>
                <w:b/>
                <w:bCs/>
                <w:color w:val="000000"/>
                <w:sz w:val="24"/>
                <w:szCs w:val="24"/>
                <w:lang w:val="en-US"/>
              </w:rPr>
              <w:t>ΤΜΗΜΑ 23:  ΠΙΠΕΤΕΣ ΜΕΤΑΒΛΗΤΟΥ ΟΓΚΟΥ</w:t>
            </w:r>
          </w:p>
        </w:tc>
      </w:tr>
      <w:tr w:rsidR="003A2394" w:rsidRPr="003A2394" w14:paraId="3C9BAF04"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DA0C54"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F17F6FE"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256B2725" w14:textId="52E8E83F"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1AC98B1D"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40EA94C0"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025972F4"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11D1EF18" w14:textId="77777777" w:rsidTr="003A2394">
        <w:trPr>
          <w:trHeight w:val="385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3B960505"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54B7620"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Σετ τριών </w:t>
            </w:r>
            <w:proofErr w:type="spellStart"/>
            <w:r w:rsidRPr="003A2394">
              <w:rPr>
                <w:rFonts w:ascii="Tahoma" w:eastAsia="Times New Roman" w:hAnsi="Tahoma" w:cs="Tahoma"/>
                <w:sz w:val="20"/>
                <w:szCs w:val="20"/>
              </w:rPr>
              <w:t>μονοκάναλων</w:t>
            </w:r>
            <w:proofErr w:type="spellEnd"/>
            <w:r w:rsidRPr="003A2394">
              <w:rPr>
                <w:rFonts w:ascii="Tahoma" w:eastAsia="Times New Roman" w:hAnsi="Tahoma" w:cs="Tahoma"/>
                <w:sz w:val="20"/>
                <w:szCs w:val="20"/>
              </w:rPr>
              <w:t xml:space="preserve"> </w:t>
            </w:r>
            <w:proofErr w:type="spellStart"/>
            <w:r w:rsidRPr="003A2394">
              <w:rPr>
                <w:rFonts w:ascii="Tahoma" w:eastAsia="Times New Roman" w:hAnsi="Tahoma" w:cs="Tahoma"/>
                <w:sz w:val="20"/>
                <w:szCs w:val="20"/>
              </w:rPr>
              <w:t>πιπετών</w:t>
            </w:r>
            <w:proofErr w:type="spellEnd"/>
            <w:r w:rsidRPr="003A2394">
              <w:rPr>
                <w:rFonts w:ascii="Tahoma" w:eastAsia="Times New Roman" w:hAnsi="Tahoma" w:cs="Tahoma"/>
                <w:sz w:val="20"/>
                <w:szCs w:val="20"/>
              </w:rPr>
              <w:t xml:space="preserve"> ρυθμιζόμενου όγκου  0.5-10</w:t>
            </w:r>
            <w:r w:rsidRPr="003A2394">
              <w:rPr>
                <w:rFonts w:ascii="Tahoma" w:eastAsia="Times New Roman" w:hAnsi="Tahoma" w:cs="Tahoma"/>
                <w:sz w:val="20"/>
                <w:szCs w:val="20"/>
                <w:lang w:val="en-US"/>
              </w:rPr>
              <w:t>ul</w:t>
            </w:r>
            <w:r w:rsidRPr="003A2394">
              <w:rPr>
                <w:rFonts w:ascii="Tahoma" w:eastAsia="Times New Roman" w:hAnsi="Tahoma" w:cs="Tahoma"/>
                <w:sz w:val="20"/>
                <w:szCs w:val="20"/>
              </w:rPr>
              <w:t>, 10-100</w:t>
            </w:r>
            <w:r w:rsidRPr="003A2394">
              <w:rPr>
                <w:rFonts w:ascii="Tahoma" w:eastAsia="Times New Roman" w:hAnsi="Tahoma" w:cs="Tahoma"/>
                <w:sz w:val="20"/>
                <w:szCs w:val="20"/>
                <w:lang w:val="en-US"/>
              </w:rPr>
              <w:t>ul</w:t>
            </w:r>
            <w:r w:rsidRPr="003A2394">
              <w:rPr>
                <w:rFonts w:ascii="Tahoma" w:eastAsia="Times New Roman" w:hAnsi="Tahoma" w:cs="Tahoma"/>
                <w:sz w:val="20"/>
                <w:szCs w:val="20"/>
              </w:rPr>
              <w:t>, 100-1000</w:t>
            </w:r>
            <w:r w:rsidRPr="003A2394">
              <w:rPr>
                <w:rFonts w:ascii="Tahoma" w:eastAsia="Times New Roman" w:hAnsi="Tahoma" w:cs="Tahoma"/>
                <w:sz w:val="20"/>
                <w:szCs w:val="20"/>
                <w:lang w:val="en-US"/>
              </w:rPr>
              <w:t>ul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3AFF4CEB"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1) το </w:t>
            </w:r>
            <w:proofErr w:type="spellStart"/>
            <w:r w:rsidRPr="003A2394">
              <w:rPr>
                <w:rFonts w:ascii="Tahoma" w:eastAsia="Times New Roman" w:hAnsi="Tahoma" w:cs="Tahoma"/>
                <w:sz w:val="20"/>
                <w:szCs w:val="20"/>
              </w:rPr>
              <w:t>ακροφύσιο</w:t>
            </w:r>
            <w:proofErr w:type="spellEnd"/>
            <w:r w:rsidRPr="003A2394">
              <w:rPr>
                <w:rFonts w:ascii="Tahoma" w:eastAsia="Times New Roman" w:hAnsi="Tahoma" w:cs="Tahoma"/>
                <w:sz w:val="20"/>
                <w:szCs w:val="20"/>
              </w:rPr>
              <w:t xml:space="preserve"> να διαθέτει ελατήριο για την ευκολότερη εισαγωγή του ρύγχους, 2) να είναι </w:t>
            </w:r>
            <w:proofErr w:type="spellStart"/>
            <w:r w:rsidRPr="003A2394">
              <w:rPr>
                <w:rFonts w:ascii="Tahoma" w:eastAsia="Times New Roman" w:hAnsi="Tahoma" w:cs="Tahoma"/>
                <w:sz w:val="20"/>
                <w:szCs w:val="20"/>
              </w:rPr>
              <w:t>αποστειρώσιμες</w:t>
            </w:r>
            <w:proofErr w:type="spellEnd"/>
            <w:r w:rsidRPr="003A2394">
              <w:rPr>
                <w:rFonts w:ascii="Tahoma" w:eastAsia="Times New Roman" w:hAnsi="Tahoma" w:cs="Tahoma"/>
                <w:sz w:val="20"/>
                <w:szCs w:val="20"/>
              </w:rPr>
              <w:t xml:space="preserve"> στους 121ο</w:t>
            </w:r>
            <w:r w:rsidRPr="003A2394">
              <w:rPr>
                <w:rFonts w:ascii="Tahoma" w:eastAsia="Times New Roman" w:hAnsi="Tahoma" w:cs="Tahoma"/>
                <w:sz w:val="20"/>
                <w:szCs w:val="20"/>
                <w:lang w:val="en-US"/>
              </w:rPr>
              <w:t>C</w:t>
            </w:r>
            <w:r w:rsidRPr="003A2394">
              <w:rPr>
                <w:rFonts w:ascii="Tahoma" w:eastAsia="Times New Roman" w:hAnsi="Tahoma" w:cs="Tahoma"/>
                <w:sz w:val="20"/>
                <w:szCs w:val="20"/>
              </w:rPr>
              <w:t xml:space="preserve"> χωρίς αποσυναρμολόγηση, 3) να επιτρέπουν τη ρύθμιση από τον χρήστη αναλόγως του ιξώδους και της πυκνότητας του δείγματος, 4) να έχουν υποστεί δοκιμές ανθεκτικότητας από τον κατασκευαστή για τουλάχιστον 100,000 προσαρτήσεις και απορρίψεις ρυγχών, τουλάχιστον 200,000 χρήσεις, τουλάχιστον 50,000 αλλαγές ρύθμισης όγκου, να είναι ανθεκτικές σε περισσότερους από 175 κύκλους αποστείρωσης στους 121ο</w:t>
            </w:r>
            <w:r w:rsidRPr="003A2394">
              <w:rPr>
                <w:rFonts w:ascii="Tahoma" w:eastAsia="Times New Roman" w:hAnsi="Tahoma" w:cs="Tahoma"/>
                <w:sz w:val="20"/>
                <w:szCs w:val="20"/>
                <w:lang w:val="en-US"/>
              </w:rPr>
              <w:t>C</w:t>
            </w:r>
            <w:r w:rsidRPr="003A2394">
              <w:rPr>
                <w:rFonts w:ascii="Tahoma" w:eastAsia="Times New Roman" w:hAnsi="Tahoma" w:cs="Tahoma"/>
                <w:sz w:val="20"/>
                <w:szCs w:val="20"/>
              </w:rPr>
              <w:t>, 5) για την 0.5-10</w:t>
            </w:r>
            <w:r w:rsidRPr="003A2394">
              <w:rPr>
                <w:rFonts w:ascii="Tahoma" w:eastAsia="Times New Roman" w:hAnsi="Tahoma" w:cs="Tahoma"/>
                <w:sz w:val="20"/>
                <w:szCs w:val="20"/>
                <w:lang w:val="en-US"/>
              </w:rPr>
              <w:t>ul</w:t>
            </w:r>
            <w:r w:rsidRPr="003A2394">
              <w:rPr>
                <w:rFonts w:ascii="Tahoma" w:eastAsia="Times New Roman" w:hAnsi="Tahoma" w:cs="Tahoma"/>
                <w:sz w:val="20"/>
                <w:szCs w:val="20"/>
              </w:rPr>
              <w:t>: απόκλιση ±5% στα 0.5</w:t>
            </w:r>
            <w:r w:rsidRPr="003A2394">
              <w:rPr>
                <w:rFonts w:ascii="Tahoma" w:eastAsia="Times New Roman" w:hAnsi="Tahoma" w:cs="Tahoma"/>
                <w:sz w:val="20"/>
                <w:szCs w:val="20"/>
                <w:lang w:val="en-US"/>
              </w:rPr>
              <w:t>ul</w:t>
            </w:r>
            <w:r w:rsidRPr="003A2394">
              <w:rPr>
                <w:rFonts w:ascii="Tahoma" w:eastAsia="Times New Roman" w:hAnsi="Tahoma" w:cs="Tahoma"/>
                <w:sz w:val="20"/>
                <w:szCs w:val="20"/>
              </w:rPr>
              <w:t>, βήμα ρύθμισης 0.01</w:t>
            </w:r>
            <w:r w:rsidRPr="003A2394">
              <w:rPr>
                <w:rFonts w:ascii="Tahoma" w:eastAsia="Times New Roman" w:hAnsi="Tahoma" w:cs="Tahoma"/>
                <w:sz w:val="20"/>
                <w:szCs w:val="20"/>
                <w:lang w:val="en-US"/>
              </w:rPr>
              <w:t>ul</w:t>
            </w:r>
            <w:r w:rsidRPr="003A2394">
              <w:rPr>
                <w:rFonts w:ascii="Tahoma" w:eastAsia="Times New Roman" w:hAnsi="Tahoma" w:cs="Tahoma"/>
                <w:sz w:val="20"/>
                <w:szCs w:val="20"/>
              </w:rPr>
              <w:t>, 6) ο προμηθευτής να διαθέτει ισχύουσα επιστολή εξουσιοδότησης από τον κατασκευαστή για τη διάθεσή και τεχνική υποστήριξη των προϊόντων του</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F369C0D"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D0D7FE8"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9F0B163"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59F8DF86" w14:textId="77777777" w:rsidTr="003A2394">
        <w:trPr>
          <w:trHeight w:val="630"/>
        </w:trPr>
        <w:tc>
          <w:tcPr>
            <w:tcW w:w="960" w:type="dxa"/>
            <w:noWrap/>
            <w:tcMar>
              <w:top w:w="0" w:type="dxa"/>
              <w:left w:w="108" w:type="dxa"/>
              <w:bottom w:w="0" w:type="dxa"/>
              <w:right w:w="108" w:type="dxa"/>
            </w:tcMar>
            <w:vAlign w:val="bottom"/>
            <w:hideMark/>
          </w:tcPr>
          <w:p w14:paraId="3DCE342D" w14:textId="77777777" w:rsidR="003A2394" w:rsidRPr="003A2394" w:rsidRDefault="003A2394" w:rsidP="003A2394">
            <w:pPr>
              <w:suppressAutoHyphens/>
              <w:spacing w:after="120" w:line="240" w:lineRule="auto"/>
              <w:jc w:val="both"/>
              <w:rPr>
                <w:rFonts w:ascii="Tahoma" w:eastAsia="Times New Roman" w:hAnsi="Tahoma" w:cs="Tahoma"/>
                <w:color w:val="000000"/>
              </w:rPr>
            </w:pPr>
          </w:p>
        </w:tc>
        <w:tc>
          <w:tcPr>
            <w:tcW w:w="3103" w:type="dxa"/>
            <w:gridSpan w:val="2"/>
            <w:noWrap/>
            <w:tcMar>
              <w:top w:w="0" w:type="dxa"/>
              <w:left w:w="108" w:type="dxa"/>
              <w:bottom w:w="0" w:type="dxa"/>
              <w:right w:w="108" w:type="dxa"/>
            </w:tcMar>
            <w:vAlign w:val="bottom"/>
            <w:hideMark/>
          </w:tcPr>
          <w:p w14:paraId="2AB46EA0"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6704C684"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3D40A05A"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735473D6"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09ECBC1A"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2F97264E" w14:textId="77777777" w:rsidTr="004754A8">
        <w:trPr>
          <w:trHeight w:val="74"/>
        </w:trPr>
        <w:tc>
          <w:tcPr>
            <w:tcW w:w="960" w:type="dxa"/>
            <w:noWrap/>
            <w:tcMar>
              <w:top w:w="0" w:type="dxa"/>
              <w:left w:w="108" w:type="dxa"/>
              <w:bottom w:w="0" w:type="dxa"/>
              <w:right w:w="108" w:type="dxa"/>
            </w:tcMar>
            <w:vAlign w:val="bottom"/>
            <w:hideMark/>
          </w:tcPr>
          <w:p w14:paraId="3BA40CB8"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3103" w:type="dxa"/>
            <w:gridSpan w:val="2"/>
            <w:noWrap/>
            <w:tcMar>
              <w:top w:w="0" w:type="dxa"/>
              <w:left w:w="108" w:type="dxa"/>
              <w:bottom w:w="0" w:type="dxa"/>
              <w:right w:w="108" w:type="dxa"/>
            </w:tcMar>
            <w:vAlign w:val="bottom"/>
            <w:hideMark/>
          </w:tcPr>
          <w:p w14:paraId="1F88BE0C"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5BEF859C"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0EE594CE"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188A623A"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0FE7182D"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61E4B9AE"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54A53B67" w14:textId="77777777" w:rsidR="003A2394" w:rsidRPr="003A2394" w:rsidRDefault="003A2394" w:rsidP="003A2394">
            <w:pPr>
              <w:spacing w:after="0" w:line="240" w:lineRule="auto"/>
              <w:jc w:val="center"/>
              <w:rPr>
                <w:rFonts w:ascii="Tahoma" w:eastAsia="Times New Roman" w:hAnsi="Tahoma" w:cs="Tahoma"/>
                <w:b/>
                <w:bCs/>
                <w:color w:val="000000"/>
                <w:sz w:val="24"/>
                <w:szCs w:val="24"/>
              </w:rPr>
            </w:pPr>
            <w:r w:rsidRPr="003A2394">
              <w:rPr>
                <w:rFonts w:ascii="Tahoma" w:eastAsia="Times New Roman" w:hAnsi="Tahoma" w:cs="Tahoma"/>
                <w:b/>
                <w:bCs/>
                <w:color w:val="000000"/>
                <w:sz w:val="24"/>
                <w:szCs w:val="24"/>
              </w:rPr>
              <w:t>ΤΜΗΜΑ 24:  ΕΡΓΑΣΤΗΡΙΑΚΑ ΕΙΔΗ ΔΙΗΘΗΣΗΣ ΔΙΑΛΥΜΑΤΩΝ</w:t>
            </w:r>
          </w:p>
        </w:tc>
      </w:tr>
      <w:tr w:rsidR="003A2394" w:rsidRPr="003A2394" w14:paraId="5AF36C82"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B42B32"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0E9CE9F"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24A858BE" w14:textId="26418566"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9614697"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53DE04D4"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076C25D1"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6FDD8301"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796B029"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F0F52D"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Σύριγγες</w:t>
            </w:r>
            <w:proofErr w:type="spellEnd"/>
            <w:r w:rsidRPr="003A2394">
              <w:rPr>
                <w:rFonts w:ascii="Tahoma" w:eastAsia="Times New Roman" w:hAnsi="Tahoma" w:cs="Tahoma"/>
                <w:sz w:val="20"/>
                <w:szCs w:val="20"/>
                <w:lang w:val="en-US"/>
              </w:rPr>
              <w:t xml:space="preserve"> 10 ml</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8FAA8DA"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Σύριγγες πολυπροπυλενίου 10</w:t>
            </w:r>
            <w:r w:rsidRPr="003A2394">
              <w:rPr>
                <w:rFonts w:ascii="Tahoma" w:eastAsia="Times New Roman" w:hAnsi="Tahoma" w:cs="Tahoma"/>
                <w:sz w:val="20"/>
                <w:szCs w:val="20"/>
                <w:lang w:val="en-US"/>
              </w:rPr>
              <w:t>ml</w:t>
            </w:r>
            <w:r w:rsidRPr="003A2394">
              <w:rPr>
                <w:rFonts w:ascii="Tahoma" w:eastAsia="Times New Roman" w:hAnsi="Tahoma" w:cs="Tahoma"/>
                <w:sz w:val="20"/>
                <w:szCs w:val="20"/>
              </w:rPr>
              <w:t xml:space="preserve"> μιας χρήσεως με αποσπώμενη βελόνα </w:t>
            </w:r>
            <w:r w:rsidRPr="003A2394">
              <w:rPr>
                <w:rFonts w:ascii="Tahoma" w:eastAsia="Times New Roman" w:hAnsi="Tahoma" w:cs="Tahoma"/>
                <w:sz w:val="20"/>
                <w:szCs w:val="20"/>
                <w:lang w:val="en-US"/>
              </w:rPr>
              <w:t>G</w:t>
            </w:r>
            <w:r w:rsidRPr="003A2394">
              <w:rPr>
                <w:rFonts w:ascii="Tahoma" w:eastAsia="Times New Roman" w:hAnsi="Tahoma" w:cs="Tahoma"/>
                <w:sz w:val="20"/>
                <w:szCs w:val="20"/>
              </w:rPr>
              <w:t xml:space="preserve">21 </w:t>
            </w:r>
            <w:r w:rsidRPr="003A2394">
              <w:rPr>
                <w:rFonts w:ascii="Tahoma" w:eastAsia="Times New Roman" w:hAnsi="Tahoma" w:cs="Tahoma"/>
                <w:sz w:val="20"/>
                <w:szCs w:val="20"/>
                <w:lang w:val="en-US"/>
              </w:rPr>
              <w:t>x</w:t>
            </w:r>
            <w:r w:rsidRPr="003A2394">
              <w:rPr>
                <w:rFonts w:ascii="Tahoma" w:eastAsia="Times New Roman" w:hAnsi="Tahoma" w:cs="Tahoma"/>
                <w:sz w:val="20"/>
                <w:szCs w:val="20"/>
              </w:rPr>
              <w:t xml:space="preserve"> 1 1/2" και διαβάθμιση, αποστειρωμένες</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32C5D15"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7FBB6B6"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E9D33EA"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6D0777CC"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FF7A5E4"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A3DE49"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Σύριγγες</w:t>
            </w:r>
            <w:proofErr w:type="spellEnd"/>
            <w:r w:rsidRPr="003A2394">
              <w:rPr>
                <w:rFonts w:ascii="Tahoma" w:eastAsia="Times New Roman" w:hAnsi="Tahoma" w:cs="Tahoma"/>
                <w:sz w:val="20"/>
                <w:szCs w:val="20"/>
                <w:lang w:val="en-US"/>
              </w:rPr>
              <w:t xml:space="preserve"> 5 ml</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B939B24"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Σύριγγες πολυπροπυλενίου 5</w:t>
            </w:r>
            <w:r w:rsidRPr="003A2394">
              <w:rPr>
                <w:rFonts w:ascii="Tahoma" w:eastAsia="Times New Roman" w:hAnsi="Tahoma" w:cs="Tahoma"/>
                <w:sz w:val="20"/>
                <w:szCs w:val="20"/>
                <w:lang w:val="en-US"/>
              </w:rPr>
              <w:t>ml</w:t>
            </w:r>
            <w:r w:rsidRPr="003A2394">
              <w:rPr>
                <w:rFonts w:ascii="Tahoma" w:eastAsia="Times New Roman" w:hAnsi="Tahoma" w:cs="Tahoma"/>
                <w:sz w:val="20"/>
                <w:szCs w:val="20"/>
              </w:rPr>
              <w:t xml:space="preserve"> μιας χρήσεως με αποσπώμενη βελόνα </w:t>
            </w:r>
            <w:r w:rsidRPr="003A2394">
              <w:rPr>
                <w:rFonts w:ascii="Tahoma" w:eastAsia="Times New Roman" w:hAnsi="Tahoma" w:cs="Tahoma"/>
                <w:sz w:val="20"/>
                <w:szCs w:val="20"/>
                <w:lang w:val="en-US"/>
              </w:rPr>
              <w:t>G</w:t>
            </w:r>
            <w:r w:rsidRPr="003A2394">
              <w:rPr>
                <w:rFonts w:ascii="Tahoma" w:eastAsia="Times New Roman" w:hAnsi="Tahoma" w:cs="Tahoma"/>
                <w:sz w:val="20"/>
                <w:szCs w:val="20"/>
              </w:rPr>
              <w:t xml:space="preserve">21 </w:t>
            </w:r>
            <w:r w:rsidRPr="003A2394">
              <w:rPr>
                <w:rFonts w:ascii="Tahoma" w:eastAsia="Times New Roman" w:hAnsi="Tahoma" w:cs="Tahoma"/>
                <w:sz w:val="20"/>
                <w:szCs w:val="20"/>
                <w:lang w:val="en-US"/>
              </w:rPr>
              <w:t>x</w:t>
            </w:r>
            <w:r w:rsidRPr="003A2394">
              <w:rPr>
                <w:rFonts w:ascii="Tahoma" w:eastAsia="Times New Roman" w:hAnsi="Tahoma" w:cs="Tahoma"/>
                <w:sz w:val="20"/>
                <w:szCs w:val="20"/>
              </w:rPr>
              <w:t xml:space="preserve"> 1 1/2" και διαβάθμιση, αποστειρωμένες</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8B3A165"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E43A07E"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370E4D5"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7288C34B"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28BC4B2"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3</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05B69B"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Σύριγγες</w:t>
            </w:r>
            <w:proofErr w:type="spellEnd"/>
            <w:r w:rsidRPr="003A2394">
              <w:rPr>
                <w:rFonts w:ascii="Tahoma" w:eastAsia="Times New Roman" w:hAnsi="Tahoma" w:cs="Tahoma"/>
                <w:sz w:val="20"/>
                <w:szCs w:val="20"/>
                <w:lang w:val="en-US"/>
              </w:rPr>
              <w:t xml:space="preserve"> 2.5 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113B3F43"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Σύριγγες πολυπροπυλενίου 2.5</w:t>
            </w:r>
            <w:r w:rsidRPr="003A2394">
              <w:rPr>
                <w:rFonts w:ascii="Tahoma" w:eastAsia="Times New Roman" w:hAnsi="Tahoma" w:cs="Tahoma"/>
                <w:sz w:val="20"/>
                <w:szCs w:val="20"/>
                <w:lang w:val="en-US"/>
              </w:rPr>
              <w:t>ml</w:t>
            </w:r>
            <w:r w:rsidRPr="003A2394">
              <w:rPr>
                <w:rFonts w:ascii="Tahoma" w:eastAsia="Times New Roman" w:hAnsi="Tahoma" w:cs="Tahoma"/>
                <w:sz w:val="20"/>
                <w:szCs w:val="20"/>
              </w:rPr>
              <w:t xml:space="preserve"> μιας χρήσεως με αποσπώμενη βελόνα </w:t>
            </w:r>
            <w:r w:rsidRPr="003A2394">
              <w:rPr>
                <w:rFonts w:ascii="Tahoma" w:eastAsia="Times New Roman" w:hAnsi="Tahoma" w:cs="Tahoma"/>
                <w:sz w:val="20"/>
                <w:szCs w:val="20"/>
                <w:lang w:val="en-US"/>
              </w:rPr>
              <w:t>G</w:t>
            </w:r>
            <w:r w:rsidRPr="003A2394">
              <w:rPr>
                <w:rFonts w:ascii="Tahoma" w:eastAsia="Times New Roman" w:hAnsi="Tahoma" w:cs="Tahoma"/>
                <w:sz w:val="20"/>
                <w:szCs w:val="20"/>
              </w:rPr>
              <w:t xml:space="preserve">21 </w:t>
            </w:r>
            <w:r w:rsidRPr="003A2394">
              <w:rPr>
                <w:rFonts w:ascii="Tahoma" w:eastAsia="Times New Roman" w:hAnsi="Tahoma" w:cs="Tahoma"/>
                <w:sz w:val="20"/>
                <w:szCs w:val="20"/>
                <w:lang w:val="en-US"/>
              </w:rPr>
              <w:t>x</w:t>
            </w:r>
            <w:r w:rsidRPr="003A2394">
              <w:rPr>
                <w:rFonts w:ascii="Tahoma" w:eastAsia="Times New Roman" w:hAnsi="Tahoma" w:cs="Tahoma"/>
                <w:sz w:val="20"/>
                <w:szCs w:val="20"/>
              </w:rPr>
              <w:t xml:space="preserve"> 1 1/2" και διαβάθμιση, αποστειρωμένες</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8F6B6D9"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BD15D94"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9FFB9D3"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769FEAA2"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3B906D1"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4</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6C47290F"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Σύριγγες</w:t>
            </w:r>
            <w:proofErr w:type="spellEnd"/>
            <w:r w:rsidRPr="003A2394">
              <w:rPr>
                <w:rFonts w:ascii="Tahoma" w:eastAsia="Times New Roman" w:hAnsi="Tahoma" w:cs="Tahoma"/>
                <w:sz w:val="20"/>
                <w:szCs w:val="20"/>
                <w:lang w:val="en-US"/>
              </w:rPr>
              <w:t xml:space="preserve"> 1 ml</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00FF19F1"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Σύριγγες πολυπροπυλενίου 1</w:t>
            </w:r>
            <w:r w:rsidRPr="003A2394">
              <w:rPr>
                <w:rFonts w:ascii="Tahoma" w:eastAsia="Times New Roman" w:hAnsi="Tahoma" w:cs="Tahoma"/>
                <w:sz w:val="20"/>
                <w:szCs w:val="20"/>
                <w:lang w:val="en-US"/>
              </w:rPr>
              <w:t>ml</w:t>
            </w:r>
            <w:r w:rsidRPr="003A2394">
              <w:rPr>
                <w:rFonts w:ascii="Tahoma" w:eastAsia="Times New Roman" w:hAnsi="Tahoma" w:cs="Tahoma"/>
                <w:sz w:val="20"/>
                <w:szCs w:val="20"/>
              </w:rPr>
              <w:t xml:space="preserve"> μιας χρήσεως με αποσπώμενη βελόνα </w:t>
            </w:r>
            <w:r w:rsidRPr="003A2394">
              <w:rPr>
                <w:rFonts w:ascii="Tahoma" w:eastAsia="Times New Roman" w:hAnsi="Tahoma" w:cs="Tahoma"/>
                <w:sz w:val="20"/>
                <w:szCs w:val="20"/>
                <w:lang w:val="en-US"/>
              </w:rPr>
              <w:t>G</w:t>
            </w:r>
            <w:r w:rsidRPr="003A2394">
              <w:rPr>
                <w:rFonts w:ascii="Tahoma" w:eastAsia="Times New Roman" w:hAnsi="Tahoma" w:cs="Tahoma"/>
                <w:sz w:val="20"/>
                <w:szCs w:val="20"/>
              </w:rPr>
              <w:t>25 και διαβάθμιση, αποστειρωμένες</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592DED5"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E7B78A1"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1CFA954"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0534F638" w14:textId="77777777" w:rsidTr="003A2394">
        <w:trPr>
          <w:trHeight w:val="18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6FF93100"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5</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45D9B96C"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Filter cassette </w:t>
            </w:r>
          </w:p>
        </w:tc>
        <w:tc>
          <w:tcPr>
            <w:tcW w:w="6640"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14:paraId="4CAB37C7"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Filter </w:t>
            </w:r>
            <w:proofErr w:type="spellStart"/>
            <w:r w:rsidRPr="003A2394">
              <w:rPr>
                <w:rFonts w:ascii="Tahoma" w:eastAsia="Times New Roman" w:hAnsi="Tahoma" w:cs="Tahoma"/>
                <w:sz w:val="20"/>
                <w:szCs w:val="20"/>
                <w:lang w:val="en-US"/>
              </w:rPr>
              <w:t>Cassete</w:t>
            </w:r>
            <w:proofErr w:type="spellEnd"/>
            <w:r w:rsidRPr="003A2394">
              <w:rPr>
                <w:rFonts w:ascii="Tahoma" w:eastAsia="Times New Roman" w:hAnsi="Tahoma" w:cs="Tahoma"/>
                <w:sz w:val="20"/>
                <w:szCs w:val="20"/>
                <w:lang w:val="en-US"/>
              </w:rPr>
              <w:t xml:space="preserve"> 10 </w:t>
            </w:r>
            <w:proofErr w:type="spellStart"/>
            <w:r w:rsidRPr="003A2394">
              <w:rPr>
                <w:rFonts w:ascii="Tahoma" w:eastAsia="Times New Roman" w:hAnsi="Tahoma" w:cs="Tahoma"/>
                <w:sz w:val="20"/>
                <w:szCs w:val="20"/>
                <w:lang w:val="en-US"/>
              </w:rPr>
              <w:t>kDa</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Polyethersulfone</w:t>
            </w:r>
            <w:proofErr w:type="spellEnd"/>
            <w:r w:rsidRPr="003A2394">
              <w:rPr>
                <w:rFonts w:ascii="Tahoma" w:eastAsia="Times New Roman" w:hAnsi="Tahoma" w:cs="Tahoma"/>
                <w:sz w:val="20"/>
                <w:szCs w:val="20"/>
                <w:lang w:val="en-US"/>
              </w:rPr>
              <w:t xml:space="preserve"> membrane, Type A screen, 50 cm² membrane area, 3 cm width &amp; 18.8 cm length, 15ml minimum working volume, suitable for pH1 – pH14. The maximum Inlet Pressure, bar (psi) should be 5.5 bar (80 psi) @ 50 °C and the Maximum Transmembrane Pressure 2.8 bar (40 </w:t>
            </w:r>
            <w:proofErr w:type="spellStart"/>
            <w:r w:rsidRPr="003A2394">
              <w:rPr>
                <w:rFonts w:ascii="Tahoma" w:eastAsia="Times New Roman" w:hAnsi="Tahoma" w:cs="Tahoma"/>
                <w:sz w:val="20"/>
                <w:szCs w:val="20"/>
                <w:lang w:val="en-US"/>
              </w:rPr>
              <w:t>psig</w:t>
            </w:r>
            <w:proofErr w:type="spellEnd"/>
            <w:r w:rsidRPr="003A2394">
              <w:rPr>
                <w:rFonts w:ascii="Tahoma" w:eastAsia="Times New Roman" w:hAnsi="Tahoma" w:cs="Tahoma"/>
                <w:sz w:val="20"/>
                <w:szCs w:val="20"/>
                <w:lang w:val="en-US"/>
              </w:rPr>
              <w:t>). 3.2ml hold-up Volume and 0.03–0.05 L/min Recirculation Rate. Including an Accessory Kit and a certificate of quality.</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F87BB7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52E91F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6A2F8F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6BDC07D"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BD66C74"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6</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C0B7B20"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lang w:val="en-US"/>
              </w:rPr>
              <w:t>Filters</w:t>
            </w:r>
            <w:r w:rsidRPr="003A2394">
              <w:rPr>
                <w:rFonts w:ascii="Tahoma" w:eastAsia="Times New Roman" w:hAnsi="Tahoma" w:cs="Tahoma"/>
                <w:sz w:val="20"/>
                <w:szCs w:val="20"/>
              </w:rPr>
              <w:t xml:space="preserve"> 0.22μ</w:t>
            </w:r>
            <w:r w:rsidRPr="003A2394">
              <w:rPr>
                <w:rFonts w:ascii="Tahoma" w:eastAsia="Times New Roman" w:hAnsi="Tahoma" w:cs="Tahoma"/>
                <w:sz w:val="20"/>
                <w:szCs w:val="20"/>
                <w:lang w:val="en-US"/>
              </w:rPr>
              <w:t>m</w:t>
            </w:r>
            <w:r w:rsidRPr="003A2394">
              <w:rPr>
                <w:rFonts w:ascii="Tahoma" w:eastAsia="Times New Roman" w:hAnsi="Tahoma" w:cs="Tahoma"/>
                <w:sz w:val="20"/>
                <w:szCs w:val="20"/>
              </w:rPr>
              <w:t xml:space="preserve"> για φιλτράρισμα </w:t>
            </w:r>
            <w:proofErr w:type="spellStart"/>
            <w:r w:rsidRPr="003A2394">
              <w:rPr>
                <w:rFonts w:ascii="Tahoma" w:eastAsia="Times New Roman" w:hAnsi="Tahoma" w:cs="Tahoma"/>
                <w:sz w:val="20"/>
                <w:szCs w:val="20"/>
              </w:rPr>
              <w:t>πρωτεινικών</w:t>
            </w:r>
            <w:proofErr w:type="spellEnd"/>
            <w:r w:rsidRPr="003A2394">
              <w:rPr>
                <w:rFonts w:ascii="Tahoma" w:eastAsia="Times New Roman" w:hAnsi="Tahoma" w:cs="Tahoma"/>
                <w:sz w:val="20"/>
                <w:szCs w:val="20"/>
              </w:rPr>
              <w:t xml:space="preserve"> διαλυμάτων</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F7F646C"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Durapore membrane Filter, hydrophilic PVDF, 0.22 µm pore size, 47 mm, white, plain</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53C6F5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A88D41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E3D74F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648EB58" w14:textId="77777777" w:rsidTr="003A2394">
        <w:trPr>
          <w:trHeight w:val="150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88E4643"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t>7</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52A63CA"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Syringe filters 0.22μm</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6430224" w14:textId="5AFC0CE3"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Syringe Filter Unit, hydrophilic PES membrane, 0.22 µm pore size, 33 mm diameter, gamma sterilized. </w:t>
            </w:r>
            <w:proofErr w:type="spellStart"/>
            <w:r w:rsidRPr="003A2394">
              <w:rPr>
                <w:rFonts w:ascii="Tahoma" w:eastAsia="Times New Roman" w:hAnsi="Tahoma" w:cs="Tahoma"/>
                <w:sz w:val="20"/>
                <w:szCs w:val="20"/>
                <w:lang w:val="en-US"/>
              </w:rPr>
              <w:t>Σε</w:t>
            </w:r>
            <w:proofErr w:type="spellEnd"/>
            <w:r w:rsidRPr="003A2394">
              <w:rPr>
                <w:rFonts w:ascii="Tahoma" w:eastAsia="Times New Roman" w:hAnsi="Tahoma" w:cs="Tahoma"/>
                <w:sz w:val="20"/>
                <w:szCs w:val="20"/>
                <w:lang w:val="en-US"/>
              </w:rPr>
              <w:t xml:space="preserve"> α</w:t>
            </w:r>
            <w:proofErr w:type="spellStart"/>
            <w:r w:rsidRPr="003A2394">
              <w:rPr>
                <w:rFonts w:ascii="Tahoma" w:eastAsia="Times New Roman" w:hAnsi="Tahoma" w:cs="Tahoma"/>
                <w:sz w:val="20"/>
                <w:szCs w:val="20"/>
                <w:lang w:val="en-US"/>
              </w:rPr>
              <w:t>τομική</w:t>
            </w:r>
            <w:proofErr w:type="spellEnd"/>
            <w:r w:rsidRPr="003A2394">
              <w:rPr>
                <w:rFonts w:ascii="Tahoma" w:eastAsia="Times New Roman" w:hAnsi="Tahoma" w:cs="Tahoma"/>
                <w:sz w:val="20"/>
                <w:szCs w:val="20"/>
                <w:lang w:val="en-US"/>
              </w:rPr>
              <w:t xml:space="preserve"> </w:t>
            </w:r>
            <w:proofErr w:type="spellStart"/>
            <w:r w:rsidRPr="003A2394">
              <w:rPr>
                <w:rFonts w:ascii="Tahoma" w:eastAsia="Times New Roman" w:hAnsi="Tahoma" w:cs="Tahoma"/>
                <w:sz w:val="20"/>
                <w:szCs w:val="20"/>
                <w:lang w:val="en-US"/>
              </w:rPr>
              <w:t>συσκευ</w:t>
            </w:r>
            <w:proofErr w:type="spellEnd"/>
            <w:r w:rsidRPr="003A2394">
              <w:rPr>
                <w:rFonts w:ascii="Tahoma" w:eastAsia="Times New Roman" w:hAnsi="Tahoma" w:cs="Tahoma"/>
                <w:sz w:val="20"/>
                <w:szCs w:val="20"/>
                <w:lang w:val="en-US"/>
              </w:rPr>
              <w:t>ασία</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3B5FD0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7B939E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7F03C6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8BE6AEE" w14:textId="77777777" w:rsidTr="003A2394">
        <w:trPr>
          <w:trHeight w:val="457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67958D8" w14:textId="77777777" w:rsidR="003A2394" w:rsidRPr="003A2394" w:rsidRDefault="003A2394" w:rsidP="003A2394">
            <w:pPr>
              <w:spacing w:after="0" w:line="240" w:lineRule="auto"/>
              <w:jc w:val="center"/>
              <w:rPr>
                <w:rFonts w:ascii="Calibri" w:eastAsia="Times New Roman" w:hAnsi="Calibri" w:cs="Calibri"/>
                <w:lang w:val="en-US"/>
              </w:rPr>
            </w:pPr>
            <w:r w:rsidRPr="003A2394">
              <w:rPr>
                <w:rFonts w:ascii="Calibri" w:eastAsia="Times New Roman" w:hAnsi="Calibri" w:cs="Calibri"/>
                <w:lang w:val="en-US"/>
              </w:rPr>
              <w:lastRenderedPageBreak/>
              <w:t>8</w:t>
            </w:r>
          </w:p>
        </w:tc>
        <w:tc>
          <w:tcPr>
            <w:tcW w:w="3103"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14:paraId="28525A6B"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Filtres</w:t>
            </w:r>
            <w:proofErr w:type="spellEnd"/>
            <w:r w:rsidRPr="003A2394">
              <w:rPr>
                <w:rFonts w:ascii="Tahoma" w:eastAsia="Times New Roman" w:hAnsi="Tahoma" w:cs="Tahoma"/>
                <w:sz w:val="20"/>
                <w:szCs w:val="20"/>
                <w:lang w:val="en-US"/>
              </w:rPr>
              <w:t xml:space="preserve"> for protein concentration 0.5 ml</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638FC3" w14:textId="77777777" w:rsidR="003A2394" w:rsidRPr="003A2394" w:rsidRDefault="003A2394" w:rsidP="003A2394">
            <w:pPr>
              <w:spacing w:after="0" w:line="240" w:lineRule="auto"/>
              <w:rPr>
                <w:rFonts w:ascii="Tahoma" w:eastAsia="Times New Roman" w:hAnsi="Tahoma" w:cs="Tahoma"/>
                <w:sz w:val="20"/>
                <w:szCs w:val="20"/>
              </w:rPr>
            </w:pPr>
            <w:r w:rsidRPr="003A2394">
              <w:rPr>
                <w:rFonts w:ascii="Tahoma" w:eastAsia="Times New Roman" w:hAnsi="Tahoma" w:cs="Tahoma"/>
                <w:sz w:val="20"/>
                <w:szCs w:val="20"/>
              </w:rPr>
              <w:t xml:space="preserve">Συσκευές </w:t>
            </w:r>
            <w:proofErr w:type="spellStart"/>
            <w:r w:rsidRPr="003A2394">
              <w:rPr>
                <w:rFonts w:ascii="Tahoma" w:eastAsia="Times New Roman" w:hAnsi="Tahoma" w:cs="Tahoma"/>
                <w:sz w:val="20"/>
                <w:szCs w:val="20"/>
              </w:rPr>
              <w:t>υπερδιήθησης</w:t>
            </w:r>
            <w:proofErr w:type="spellEnd"/>
            <w:r w:rsidRPr="003A2394">
              <w:rPr>
                <w:rFonts w:ascii="Tahoma" w:eastAsia="Times New Roman" w:hAnsi="Tahoma" w:cs="Tahoma"/>
                <w:sz w:val="20"/>
                <w:szCs w:val="20"/>
              </w:rPr>
              <w:t xml:space="preserve"> φυγοκεντρικού φίλτρου. Να παρέχουν ταχεία </w:t>
            </w:r>
            <w:proofErr w:type="spellStart"/>
            <w:r w:rsidRPr="003A2394">
              <w:rPr>
                <w:rFonts w:ascii="Tahoma" w:eastAsia="Times New Roman" w:hAnsi="Tahoma" w:cs="Tahoma"/>
                <w:sz w:val="20"/>
                <w:szCs w:val="20"/>
              </w:rPr>
              <w:t>υπερδιήθηση</w:t>
            </w:r>
            <w:proofErr w:type="spellEnd"/>
            <w:r w:rsidRPr="003A2394">
              <w:rPr>
                <w:rFonts w:ascii="Tahoma" w:eastAsia="Times New Roman" w:hAnsi="Tahoma" w:cs="Tahoma"/>
                <w:sz w:val="20"/>
                <w:szCs w:val="20"/>
              </w:rPr>
              <w:t xml:space="preserve">, με την ικανότητα για υψηλούς παράγοντες συμπύκνωσης και εύκολη ανάκτηση συμπυκνώματος από αραιές και σύνθετες μήτρες δείγματος. Ο κατακόρυφος σχεδιασμός και η διαθέσιμη περιοχή επιφάνειας μεμβράνης να παρέχουν ταχεία επεξεργασία δείγματος, υψηλή ανάκτηση δείγματος (τυπικά πάνω από 90% αραιού διαλύματος έναρξης) και ικανότητα 80 </w:t>
            </w:r>
            <w:proofErr w:type="spellStart"/>
            <w:r w:rsidRPr="003A2394">
              <w:rPr>
                <w:rFonts w:ascii="Tahoma" w:eastAsia="Times New Roman" w:hAnsi="Tahoma" w:cs="Tahoma"/>
                <w:sz w:val="20"/>
                <w:szCs w:val="20"/>
              </w:rPr>
              <w:t>πλάσιας</w:t>
            </w:r>
            <w:proofErr w:type="spellEnd"/>
            <w:r w:rsidRPr="003A2394">
              <w:rPr>
                <w:rFonts w:ascii="Tahoma" w:eastAsia="Times New Roman" w:hAnsi="Tahoma" w:cs="Tahoma"/>
                <w:sz w:val="20"/>
                <w:szCs w:val="20"/>
              </w:rPr>
              <w:t xml:space="preserve"> συμπύκνωσης. Ο τυπικός χρόνος επεξεργασίας να είναι 15 έως 60 λεπτά ανάλογα με το Όριο ονομαστικής τιμής μοριακού βάρους (</w:t>
            </w:r>
            <w:r w:rsidRPr="003A2394">
              <w:rPr>
                <w:rFonts w:ascii="Tahoma" w:eastAsia="Times New Roman" w:hAnsi="Tahoma" w:cs="Tahoma"/>
                <w:sz w:val="20"/>
                <w:szCs w:val="20"/>
                <w:lang w:val="en-US"/>
              </w:rPr>
              <w:t>NMWL</w:t>
            </w:r>
            <w:r w:rsidRPr="003A2394">
              <w:rPr>
                <w:rFonts w:ascii="Tahoma" w:eastAsia="Times New Roman" w:hAnsi="Tahoma" w:cs="Tahoma"/>
                <w:sz w:val="20"/>
                <w:szCs w:val="20"/>
              </w:rPr>
              <w:t xml:space="preserve">). Το συμπύκνωμα να συλλέγεται από τη δεξαμενή δείγματος της συσκευής φίλτρου χρησιμοποιώντας </w:t>
            </w:r>
            <w:proofErr w:type="spellStart"/>
            <w:r w:rsidRPr="003A2394">
              <w:rPr>
                <w:rFonts w:ascii="Tahoma" w:eastAsia="Times New Roman" w:hAnsi="Tahoma" w:cs="Tahoma"/>
                <w:sz w:val="20"/>
                <w:szCs w:val="20"/>
              </w:rPr>
              <w:t>πιπέτορα</w:t>
            </w:r>
            <w:proofErr w:type="spellEnd"/>
            <w:r w:rsidRPr="003A2394">
              <w:rPr>
                <w:rFonts w:ascii="Tahoma" w:eastAsia="Times New Roman" w:hAnsi="Tahoma" w:cs="Tahoma"/>
                <w:sz w:val="20"/>
                <w:szCs w:val="20"/>
              </w:rPr>
              <w:t xml:space="preserve">, ενώ το </w:t>
            </w:r>
            <w:proofErr w:type="spellStart"/>
            <w:r w:rsidRPr="003A2394">
              <w:rPr>
                <w:rFonts w:ascii="Tahoma" w:eastAsia="Times New Roman" w:hAnsi="Tahoma" w:cs="Tahoma"/>
                <w:sz w:val="20"/>
                <w:szCs w:val="20"/>
              </w:rPr>
              <w:t>υπερδιήθημα</w:t>
            </w:r>
            <w:proofErr w:type="spellEnd"/>
            <w:r w:rsidRPr="003A2394">
              <w:rPr>
                <w:rFonts w:ascii="Tahoma" w:eastAsia="Times New Roman" w:hAnsi="Tahoma" w:cs="Tahoma"/>
                <w:sz w:val="20"/>
                <w:szCs w:val="20"/>
              </w:rPr>
              <w:t xml:space="preserve"> να συλλέγεται στο παρεχόμενο φυγοκεντρικό σωληνάριο. Η περιδίνηση της συσκευής να μπορεί να γίνει σε στροφέα είτε περιστρεφόμενου κάδου είτε σταθερής γωνίας.</w:t>
            </w:r>
            <w:r w:rsidRPr="003A2394">
              <w:rPr>
                <w:rFonts w:ascii="Tahoma" w:eastAsia="Times New Roman" w:hAnsi="Tahoma" w:cs="Tahoma"/>
                <w:sz w:val="20"/>
                <w:szCs w:val="20"/>
              </w:rPr>
              <w:br/>
              <w:t>Αρχικός όγκος δείγματος: 0,5</w:t>
            </w:r>
            <w:r w:rsidRPr="003A2394">
              <w:rPr>
                <w:rFonts w:ascii="Tahoma" w:eastAsia="Times New Roman" w:hAnsi="Tahoma" w:cs="Tahoma"/>
                <w:sz w:val="20"/>
                <w:szCs w:val="20"/>
                <w:lang w:val="en-US"/>
              </w:rPr>
              <w:t>ml</w:t>
            </w:r>
            <w:r w:rsidRPr="003A2394">
              <w:rPr>
                <w:rFonts w:ascii="Tahoma" w:eastAsia="Times New Roman" w:hAnsi="Tahoma" w:cs="Tahoma"/>
                <w:sz w:val="20"/>
                <w:szCs w:val="20"/>
              </w:rPr>
              <w:br/>
              <w:t>Τελικός όγκος συμπυκνώματος 15-20μ</w:t>
            </w:r>
            <w:r w:rsidRPr="003A2394">
              <w:rPr>
                <w:rFonts w:ascii="Tahoma" w:eastAsia="Times New Roman" w:hAnsi="Tahoma" w:cs="Tahoma"/>
                <w:sz w:val="20"/>
                <w:szCs w:val="20"/>
                <w:lang w:val="en-US"/>
              </w:rPr>
              <w:t>L</w:t>
            </w:r>
            <w:r w:rsidRPr="003A2394">
              <w:rPr>
                <w:rFonts w:ascii="Tahoma" w:eastAsia="Times New Roman" w:hAnsi="Tahoma" w:cs="Tahoma"/>
                <w:sz w:val="20"/>
                <w:szCs w:val="20"/>
              </w:rPr>
              <w:br/>
              <w:t>Τιμή αποκοπής μοριακού βάρους: 10</w:t>
            </w:r>
            <w:proofErr w:type="spellStart"/>
            <w:r w:rsidRPr="003A2394">
              <w:rPr>
                <w:rFonts w:ascii="Tahoma" w:eastAsia="Times New Roman" w:hAnsi="Tahoma" w:cs="Tahoma"/>
                <w:sz w:val="20"/>
                <w:szCs w:val="20"/>
                <w:lang w:val="en-US"/>
              </w:rPr>
              <w:t>kDa</w:t>
            </w:r>
            <w:proofErr w:type="spellEnd"/>
            <w:r w:rsidRPr="003A2394">
              <w:rPr>
                <w:rFonts w:ascii="Tahoma" w:eastAsia="Times New Roman" w:hAnsi="Tahoma" w:cs="Tahoma"/>
                <w:sz w:val="20"/>
                <w:szCs w:val="20"/>
              </w:rPr>
              <w:t xml:space="preserve"> - 10.000 </w:t>
            </w:r>
            <w:r w:rsidRPr="003A2394">
              <w:rPr>
                <w:rFonts w:ascii="Tahoma" w:eastAsia="Times New Roman" w:hAnsi="Tahoma" w:cs="Tahoma"/>
                <w:sz w:val="20"/>
                <w:szCs w:val="20"/>
                <w:lang w:val="en-US"/>
              </w:rPr>
              <w:t>MWCO</w:t>
            </w:r>
            <w:r w:rsidRPr="003A2394">
              <w:rPr>
                <w:rFonts w:ascii="Tahoma" w:eastAsia="Times New Roman" w:hAnsi="Tahoma" w:cs="Tahoma"/>
                <w:sz w:val="20"/>
                <w:szCs w:val="20"/>
              </w:rPr>
              <w:br/>
              <w:t>Να διατίθεται σε συσκευασία των 24 τεμαχίων</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88F2453"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67160FE"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6A2A5C6" w14:textId="77777777" w:rsidR="003A2394" w:rsidRPr="003A2394" w:rsidRDefault="003A2394" w:rsidP="003A2394">
            <w:pPr>
              <w:spacing w:after="0" w:line="240" w:lineRule="auto"/>
              <w:rPr>
                <w:rFonts w:ascii="Tahoma" w:eastAsia="Times New Roman" w:hAnsi="Tahoma" w:cs="Tahoma"/>
                <w:color w:val="000000"/>
              </w:rPr>
            </w:pPr>
            <w:r w:rsidRPr="003A2394">
              <w:rPr>
                <w:rFonts w:ascii="Tahoma" w:eastAsia="Times New Roman" w:hAnsi="Tahoma" w:cs="Tahoma"/>
                <w:color w:val="000000"/>
                <w:lang w:val="en-US"/>
              </w:rPr>
              <w:t> </w:t>
            </w:r>
          </w:p>
        </w:tc>
      </w:tr>
      <w:tr w:rsidR="003A2394" w:rsidRPr="003A2394" w14:paraId="5AAAD415" w14:textId="77777777" w:rsidTr="003A2394">
        <w:trPr>
          <w:trHeight w:val="630"/>
        </w:trPr>
        <w:tc>
          <w:tcPr>
            <w:tcW w:w="960" w:type="dxa"/>
            <w:noWrap/>
            <w:tcMar>
              <w:top w:w="0" w:type="dxa"/>
              <w:left w:w="108" w:type="dxa"/>
              <w:bottom w:w="0" w:type="dxa"/>
              <w:right w:w="108" w:type="dxa"/>
            </w:tcMar>
            <w:vAlign w:val="bottom"/>
            <w:hideMark/>
          </w:tcPr>
          <w:p w14:paraId="6C1909AB" w14:textId="77777777" w:rsidR="003A2394" w:rsidRPr="003A2394" w:rsidRDefault="003A2394" w:rsidP="003A2394">
            <w:pPr>
              <w:suppressAutoHyphens/>
              <w:spacing w:after="120" w:line="240" w:lineRule="auto"/>
              <w:jc w:val="both"/>
              <w:rPr>
                <w:rFonts w:ascii="Tahoma" w:eastAsia="Times New Roman" w:hAnsi="Tahoma" w:cs="Tahoma"/>
                <w:color w:val="000000"/>
              </w:rPr>
            </w:pPr>
          </w:p>
        </w:tc>
        <w:tc>
          <w:tcPr>
            <w:tcW w:w="3103" w:type="dxa"/>
            <w:gridSpan w:val="2"/>
            <w:noWrap/>
            <w:tcMar>
              <w:top w:w="0" w:type="dxa"/>
              <w:left w:w="108" w:type="dxa"/>
              <w:bottom w:w="0" w:type="dxa"/>
              <w:right w:w="108" w:type="dxa"/>
            </w:tcMar>
            <w:vAlign w:val="bottom"/>
            <w:hideMark/>
          </w:tcPr>
          <w:p w14:paraId="1794E3D4"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45F4F57C"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617A7C19"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32F7B40F"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63C36948"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39895405" w14:textId="77777777" w:rsidTr="004754A8">
        <w:trPr>
          <w:trHeight w:val="74"/>
        </w:trPr>
        <w:tc>
          <w:tcPr>
            <w:tcW w:w="960" w:type="dxa"/>
            <w:noWrap/>
            <w:tcMar>
              <w:top w:w="0" w:type="dxa"/>
              <w:left w:w="108" w:type="dxa"/>
              <w:bottom w:w="0" w:type="dxa"/>
              <w:right w:w="108" w:type="dxa"/>
            </w:tcMar>
            <w:vAlign w:val="bottom"/>
            <w:hideMark/>
          </w:tcPr>
          <w:p w14:paraId="66971D2B"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3103" w:type="dxa"/>
            <w:gridSpan w:val="2"/>
            <w:noWrap/>
            <w:tcMar>
              <w:top w:w="0" w:type="dxa"/>
              <w:left w:w="108" w:type="dxa"/>
              <w:bottom w:w="0" w:type="dxa"/>
              <w:right w:w="108" w:type="dxa"/>
            </w:tcMar>
            <w:vAlign w:val="bottom"/>
            <w:hideMark/>
          </w:tcPr>
          <w:p w14:paraId="4E46D7E8"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0ED5BE98"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38FD827E"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7083FB3B"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1249F003"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2D678171"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64690EBE" w14:textId="77777777" w:rsidR="003A2394" w:rsidRPr="003A2394" w:rsidRDefault="003A2394" w:rsidP="003A2394">
            <w:pPr>
              <w:spacing w:after="0" w:line="240" w:lineRule="auto"/>
              <w:jc w:val="center"/>
              <w:rPr>
                <w:rFonts w:ascii="Tahoma" w:eastAsia="Times New Roman" w:hAnsi="Tahoma" w:cs="Tahoma"/>
                <w:b/>
                <w:bCs/>
                <w:color w:val="000000"/>
                <w:sz w:val="24"/>
                <w:szCs w:val="24"/>
                <w:lang w:val="en-US"/>
              </w:rPr>
            </w:pPr>
            <w:r w:rsidRPr="003A2394">
              <w:rPr>
                <w:rFonts w:ascii="Tahoma" w:eastAsia="Times New Roman" w:hAnsi="Tahoma" w:cs="Tahoma"/>
                <w:b/>
                <w:bCs/>
                <w:color w:val="000000"/>
                <w:sz w:val="24"/>
                <w:szCs w:val="24"/>
                <w:lang w:val="en-US"/>
              </w:rPr>
              <w:t xml:space="preserve">ΤΜΗΜΑ 25:  ΔΙΑΦΟΡΑ ΕΡΓΑΣΤΗΡΙΑΚΑ ΕΙΔΗ </w:t>
            </w:r>
          </w:p>
        </w:tc>
      </w:tr>
      <w:tr w:rsidR="003A2394" w:rsidRPr="003A2394" w14:paraId="02FE60D6"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DD8D89"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C8BB788"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070CB281" w14:textId="12873B95"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0D28A707"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B9C78CE"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6CD358B1"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63B2BD64" w14:textId="77777777" w:rsidTr="003A2394">
        <w:trPr>
          <w:trHeight w:val="1365"/>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3D59FD2"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lastRenderedPageBreak/>
              <w:t>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561305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Μα</w:t>
            </w:r>
            <w:proofErr w:type="spellStart"/>
            <w:r w:rsidRPr="003A2394">
              <w:rPr>
                <w:rFonts w:ascii="Tahoma" w:eastAsia="Times New Roman" w:hAnsi="Tahoma" w:cs="Tahoma"/>
                <w:sz w:val="20"/>
                <w:szCs w:val="20"/>
                <w:lang w:val="en-US"/>
              </w:rPr>
              <w:t>γνήτες</w:t>
            </w:r>
            <w:proofErr w:type="spellEnd"/>
            <w:r w:rsidRPr="003A2394">
              <w:rPr>
                <w:rFonts w:ascii="Tahoma" w:eastAsia="Times New Roman" w:hAnsi="Tahoma" w:cs="Tahoma"/>
                <w:sz w:val="20"/>
                <w:szCs w:val="20"/>
                <w:lang w:val="en-US"/>
              </w:rPr>
              <w:t xml:space="preserve"> α</w:t>
            </w:r>
            <w:proofErr w:type="spellStart"/>
            <w:r w:rsidRPr="003A2394">
              <w:rPr>
                <w:rFonts w:ascii="Tahoma" w:eastAsia="Times New Roman" w:hAnsi="Tahoma" w:cs="Tahoma"/>
                <w:sz w:val="20"/>
                <w:szCs w:val="20"/>
                <w:lang w:val="en-US"/>
              </w:rPr>
              <w:t>νάδευσης</w:t>
            </w:r>
            <w:proofErr w:type="spellEnd"/>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C87ECCB"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Plasticbox</w:t>
            </w:r>
            <w:proofErr w:type="spellEnd"/>
            <w:r w:rsidRPr="003A2394">
              <w:rPr>
                <w:rFonts w:ascii="Tahoma" w:eastAsia="Times New Roman" w:hAnsi="Tahoma" w:cs="Tahoma"/>
                <w:sz w:val="20"/>
                <w:szCs w:val="20"/>
                <w:lang w:val="en-US"/>
              </w:rPr>
              <w:t xml:space="preserve"> with 17 stirring bars: 11 cylindrical ones(</w:t>
            </w:r>
            <w:proofErr w:type="spellStart"/>
            <w:r w:rsidRPr="003A2394">
              <w:rPr>
                <w:rFonts w:ascii="Tahoma" w:eastAsia="Times New Roman" w:hAnsi="Tahoma" w:cs="Tahoma"/>
                <w:sz w:val="20"/>
                <w:szCs w:val="20"/>
                <w:lang w:val="en-US"/>
              </w:rPr>
              <w:t>ØxL</w:t>
            </w:r>
            <w:proofErr w:type="spellEnd"/>
            <w:r w:rsidRPr="003A2394">
              <w:rPr>
                <w:rFonts w:ascii="Tahoma" w:eastAsia="Times New Roman" w:hAnsi="Tahoma" w:cs="Tahoma"/>
                <w:sz w:val="20"/>
                <w:szCs w:val="20"/>
                <w:lang w:val="en-US"/>
              </w:rPr>
              <w:t xml:space="preserve">): 3×8, 6×10, 4,5×12, 7×20, 8×25 (2 pcs), 8×30 (2 pcs), 8×40, 8×50 y 10×70. 4 </w:t>
            </w:r>
            <w:proofErr w:type="spellStart"/>
            <w:r w:rsidRPr="003A2394">
              <w:rPr>
                <w:rFonts w:ascii="Tahoma" w:eastAsia="Times New Roman" w:hAnsi="Tahoma" w:cs="Tahoma"/>
                <w:sz w:val="20"/>
                <w:szCs w:val="20"/>
                <w:lang w:val="en-US"/>
              </w:rPr>
              <w:t>octahedrical</w:t>
            </w:r>
            <w:proofErr w:type="spellEnd"/>
            <w:r w:rsidRPr="003A2394">
              <w:rPr>
                <w:rFonts w:ascii="Tahoma" w:eastAsia="Times New Roman" w:hAnsi="Tahoma" w:cs="Tahoma"/>
                <w:sz w:val="20"/>
                <w:szCs w:val="20"/>
                <w:lang w:val="en-US"/>
              </w:rPr>
              <w:t xml:space="preserve"> ones (</w:t>
            </w:r>
            <w:proofErr w:type="spellStart"/>
            <w:r w:rsidRPr="003A2394">
              <w:rPr>
                <w:rFonts w:ascii="Tahoma" w:eastAsia="Times New Roman" w:hAnsi="Tahoma" w:cs="Tahoma"/>
                <w:sz w:val="20"/>
                <w:szCs w:val="20"/>
                <w:lang w:val="en-US"/>
              </w:rPr>
              <w:t>ØxL</w:t>
            </w:r>
            <w:proofErr w:type="spellEnd"/>
            <w:r w:rsidRPr="003A2394">
              <w:rPr>
                <w:rFonts w:ascii="Tahoma" w:eastAsia="Times New Roman" w:hAnsi="Tahoma" w:cs="Tahoma"/>
                <w:sz w:val="20"/>
                <w:szCs w:val="20"/>
                <w:lang w:val="en-US"/>
              </w:rPr>
              <w:t>): 8×25, 8×38, 10x51y 13×75. 2 oval ones (</w:t>
            </w:r>
            <w:proofErr w:type="spellStart"/>
            <w:r w:rsidRPr="003A2394">
              <w:rPr>
                <w:rFonts w:ascii="Tahoma" w:eastAsia="Times New Roman" w:hAnsi="Tahoma" w:cs="Tahoma"/>
                <w:sz w:val="20"/>
                <w:szCs w:val="20"/>
                <w:lang w:val="en-US"/>
              </w:rPr>
              <w:t>ØxL</w:t>
            </w:r>
            <w:proofErr w:type="spellEnd"/>
            <w:r w:rsidRPr="003A2394">
              <w:rPr>
                <w:rFonts w:ascii="Tahoma" w:eastAsia="Times New Roman" w:hAnsi="Tahoma" w:cs="Tahoma"/>
                <w:sz w:val="20"/>
                <w:szCs w:val="20"/>
                <w:lang w:val="en-US"/>
              </w:rPr>
              <w:t>): 10×20 y 16×30)</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593FF4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9B48D2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E98B70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05D0E605"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B189F76"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AAA4E8D"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Mετ</w:t>
            </w:r>
            <w:proofErr w:type="spellEnd"/>
            <w:r w:rsidRPr="003A2394">
              <w:rPr>
                <w:rFonts w:ascii="Tahoma" w:eastAsia="Times New Roman" w:hAnsi="Tahoma" w:cs="Tahoma"/>
                <w:sz w:val="20"/>
                <w:szCs w:val="20"/>
                <w:lang w:val="en-US"/>
              </w:rPr>
              <w:t>αλλικές λαβ</w:t>
            </w:r>
            <w:proofErr w:type="spellStart"/>
            <w:r w:rsidRPr="003A2394">
              <w:rPr>
                <w:rFonts w:ascii="Tahoma" w:eastAsia="Times New Roman" w:hAnsi="Tahoma" w:cs="Tahoma"/>
                <w:sz w:val="20"/>
                <w:szCs w:val="20"/>
                <w:lang w:val="en-US"/>
              </w:rPr>
              <w:t>ίδες</w:t>
            </w:r>
            <w:proofErr w:type="spellEnd"/>
            <w:r w:rsidRPr="003A2394">
              <w:rPr>
                <w:rFonts w:ascii="Tahoma" w:eastAsia="Times New Roman" w:hAnsi="Tahoma" w:cs="Tahoma"/>
                <w:sz w:val="20"/>
                <w:szCs w:val="20"/>
                <w:lang w:val="en-US"/>
              </w:rPr>
              <w:t xml:space="preserve"> (1)</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2946B8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straight end, 18/10 Stainless, 145 mm</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2ED56D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62905D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ED1E87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6831BA8"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A1502CB"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318E955"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Mετ</w:t>
            </w:r>
            <w:proofErr w:type="spellEnd"/>
            <w:r w:rsidRPr="003A2394">
              <w:rPr>
                <w:rFonts w:ascii="Tahoma" w:eastAsia="Times New Roman" w:hAnsi="Tahoma" w:cs="Tahoma"/>
                <w:sz w:val="20"/>
                <w:szCs w:val="20"/>
                <w:lang w:val="en-US"/>
              </w:rPr>
              <w:t>αλλικές λαβ</w:t>
            </w:r>
            <w:proofErr w:type="spellStart"/>
            <w:r w:rsidRPr="003A2394">
              <w:rPr>
                <w:rFonts w:ascii="Tahoma" w:eastAsia="Times New Roman" w:hAnsi="Tahoma" w:cs="Tahoma"/>
                <w:sz w:val="20"/>
                <w:szCs w:val="20"/>
                <w:lang w:val="en-US"/>
              </w:rPr>
              <w:t>ίδες</w:t>
            </w:r>
            <w:proofErr w:type="spellEnd"/>
            <w:r w:rsidRPr="003A2394">
              <w:rPr>
                <w:rFonts w:ascii="Tahoma" w:eastAsia="Times New Roman" w:hAnsi="Tahoma" w:cs="Tahoma"/>
                <w:sz w:val="20"/>
                <w:szCs w:val="20"/>
                <w:lang w:val="en-US"/>
              </w:rPr>
              <w:t xml:space="preserve"> (2)</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DBC3592"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fine tips, 18/10 Stainless, 145 mm</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8601E1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A705D4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3B8759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75A10ED"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EC8F006"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4</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DACD08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Σπ</w:t>
            </w:r>
            <w:proofErr w:type="spellStart"/>
            <w:r w:rsidRPr="003A2394">
              <w:rPr>
                <w:rFonts w:ascii="Tahoma" w:eastAsia="Times New Roman" w:hAnsi="Tahoma" w:cs="Tahoma"/>
                <w:sz w:val="20"/>
                <w:szCs w:val="20"/>
                <w:lang w:val="en-US"/>
              </w:rPr>
              <w:t>άτουλες</w:t>
            </w:r>
            <w:proofErr w:type="spellEnd"/>
            <w:r w:rsidRPr="003A2394">
              <w:rPr>
                <w:rFonts w:ascii="Tahoma" w:eastAsia="Times New Roman" w:hAnsi="Tahoma" w:cs="Tahoma"/>
                <w:sz w:val="20"/>
                <w:szCs w:val="20"/>
                <w:lang w:val="en-US"/>
              </w:rPr>
              <w:t xml:space="preserve"> (1)</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9C977C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double </w:t>
            </w:r>
            <w:proofErr w:type="gramStart"/>
            <w:r w:rsidRPr="003A2394">
              <w:rPr>
                <w:rFonts w:ascii="Tahoma" w:eastAsia="Times New Roman" w:hAnsi="Tahoma" w:cs="Tahoma"/>
                <w:sz w:val="20"/>
                <w:szCs w:val="20"/>
                <w:lang w:val="en-US"/>
              </w:rPr>
              <w:t>curved-end</w:t>
            </w:r>
            <w:proofErr w:type="gramEnd"/>
            <w:r w:rsidRPr="003A2394">
              <w:rPr>
                <w:rFonts w:ascii="Tahoma" w:eastAsia="Times New Roman" w:hAnsi="Tahoma" w:cs="Tahoma"/>
                <w:sz w:val="20"/>
                <w:szCs w:val="20"/>
                <w:lang w:val="en-US"/>
              </w:rPr>
              <w:t xml:space="preserve"> 130mm/9, 18/10 Stainless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105F7B9"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CFD3E8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A54EEC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5547D1B"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54847DC"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5</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0F9B530"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Σπ</w:t>
            </w:r>
            <w:proofErr w:type="spellStart"/>
            <w:r w:rsidRPr="003A2394">
              <w:rPr>
                <w:rFonts w:ascii="Tahoma" w:eastAsia="Times New Roman" w:hAnsi="Tahoma" w:cs="Tahoma"/>
                <w:sz w:val="20"/>
                <w:szCs w:val="20"/>
                <w:lang w:val="en-US"/>
              </w:rPr>
              <w:t>άτουλες</w:t>
            </w:r>
            <w:proofErr w:type="spellEnd"/>
            <w:r w:rsidRPr="003A2394">
              <w:rPr>
                <w:rFonts w:ascii="Tahoma" w:eastAsia="Times New Roman" w:hAnsi="Tahoma" w:cs="Tahoma"/>
                <w:sz w:val="20"/>
                <w:szCs w:val="20"/>
                <w:lang w:val="en-US"/>
              </w:rPr>
              <w:t xml:space="preserve"> (2)</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6A8CC5B"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stainless </w:t>
            </w:r>
            <w:proofErr w:type="spellStart"/>
            <w:proofErr w:type="gramStart"/>
            <w:r w:rsidRPr="003A2394">
              <w:rPr>
                <w:rFonts w:ascii="Tahoma" w:eastAsia="Times New Roman" w:hAnsi="Tahoma" w:cs="Tahoma"/>
                <w:sz w:val="20"/>
                <w:szCs w:val="20"/>
                <w:lang w:val="en-US"/>
              </w:rPr>
              <w:t>steel:with</w:t>
            </w:r>
            <w:proofErr w:type="spellEnd"/>
            <w:proofErr w:type="gramEnd"/>
            <w:r w:rsidRPr="003A2394">
              <w:rPr>
                <w:rFonts w:ascii="Tahoma" w:eastAsia="Times New Roman" w:hAnsi="Tahoma" w:cs="Tahoma"/>
                <w:sz w:val="20"/>
                <w:szCs w:val="20"/>
                <w:lang w:val="en-US"/>
              </w:rPr>
              <w:t xml:space="preserve"> spoon 120mm/20mm , 18/10 Stainless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4B4715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96CC58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CE2013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2314439"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5505982"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6</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686D53A"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Σπ</w:t>
            </w:r>
            <w:proofErr w:type="spellStart"/>
            <w:r w:rsidRPr="003A2394">
              <w:rPr>
                <w:rFonts w:ascii="Tahoma" w:eastAsia="Times New Roman" w:hAnsi="Tahoma" w:cs="Tahoma"/>
                <w:sz w:val="20"/>
                <w:szCs w:val="20"/>
                <w:lang w:val="en-US"/>
              </w:rPr>
              <w:t>άτουλες</w:t>
            </w:r>
            <w:proofErr w:type="spellEnd"/>
            <w:r w:rsidRPr="003A2394">
              <w:rPr>
                <w:rFonts w:ascii="Tahoma" w:eastAsia="Times New Roman" w:hAnsi="Tahoma" w:cs="Tahoma"/>
                <w:sz w:val="20"/>
                <w:szCs w:val="20"/>
                <w:lang w:val="en-US"/>
              </w:rPr>
              <w:t xml:space="preserve"> (3)</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DAED56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150X45X9 mm</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73EC21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DA9B49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282E25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7833336"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7130FC7"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7</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15133AA"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Micro-spatulas</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337C9AB"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double </w:t>
            </w:r>
            <w:proofErr w:type="spellStart"/>
            <w:r w:rsidRPr="003A2394">
              <w:rPr>
                <w:rFonts w:ascii="Tahoma" w:eastAsia="Times New Roman" w:hAnsi="Tahoma" w:cs="Tahoma"/>
                <w:sz w:val="20"/>
                <w:szCs w:val="20"/>
                <w:lang w:val="en-US"/>
              </w:rPr>
              <w:t>endet</w:t>
            </w:r>
            <w:proofErr w:type="spellEnd"/>
            <w:r w:rsidRPr="003A2394">
              <w:rPr>
                <w:rFonts w:ascii="Tahoma" w:eastAsia="Times New Roman" w:hAnsi="Tahoma" w:cs="Tahoma"/>
                <w:sz w:val="20"/>
                <w:szCs w:val="20"/>
                <w:lang w:val="en-US"/>
              </w:rPr>
              <w:t>, 130 mm</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E404E7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40FA8B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7C83AC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6E4ECD6"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F509FCB"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8</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30F0E4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Τα</w:t>
            </w:r>
            <w:proofErr w:type="spellStart"/>
            <w:r w:rsidRPr="003A2394">
              <w:rPr>
                <w:rFonts w:ascii="Tahoma" w:eastAsia="Times New Roman" w:hAnsi="Tahoma" w:cs="Tahoma"/>
                <w:sz w:val="20"/>
                <w:szCs w:val="20"/>
                <w:lang w:val="en-US"/>
              </w:rPr>
              <w:t>ινί</w:t>
            </w:r>
            <w:proofErr w:type="spellEnd"/>
            <w:r w:rsidRPr="003A2394">
              <w:rPr>
                <w:rFonts w:ascii="Tahoma" w:eastAsia="Times New Roman" w:hAnsi="Tahoma" w:cs="Tahoma"/>
                <w:sz w:val="20"/>
                <w:szCs w:val="20"/>
                <w:lang w:val="en-US"/>
              </w:rPr>
              <w:t>α απ</w:t>
            </w:r>
            <w:proofErr w:type="spellStart"/>
            <w:r w:rsidRPr="003A2394">
              <w:rPr>
                <w:rFonts w:ascii="Tahoma" w:eastAsia="Times New Roman" w:hAnsi="Tahoma" w:cs="Tahoma"/>
                <w:sz w:val="20"/>
                <w:szCs w:val="20"/>
                <w:lang w:val="en-US"/>
              </w:rPr>
              <w:t>οστείρωσης</w:t>
            </w:r>
            <w:proofErr w:type="spellEnd"/>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3A3AA56" w14:textId="35980252"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rPr>
              <w:t xml:space="preserve">Αυτοκόλλητη ταινία – δείκτης για την διαδικασία αποστείρωσης με την μέθοδο του ατμού. </w:t>
            </w:r>
            <w:proofErr w:type="spellStart"/>
            <w:r w:rsidRPr="003A2394">
              <w:rPr>
                <w:rFonts w:ascii="Tahoma" w:eastAsia="Times New Roman" w:hAnsi="Tahoma" w:cs="Tahoma"/>
                <w:sz w:val="20"/>
                <w:szCs w:val="20"/>
                <w:lang w:val="en-US"/>
              </w:rPr>
              <w:t>Δι</w:t>
            </w:r>
            <w:proofErr w:type="spellEnd"/>
            <w:r w:rsidRPr="003A2394">
              <w:rPr>
                <w:rFonts w:ascii="Tahoma" w:eastAsia="Times New Roman" w:hAnsi="Tahoma" w:cs="Tahoma"/>
                <w:sz w:val="20"/>
                <w:szCs w:val="20"/>
                <w:lang w:val="en-US"/>
              </w:rPr>
              <w:t>αστάσεις: 55mx19mm</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8CA785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A7765F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18E9B3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F6D9330"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75EAA80"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9</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5BFEBC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Parafilm </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EC443AD"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75m x 5cm</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A65014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FEF4BA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A35078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10C2C97"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9B48289"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10</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D00A366"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Natural Rubber filter Buchner adapters</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C8973E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Set of 9 pcs with different diam.</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02FEAF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956BAD0"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F497B4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68B96D96"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B175ABE"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lastRenderedPageBreak/>
              <w:t>11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012C92"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Buchner filtering flasks 250 ml</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A17DF7E"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Erlenmeyer shape, with KECK assembly set, according to ISO 6556, USP</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0E5A16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46D512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0CECDCA"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1ECBE7D7"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CADFDF7"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12</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9F4CAD8"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Πεχ</w:t>
            </w:r>
            <w:proofErr w:type="spellEnd"/>
            <w:r w:rsidRPr="003A2394">
              <w:rPr>
                <w:rFonts w:ascii="Tahoma" w:eastAsia="Times New Roman" w:hAnsi="Tahoma" w:cs="Tahoma"/>
                <w:sz w:val="20"/>
                <w:szCs w:val="20"/>
                <w:lang w:val="en-US"/>
              </w:rPr>
              <w:t>αμετρικές τα</w:t>
            </w:r>
            <w:proofErr w:type="spellStart"/>
            <w:r w:rsidRPr="003A2394">
              <w:rPr>
                <w:rFonts w:ascii="Tahoma" w:eastAsia="Times New Roman" w:hAnsi="Tahoma" w:cs="Tahoma"/>
                <w:sz w:val="20"/>
                <w:szCs w:val="20"/>
                <w:lang w:val="en-US"/>
              </w:rPr>
              <w:t>ινίες</w:t>
            </w:r>
            <w:proofErr w:type="spellEnd"/>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F167957"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pH-indicator strips pH 4.0 – 10.0 </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C39D347"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16B080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21F1DE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7F393EF"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F89D550"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5C90600"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Ψύκτρες</w:t>
            </w:r>
            <w:proofErr w:type="spellEnd"/>
            <w:r w:rsidRPr="003A2394">
              <w:rPr>
                <w:rFonts w:ascii="Tahoma" w:eastAsia="Times New Roman" w:hAnsi="Tahoma" w:cs="Tahoma"/>
                <w:sz w:val="20"/>
                <w:szCs w:val="20"/>
                <w:lang w:val="en-US"/>
              </w:rPr>
              <w:t xml:space="preserve"> καθα</w:t>
            </w:r>
            <w:proofErr w:type="spellStart"/>
            <w:r w:rsidRPr="003A2394">
              <w:rPr>
                <w:rFonts w:ascii="Tahoma" w:eastAsia="Times New Roman" w:hAnsi="Tahoma" w:cs="Tahoma"/>
                <w:sz w:val="20"/>
                <w:szCs w:val="20"/>
                <w:lang w:val="en-US"/>
              </w:rPr>
              <w:t>ρισμού</w:t>
            </w:r>
            <w:proofErr w:type="spellEnd"/>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BF800B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ΨΗΚΤΡΕΣ 50mm ΜΕ ΠΙΝΕΛΟ</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440810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9A4242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90B777B"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5E93F8F"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67F0107"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14</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1575525"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Latex </w:t>
            </w:r>
            <w:proofErr w:type="spellStart"/>
            <w:r w:rsidRPr="003A2394">
              <w:rPr>
                <w:rFonts w:ascii="Tahoma" w:eastAsia="Times New Roman" w:hAnsi="Tahoma" w:cs="Tahoma"/>
                <w:sz w:val="20"/>
                <w:szCs w:val="20"/>
                <w:lang w:val="en-US"/>
              </w:rPr>
              <w:t>pippette</w:t>
            </w:r>
            <w:proofErr w:type="spellEnd"/>
            <w:r w:rsidRPr="003A2394">
              <w:rPr>
                <w:rFonts w:ascii="Tahoma" w:eastAsia="Times New Roman" w:hAnsi="Tahoma" w:cs="Tahoma"/>
                <w:sz w:val="20"/>
                <w:szCs w:val="20"/>
                <w:lang w:val="en-US"/>
              </w:rPr>
              <w:t xml:space="preserve"> bulbs </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E6A199F"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for Pasteur</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765D6E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8F25C9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4D6222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3DE382AA" w14:textId="77777777" w:rsidTr="003A2394">
        <w:trPr>
          <w:trHeight w:val="63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038216C"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15</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4670939"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Silicone Bulb-Type Safety Pipet Fillers</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FD99324"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for Pasteur Made of Silicone (VMQ)</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8EEB83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91D5A7D"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6253EB5"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4B7C3EB9" w14:textId="77777777" w:rsidTr="003A2394">
        <w:trPr>
          <w:trHeight w:val="1890"/>
        </w:trPr>
        <w:tc>
          <w:tcPr>
            <w:tcW w:w="96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C189696"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16</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655E8BC" w14:textId="77777777" w:rsidR="003A2394" w:rsidRPr="003A2394" w:rsidRDefault="003A2394" w:rsidP="003A2394">
            <w:pPr>
              <w:spacing w:after="0" w:line="240" w:lineRule="auto"/>
              <w:rPr>
                <w:rFonts w:ascii="Tahoma" w:eastAsia="Times New Roman" w:hAnsi="Tahoma" w:cs="Tahoma"/>
                <w:sz w:val="20"/>
                <w:szCs w:val="20"/>
                <w:lang w:val="en-US"/>
              </w:rPr>
            </w:pPr>
            <w:proofErr w:type="spellStart"/>
            <w:r w:rsidRPr="003A2394">
              <w:rPr>
                <w:rFonts w:ascii="Tahoma" w:eastAsia="Times New Roman" w:hAnsi="Tahoma" w:cs="Tahoma"/>
                <w:sz w:val="20"/>
                <w:szCs w:val="20"/>
                <w:lang w:val="en-US"/>
              </w:rPr>
              <w:t>Γυ</w:t>
            </w:r>
            <w:proofErr w:type="spellEnd"/>
            <w:r w:rsidRPr="003A2394">
              <w:rPr>
                <w:rFonts w:ascii="Tahoma" w:eastAsia="Times New Roman" w:hAnsi="Tahoma" w:cs="Tahoma"/>
                <w:sz w:val="20"/>
                <w:szCs w:val="20"/>
                <w:lang w:val="en-US"/>
              </w:rPr>
              <w:t>αλιά π</w:t>
            </w:r>
            <w:proofErr w:type="spellStart"/>
            <w:r w:rsidRPr="003A2394">
              <w:rPr>
                <w:rFonts w:ascii="Tahoma" w:eastAsia="Times New Roman" w:hAnsi="Tahoma" w:cs="Tahoma"/>
                <w:sz w:val="20"/>
                <w:szCs w:val="20"/>
                <w:lang w:val="en-US"/>
              </w:rPr>
              <w:t>ροστ</w:t>
            </w:r>
            <w:proofErr w:type="spellEnd"/>
            <w:r w:rsidRPr="003A2394">
              <w:rPr>
                <w:rFonts w:ascii="Tahoma" w:eastAsia="Times New Roman" w:hAnsi="Tahoma" w:cs="Tahoma"/>
                <w:sz w:val="20"/>
                <w:szCs w:val="20"/>
                <w:lang w:val="en-US"/>
              </w:rPr>
              <w:t>ασίας</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8CE51E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rPr>
              <w:t>Να παρέχουν ευρύ οπτικό πεδίο και εξαιρετική οπτική ποιότητα, με προστατευτικές ασπίδες στην κορυφή και στις πλευρές για να προστατεύουν τους οφθαλμούς από κάθε οπτική γωνία (</w:t>
            </w:r>
            <w:proofErr w:type="spellStart"/>
            <w:r w:rsidRPr="003A2394">
              <w:rPr>
                <w:rFonts w:ascii="Tahoma" w:eastAsia="Times New Roman" w:hAnsi="Tahoma" w:cs="Tahoma"/>
                <w:sz w:val="20"/>
                <w:szCs w:val="20"/>
                <w:lang w:val="en-US"/>
              </w:rPr>
              <w:t>Madeofpolycarbonatewithanti</w:t>
            </w:r>
            <w:proofErr w:type="spellEnd"/>
            <w:r w:rsidRPr="003A2394">
              <w:rPr>
                <w:rFonts w:ascii="Tahoma" w:eastAsia="Times New Roman" w:hAnsi="Tahoma" w:cs="Tahoma"/>
                <w:sz w:val="20"/>
                <w:szCs w:val="20"/>
              </w:rPr>
              <w:t>-</w:t>
            </w:r>
            <w:proofErr w:type="spellStart"/>
            <w:r w:rsidRPr="003A2394">
              <w:rPr>
                <w:rFonts w:ascii="Tahoma" w:eastAsia="Times New Roman" w:hAnsi="Tahoma" w:cs="Tahoma"/>
                <w:sz w:val="20"/>
                <w:szCs w:val="20"/>
                <w:lang w:val="en-US"/>
              </w:rPr>
              <w:t>scratchestreatmentandaerationslotsinarms</w:t>
            </w:r>
            <w:proofErr w:type="spellEnd"/>
            <w:r w:rsidRPr="003A2394">
              <w:rPr>
                <w:rFonts w:ascii="Tahoma" w:eastAsia="Times New Roman" w:hAnsi="Tahoma" w:cs="Tahoma"/>
                <w:sz w:val="20"/>
                <w:szCs w:val="20"/>
              </w:rPr>
              <w:t xml:space="preserve">. </w:t>
            </w:r>
            <w:r w:rsidRPr="003A2394">
              <w:rPr>
                <w:rFonts w:ascii="Tahoma" w:eastAsia="Times New Roman" w:hAnsi="Tahoma" w:cs="Tahoma"/>
                <w:sz w:val="20"/>
                <w:szCs w:val="20"/>
                <w:lang w:val="en-US"/>
              </w:rPr>
              <w:t>According to EN 166 1.F CE standards)</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E281FE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45D6BE4"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F00C46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7073C0A4" w14:textId="77777777" w:rsidTr="003A2394">
        <w:trPr>
          <w:trHeight w:val="630"/>
        </w:trPr>
        <w:tc>
          <w:tcPr>
            <w:tcW w:w="960" w:type="dxa"/>
            <w:noWrap/>
            <w:tcMar>
              <w:top w:w="0" w:type="dxa"/>
              <w:left w:w="108" w:type="dxa"/>
              <w:bottom w:w="0" w:type="dxa"/>
              <w:right w:w="108" w:type="dxa"/>
            </w:tcMar>
            <w:vAlign w:val="bottom"/>
            <w:hideMark/>
          </w:tcPr>
          <w:p w14:paraId="787F10BA" w14:textId="77777777" w:rsidR="003A2394" w:rsidRPr="003A2394" w:rsidRDefault="003A2394" w:rsidP="003A2394">
            <w:pPr>
              <w:suppressAutoHyphens/>
              <w:spacing w:after="120" w:line="240" w:lineRule="auto"/>
              <w:jc w:val="both"/>
              <w:rPr>
                <w:rFonts w:ascii="Tahoma" w:eastAsia="Times New Roman" w:hAnsi="Tahoma" w:cs="Tahoma"/>
                <w:color w:val="000000"/>
                <w:lang w:val="en-US"/>
              </w:rPr>
            </w:pPr>
          </w:p>
        </w:tc>
        <w:tc>
          <w:tcPr>
            <w:tcW w:w="3103" w:type="dxa"/>
            <w:gridSpan w:val="2"/>
            <w:noWrap/>
            <w:tcMar>
              <w:top w:w="0" w:type="dxa"/>
              <w:left w:w="108" w:type="dxa"/>
              <w:bottom w:w="0" w:type="dxa"/>
              <w:right w:w="108" w:type="dxa"/>
            </w:tcMar>
            <w:vAlign w:val="bottom"/>
            <w:hideMark/>
          </w:tcPr>
          <w:p w14:paraId="3DB1A163"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62892981"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430A3233"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79349D6C"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728842B3"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6176C03A" w14:textId="77777777" w:rsidTr="003A2394">
        <w:trPr>
          <w:trHeight w:val="630"/>
        </w:trPr>
        <w:tc>
          <w:tcPr>
            <w:tcW w:w="960" w:type="dxa"/>
            <w:noWrap/>
            <w:tcMar>
              <w:top w:w="0" w:type="dxa"/>
              <w:left w:w="108" w:type="dxa"/>
              <w:bottom w:w="0" w:type="dxa"/>
              <w:right w:w="108" w:type="dxa"/>
            </w:tcMar>
            <w:vAlign w:val="bottom"/>
            <w:hideMark/>
          </w:tcPr>
          <w:p w14:paraId="23B237E9"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3103" w:type="dxa"/>
            <w:gridSpan w:val="2"/>
            <w:noWrap/>
            <w:tcMar>
              <w:top w:w="0" w:type="dxa"/>
              <w:left w:w="108" w:type="dxa"/>
              <w:bottom w:w="0" w:type="dxa"/>
              <w:right w:w="108" w:type="dxa"/>
            </w:tcMar>
            <w:vAlign w:val="bottom"/>
            <w:hideMark/>
          </w:tcPr>
          <w:p w14:paraId="0717A184"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6640" w:type="dxa"/>
            <w:gridSpan w:val="6"/>
            <w:noWrap/>
            <w:tcMar>
              <w:top w:w="0" w:type="dxa"/>
              <w:left w:w="108" w:type="dxa"/>
              <w:bottom w:w="0" w:type="dxa"/>
              <w:right w:w="108" w:type="dxa"/>
            </w:tcMar>
            <w:vAlign w:val="bottom"/>
            <w:hideMark/>
          </w:tcPr>
          <w:p w14:paraId="77FEF5AB" w14:textId="77777777" w:rsidR="003A2394" w:rsidRDefault="003A2394" w:rsidP="003A2394">
            <w:pPr>
              <w:spacing w:after="0" w:line="240" w:lineRule="auto"/>
              <w:rPr>
                <w:rFonts w:ascii="Times New Roman" w:eastAsia="Times New Roman" w:hAnsi="Times New Roman" w:cs="Times New Roman"/>
                <w:sz w:val="20"/>
                <w:szCs w:val="20"/>
                <w:lang w:eastAsia="el-GR"/>
              </w:rPr>
            </w:pPr>
          </w:p>
          <w:p w14:paraId="70FF1E2D" w14:textId="77777777" w:rsidR="004754A8" w:rsidRDefault="004754A8" w:rsidP="003A2394">
            <w:pPr>
              <w:spacing w:after="0" w:line="240" w:lineRule="auto"/>
              <w:rPr>
                <w:rFonts w:ascii="Times New Roman" w:eastAsia="Times New Roman" w:hAnsi="Times New Roman" w:cs="Times New Roman"/>
                <w:sz w:val="20"/>
                <w:szCs w:val="20"/>
                <w:lang w:eastAsia="el-GR"/>
              </w:rPr>
            </w:pPr>
          </w:p>
          <w:p w14:paraId="4FCECB62" w14:textId="77777777" w:rsidR="004754A8" w:rsidRDefault="004754A8" w:rsidP="003A2394">
            <w:pPr>
              <w:spacing w:after="0" w:line="240" w:lineRule="auto"/>
              <w:rPr>
                <w:rFonts w:ascii="Times New Roman" w:eastAsia="Times New Roman" w:hAnsi="Times New Roman" w:cs="Times New Roman"/>
                <w:sz w:val="20"/>
                <w:szCs w:val="20"/>
                <w:lang w:eastAsia="el-GR"/>
              </w:rPr>
            </w:pPr>
          </w:p>
          <w:p w14:paraId="57C76528" w14:textId="77777777" w:rsidR="004754A8" w:rsidRDefault="004754A8" w:rsidP="003A2394">
            <w:pPr>
              <w:spacing w:after="0" w:line="240" w:lineRule="auto"/>
              <w:rPr>
                <w:rFonts w:ascii="Times New Roman" w:eastAsia="Times New Roman" w:hAnsi="Times New Roman" w:cs="Times New Roman"/>
                <w:sz w:val="20"/>
                <w:szCs w:val="20"/>
                <w:lang w:eastAsia="el-GR"/>
              </w:rPr>
            </w:pPr>
          </w:p>
          <w:p w14:paraId="3BB51592" w14:textId="77777777" w:rsidR="004754A8" w:rsidRDefault="004754A8" w:rsidP="003A2394">
            <w:pPr>
              <w:spacing w:after="0" w:line="240" w:lineRule="auto"/>
              <w:rPr>
                <w:rFonts w:ascii="Times New Roman" w:eastAsia="Times New Roman" w:hAnsi="Times New Roman" w:cs="Times New Roman"/>
                <w:sz w:val="20"/>
                <w:szCs w:val="20"/>
                <w:lang w:eastAsia="el-GR"/>
              </w:rPr>
            </w:pPr>
          </w:p>
          <w:p w14:paraId="309BFD73" w14:textId="17809A88" w:rsidR="004754A8" w:rsidRPr="003A2394" w:rsidRDefault="004754A8" w:rsidP="003A2394">
            <w:pPr>
              <w:spacing w:after="0" w:line="240" w:lineRule="auto"/>
              <w:rPr>
                <w:rFonts w:ascii="Times New Roman" w:eastAsia="Times New Roman" w:hAnsi="Times New Roman" w:cs="Times New Roman"/>
                <w:sz w:val="20"/>
                <w:szCs w:val="20"/>
                <w:lang w:eastAsia="el-GR"/>
              </w:rPr>
            </w:pPr>
          </w:p>
        </w:tc>
        <w:tc>
          <w:tcPr>
            <w:tcW w:w="1940" w:type="dxa"/>
            <w:gridSpan w:val="6"/>
            <w:noWrap/>
            <w:tcMar>
              <w:top w:w="0" w:type="dxa"/>
              <w:left w:w="108" w:type="dxa"/>
              <w:bottom w:w="0" w:type="dxa"/>
              <w:right w:w="108" w:type="dxa"/>
            </w:tcMar>
            <w:vAlign w:val="bottom"/>
            <w:hideMark/>
          </w:tcPr>
          <w:p w14:paraId="6B56FCF7"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960" w:type="dxa"/>
            <w:noWrap/>
            <w:tcMar>
              <w:top w:w="0" w:type="dxa"/>
              <w:left w:w="108" w:type="dxa"/>
              <w:bottom w:w="0" w:type="dxa"/>
              <w:right w:w="108" w:type="dxa"/>
            </w:tcMar>
            <w:vAlign w:val="bottom"/>
            <w:hideMark/>
          </w:tcPr>
          <w:p w14:paraId="033387EB"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c>
          <w:tcPr>
            <w:tcW w:w="1415" w:type="dxa"/>
            <w:noWrap/>
            <w:tcMar>
              <w:top w:w="0" w:type="dxa"/>
              <w:left w:w="108" w:type="dxa"/>
              <w:bottom w:w="0" w:type="dxa"/>
              <w:right w:w="108" w:type="dxa"/>
            </w:tcMar>
            <w:vAlign w:val="bottom"/>
            <w:hideMark/>
          </w:tcPr>
          <w:p w14:paraId="6AF20355" w14:textId="77777777" w:rsidR="003A2394" w:rsidRPr="003A2394" w:rsidRDefault="003A2394" w:rsidP="003A2394">
            <w:pPr>
              <w:spacing w:after="0" w:line="240" w:lineRule="auto"/>
              <w:rPr>
                <w:rFonts w:ascii="Times New Roman" w:eastAsia="Times New Roman" w:hAnsi="Times New Roman" w:cs="Times New Roman"/>
                <w:sz w:val="20"/>
                <w:szCs w:val="20"/>
                <w:lang w:eastAsia="el-GR"/>
              </w:rPr>
            </w:pPr>
          </w:p>
        </w:tc>
      </w:tr>
      <w:tr w:rsidR="003A2394" w:rsidRPr="003A2394" w14:paraId="17F14D82" w14:textId="77777777" w:rsidTr="003A2394">
        <w:trPr>
          <w:trHeight w:val="630"/>
        </w:trPr>
        <w:tc>
          <w:tcPr>
            <w:tcW w:w="16018" w:type="dxa"/>
            <w:gridSpan w:val="17"/>
            <w:tcBorders>
              <w:top w:val="nil"/>
              <w:left w:val="nil"/>
              <w:bottom w:val="single" w:sz="4" w:space="0" w:color="auto"/>
              <w:right w:val="nil"/>
            </w:tcBorders>
            <w:noWrap/>
            <w:tcMar>
              <w:top w:w="0" w:type="dxa"/>
              <w:left w:w="108" w:type="dxa"/>
              <w:bottom w:w="0" w:type="dxa"/>
              <w:right w:w="108" w:type="dxa"/>
            </w:tcMar>
            <w:vAlign w:val="bottom"/>
            <w:hideMark/>
          </w:tcPr>
          <w:p w14:paraId="23B954A7" w14:textId="77777777" w:rsidR="003A2394" w:rsidRPr="003A2394" w:rsidRDefault="003A2394" w:rsidP="003A2394">
            <w:pPr>
              <w:spacing w:after="0" w:line="240" w:lineRule="auto"/>
              <w:jc w:val="center"/>
              <w:rPr>
                <w:rFonts w:ascii="Tahoma" w:eastAsia="Times New Roman" w:hAnsi="Tahoma" w:cs="Tahoma"/>
                <w:b/>
                <w:bCs/>
                <w:color w:val="000000"/>
                <w:sz w:val="24"/>
                <w:szCs w:val="24"/>
                <w:lang w:val="en-US"/>
              </w:rPr>
            </w:pPr>
            <w:r w:rsidRPr="003A2394">
              <w:rPr>
                <w:rFonts w:ascii="Tahoma" w:eastAsia="Times New Roman" w:hAnsi="Tahoma" w:cs="Tahoma"/>
                <w:b/>
                <w:bCs/>
                <w:color w:val="000000"/>
                <w:sz w:val="24"/>
                <w:szCs w:val="24"/>
                <w:lang w:val="en-US"/>
              </w:rPr>
              <w:lastRenderedPageBreak/>
              <w:t xml:space="preserve">ΤΜΗΜΑ 26:  ΠΛΑΣΤΙΚΕΣ ΜΙΚΡΟΠΛΑΚΕΣ ΜΕΤΡΗΣΕΩΝ </w:t>
            </w:r>
          </w:p>
        </w:tc>
      </w:tr>
      <w:tr w:rsidR="003A2394" w:rsidRPr="003A2394" w14:paraId="5DF52AAD" w14:textId="77777777" w:rsidTr="003A2394">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37289B" w14:textId="77777777" w:rsidR="003A2394" w:rsidRPr="003A2394" w:rsidRDefault="003A2394" w:rsidP="003A2394">
            <w:pPr>
              <w:spacing w:after="0" w:line="240" w:lineRule="auto"/>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Α/Α</w:t>
            </w:r>
          </w:p>
        </w:tc>
        <w:tc>
          <w:tcPr>
            <w:tcW w:w="31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21D7483"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ΕΙΔΟΣ</w:t>
            </w:r>
          </w:p>
        </w:tc>
        <w:tc>
          <w:tcPr>
            <w:tcW w:w="66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5F0B93E3" w14:textId="2D09446D"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ΤΕΧΝΙΚΕΣ ΠΡΟΔΙΑΓΡΑΦΕΣ</w:t>
            </w:r>
          </w:p>
        </w:tc>
        <w:tc>
          <w:tcPr>
            <w:tcW w:w="1940" w:type="dxa"/>
            <w:gridSpan w:val="6"/>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5A35648C"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ΣΥΜΜΟΡΦΩΣΗ</w:t>
            </w:r>
          </w:p>
        </w:tc>
        <w:tc>
          <w:tcPr>
            <w:tcW w:w="1960"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4D5F3D14" w14:textId="77777777" w:rsidR="003A2394" w:rsidRPr="003A2394" w:rsidRDefault="003A2394" w:rsidP="003A2394">
            <w:pPr>
              <w:spacing w:after="0" w:line="240" w:lineRule="auto"/>
              <w:jc w:val="center"/>
              <w:rPr>
                <w:rFonts w:ascii="Tahoma" w:eastAsia="Times New Roman" w:hAnsi="Tahoma" w:cs="Tahoma"/>
                <w:color w:val="000000"/>
                <w:sz w:val="20"/>
                <w:szCs w:val="20"/>
                <w:lang w:val="en-US"/>
              </w:rPr>
            </w:pPr>
            <w:r w:rsidRPr="003A2394">
              <w:rPr>
                <w:rFonts w:ascii="Tahoma" w:eastAsia="Times New Roman" w:hAnsi="Tahoma" w:cs="Tahoma"/>
                <w:color w:val="000000"/>
                <w:sz w:val="20"/>
                <w:szCs w:val="20"/>
                <w:lang w:val="en-US"/>
              </w:rPr>
              <w:t>ΠΡΟΣΦΕΡΟΜΕΝΟ ΕΙΔΟΣ</w:t>
            </w:r>
          </w:p>
        </w:tc>
        <w:tc>
          <w:tcPr>
            <w:tcW w:w="1415" w:type="dxa"/>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hideMark/>
          </w:tcPr>
          <w:p w14:paraId="59B70985" w14:textId="77777777" w:rsidR="003A2394" w:rsidRPr="003A2394" w:rsidRDefault="003A2394" w:rsidP="003A2394">
            <w:pPr>
              <w:spacing w:after="0" w:line="240" w:lineRule="auto"/>
              <w:jc w:val="center"/>
              <w:rPr>
                <w:rFonts w:ascii="Tahoma" w:eastAsia="Times New Roman" w:hAnsi="Tahoma" w:cs="Tahoma"/>
                <w:color w:val="000000"/>
                <w:sz w:val="20"/>
                <w:szCs w:val="20"/>
              </w:rPr>
            </w:pPr>
            <w:r w:rsidRPr="003A2394">
              <w:rPr>
                <w:rFonts w:ascii="Tahoma" w:eastAsia="Times New Roman" w:hAnsi="Tahoma" w:cs="Tahoma"/>
                <w:color w:val="000000"/>
                <w:sz w:val="20"/>
                <w:szCs w:val="20"/>
              </w:rPr>
              <w:t>ΠΑΡΑΠΟΜΠΗ ΣΕ ΕΓΓΡΑΦΑ ΤΟΥ ΚΑΤΑΣΚΕΥΑΣΤΙΚΟΥ ΟΙΚΟΥ</w:t>
            </w:r>
          </w:p>
        </w:tc>
      </w:tr>
      <w:tr w:rsidR="003A2394" w:rsidRPr="003A2394" w14:paraId="3039BD64" w14:textId="77777777" w:rsidTr="003A2394">
        <w:trPr>
          <w:trHeight w:val="178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1731640"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1</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7296233"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Plates </w:t>
            </w:r>
            <w:proofErr w:type="spellStart"/>
            <w:r w:rsidRPr="003A2394">
              <w:rPr>
                <w:rFonts w:ascii="Tahoma" w:eastAsia="Times New Roman" w:hAnsi="Tahoma" w:cs="Tahoma"/>
                <w:sz w:val="20"/>
                <w:szCs w:val="20"/>
                <w:lang w:val="en-US"/>
              </w:rPr>
              <w:t>Φθορισμού</w:t>
            </w:r>
            <w:proofErr w:type="spellEnd"/>
            <w:r w:rsidRPr="003A2394">
              <w:rPr>
                <w:rFonts w:ascii="Tahoma" w:eastAsia="Times New Roman" w:hAnsi="Tahoma" w:cs="Tahoma"/>
                <w:sz w:val="20"/>
                <w:szCs w:val="20"/>
                <w:lang w:val="en-US"/>
              </w:rPr>
              <w:t xml:space="preserve"> 384-well</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9A92D45"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FIA-PLATE, 384-WELL FLAT BOTT., PS, F-BOTTOM, COLOUR PLATE &amp; BOTTOM: BLACK, MEDIUM BINDING, Working volume: 10-130 </w:t>
            </w:r>
            <w:proofErr w:type="spellStart"/>
            <w:r w:rsidRPr="003A2394">
              <w:rPr>
                <w:rFonts w:ascii="Tahoma" w:eastAsia="Times New Roman" w:hAnsi="Tahoma" w:cs="Tahoma"/>
                <w:sz w:val="20"/>
                <w:szCs w:val="20"/>
                <w:lang w:val="en-US"/>
              </w:rPr>
              <w:t>μl</w:t>
            </w:r>
            <w:proofErr w:type="spellEnd"/>
            <w:r w:rsidRPr="003A2394">
              <w:rPr>
                <w:rFonts w:ascii="Tahoma" w:eastAsia="Times New Roman" w:hAnsi="Tahoma" w:cs="Tahoma"/>
                <w:sz w:val="20"/>
                <w:szCs w:val="20"/>
                <w:lang w:val="en-US"/>
              </w:rPr>
              <w:t>, 10 PCS./BAG, 40pcs/ box, Free of detectable DNase, RNase, human DNA, non-pyrogenic</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A3A9BBE"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5757C2C"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7298E03"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5B0CB253" w14:textId="77777777" w:rsidTr="003A2394">
        <w:trPr>
          <w:trHeight w:val="1635"/>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322376ED"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t>2</w:t>
            </w:r>
          </w:p>
        </w:tc>
        <w:tc>
          <w:tcPr>
            <w:tcW w:w="3103"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5963486"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Plates </w:t>
            </w:r>
            <w:proofErr w:type="spellStart"/>
            <w:r w:rsidRPr="003A2394">
              <w:rPr>
                <w:rFonts w:ascii="Tahoma" w:eastAsia="Times New Roman" w:hAnsi="Tahoma" w:cs="Tahoma"/>
                <w:sz w:val="20"/>
                <w:szCs w:val="20"/>
                <w:lang w:val="en-US"/>
              </w:rPr>
              <w:t>Φθορισμού</w:t>
            </w:r>
            <w:proofErr w:type="spellEnd"/>
            <w:r w:rsidRPr="003A2394">
              <w:rPr>
                <w:rFonts w:ascii="Tahoma" w:eastAsia="Times New Roman" w:hAnsi="Tahoma" w:cs="Tahoma"/>
                <w:sz w:val="20"/>
                <w:szCs w:val="20"/>
                <w:lang w:val="en-US"/>
              </w:rPr>
              <w:t xml:space="preserve"> 96-well</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E69A4AA"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 xml:space="preserve">FIA-PLATE,  96-WELL FLAT BOTT., PS, F-BOTTOM (CHIMNEY WELL), COLOUR PLATE &amp; BOTTOM: BLACK, MEDIUM BINDING, Working volume: 25-340 </w:t>
            </w:r>
            <w:proofErr w:type="spellStart"/>
            <w:r w:rsidRPr="003A2394">
              <w:rPr>
                <w:rFonts w:ascii="Tahoma" w:eastAsia="Times New Roman" w:hAnsi="Tahoma" w:cs="Tahoma"/>
                <w:sz w:val="20"/>
                <w:szCs w:val="20"/>
                <w:lang w:val="en-US"/>
              </w:rPr>
              <w:t>μl</w:t>
            </w:r>
            <w:proofErr w:type="spellEnd"/>
            <w:r w:rsidRPr="003A2394">
              <w:rPr>
                <w:rFonts w:ascii="Tahoma" w:eastAsia="Times New Roman" w:hAnsi="Tahoma" w:cs="Tahoma"/>
                <w:sz w:val="20"/>
                <w:szCs w:val="20"/>
                <w:lang w:val="en-US"/>
              </w:rPr>
              <w:t>, 10 PCS./BAG, 40pcs/ box, Free of detectable DNase, RNase, human DNA, non-pyrogenic</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5DED922"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13CE338"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7E5842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r w:rsidR="003A2394" w:rsidRPr="003A2394" w14:paraId="2889A85E" w14:textId="77777777" w:rsidTr="003A2394">
        <w:trPr>
          <w:trHeight w:val="2220"/>
        </w:trPr>
        <w:tc>
          <w:tcPr>
            <w:tcW w:w="960"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12208CA" w14:textId="77777777" w:rsidR="003A2394" w:rsidRPr="003A2394" w:rsidRDefault="003A2394" w:rsidP="003A2394">
            <w:pPr>
              <w:spacing w:after="0" w:line="240" w:lineRule="auto"/>
              <w:jc w:val="center"/>
              <w:rPr>
                <w:rFonts w:ascii="Tahoma" w:eastAsia="Times New Roman" w:hAnsi="Tahoma" w:cs="Tahoma"/>
                <w:sz w:val="20"/>
                <w:szCs w:val="20"/>
                <w:lang w:val="en-US"/>
              </w:rPr>
            </w:pPr>
            <w:r w:rsidRPr="003A2394">
              <w:rPr>
                <w:rFonts w:ascii="Tahoma" w:eastAsia="Times New Roman" w:hAnsi="Tahoma" w:cs="Tahoma"/>
                <w:sz w:val="20"/>
                <w:szCs w:val="20"/>
                <w:lang w:val="en-US"/>
              </w:rPr>
              <w:lastRenderedPageBreak/>
              <w:t>3</w:t>
            </w:r>
          </w:p>
        </w:tc>
        <w:tc>
          <w:tcPr>
            <w:tcW w:w="3103"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1B7D518"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96 Well Polypropylene Microplates, clear</w:t>
            </w:r>
          </w:p>
        </w:tc>
        <w:tc>
          <w:tcPr>
            <w:tcW w:w="6640"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476DDE5" w14:textId="77777777" w:rsidR="003A2394" w:rsidRPr="003A2394" w:rsidRDefault="003A2394" w:rsidP="003A2394">
            <w:pPr>
              <w:spacing w:after="0" w:line="240" w:lineRule="auto"/>
              <w:rPr>
                <w:rFonts w:ascii="Tahoma" w:eastAsia="Times New Roman" w:hAnsi="Tahoma" w:cs="Tahoma"/>
                <w:sz w:val="20"/>
                <w:szCs w:val="20"/>
                <w:lang w:val="en-US"/>
              </w:rPr>
            </w:pPr>
            <w:r w:rsidRPr="003A2394">
              <w:rPr>
                <w:rFonts w:ascii="Tahoma" w:eastAsia="Times New Roman" w:hAnsi="Tahoma" w:cs="Tahoma"/>
                <w:sz w:val="20"/>
                <w:szCs w:val="20"/>
                <w:lang w:val="en-US"/>
              </w:rPr>
              <w:t>MICROPLATE, 96 WELL, Polypropylene, U-BOTTOM/ chimney well, Total volume: 355 µl, NATURAL, Uniform external dimensions, Well-to-well spacing 9 mm, Alphanumeric well coding, High chemical resistance, High temperature resistance</w:t>
            </w:r>
            <w:r w:rsidRPr="003A2394">
              <w:rPr>
                <w:rFonts w:ascii="Tahoma" w:eastAsia="Times New Roman" w:hAnsi="Tahoma" w:cs="Tahoma"/>
                <w:sz w:val="20"/>
                <w:szCs w:val="20"/>
                <w:lang w:val="en-US"/>
              </w:rPr>
              <w:br/>
              <w:t xml:space="preserve">(-196 °C to +121 °C), Sealable with adhesive films and heat sealer, Free of detectable DNase, RNase, human DNA, Non-pyrogenic, free of heavy metal </w:t>
            </w:r>
            <w:r w:rsidRPr="003A2394">
              <w:rPr>
                <w:rFonts w:ascii="Tahoma" w:eastAsia="Times New Roman" w:hAnsi="Tahoma" w:cs="Tahoma"/>
                <w:sz w:val="20"/>
                <w:szCs w:val="20"/>
                <w:lang w:val="en-US"/>
              </w:rPr>
              <w:br/>
              <w:t>Manufactured under DIN ISO 9001 guidelines</w:t>
            </w:r>
            <w:r w:rsidRPr="003A2394">
              <w:rPr>
                <w:rFonts w:ascii="Tahoma" w:eastAsia="Times New Roman" w:hAnsi="Tahoma" w:cs="Tahoma"/>
                <w:sz w:val="20"/>
                <w:szCs w:val="20"/>
                <w:lang w:val="en-US"/>
              </w:rPr>
              <w:br/>
              <w:t>10 PCS./BAG</w:t>
            </w:r>
          </w:p>
        </w:tc>
        <w:tc>
          <w:tcPr>
            <w:tcW w:w="1940" w:type="dxa"/>
            <w:gridSpan w:val="6"/>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F2B94C6"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96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5F75011"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BC7515F" w14:textId="77777777" w:rsidR="003A2394" w:rsidRPr="003A2394" w:rsidRDefault="003A2394" w:rsidP="003A2394">
            <w:pPr>
              <w:spacing w:after="0" w:line="240" w:lineRule="auto"/>
              <w:rPr>
                <w:rFonts w:ascii="Tahoma" w:eastAsia="Times New Roman" w:hAnsi="Tahoma" w:cs="Tahoma"/>
                <w:color w:val="000000"/>
                <w:lang w:val="en-US"/>
              </w:rPr>
            </w:pPr>
            <w:r w:rsidRPr="003A2394">
              <w:rPr>
                <w:rFonts w:ascii="Tahoma" w:eastAsia="Times New Roman" w:hAnsi="Tahoma" w:cs="Tahoma"/>
                <w:color w:val="000000"/>
                <w:lang w:val="en-US"/>
              </w:rPr>
              <w:t> </w:t>
            </w:r>
          </w:p>
        </w:tc>
      </w:tr>
    </w:tbl>
    <w:p w14:paraId="440CE58E" w14:textId="77777777" w:rsidR="003A2394" w:rsidRPr="003A2394" w:rsidRDefault="003A2394" w:rsidP="003A2394">
      <w:pPr>
        <w:suppressAutoHyphens/>
        <w:spacing w:after="120" w:line="240" w:lineRule="auto"/>
        <w:jc w:val="both"/>
        <w:rPr>
          <w:rFonts w:ascii="Calibri" w:eastAsia="Calibri" w:hAnsi="Calibri" w:cs="Calibri"/>
          <w:lang w:val="en-US" w:eastAsia="ar-SA"/>
        </w:rPr>
      </w:pPr>
    </w:p>
    <w:p w14:paraId="3DCF5666" w14:textId="77777777" w:rsidR="003A2394" w:rsidRPr="003A2394" w:rsidRDefault="003A2394" w:rsidP="003A2394">
      <w:pPr>
        <w:suppressAutoHyphens/>
        <w:spacing w:after="120" w:line="240" w:lineRule="auto"/>
        <w:jc w:val="both"/>
        <w:rPr>
          <w:rFonts w:ascii="Calibri" w:eastAsia="Calibri" w:hAnsi="Calibri" w:cs="Calibri"/>
          <w:lang w:val="en-US" w:eastAsia="ar-SA"/>
        </w:rPr>
      </w:pPr>
    </w:p>
    <w:p w14:paraId="56324A6A" w14:textId="77777777" w:rsidR="003A2394" w:rsidRPr="003A2394" w:rsidRDefault="003A2394" w:rsidP="003A2394">
      <w:pPr>
        <w:suppressAutoHyphens/>
        <w:spacing w:after="120" w:line="240" w:lineRule="auto"/>
        <w:jc w:val="both"/>
        <w:rPr>
          <w:rFonts w:ascii="Calibri" w:eastAsia="Calibri" w:hAnsi="Calibri" w:cs="Calibri"/>
          <w:lang w:val="en-US" w:eastAsia="ar-SA"/>
        </w:rPr>
      </w:pPr>
    </w:p>
    <w:p w14:paraId="625DA9A9" w14:textId="77777777" w:rsidR="003A2394" w:rsidRPr="003A2394" w:rsidRDefault="003A2394" w:rsidP="003A2394">
      <w:pPr>
        <w:suppressAutoHyphens/>
        <w:spacing w:after="120" w:line="240" w:lineRule="auto"/>
        <w:jc w:val="both"/>
        <w:rPr>
          <w:rFonts w:ascii="Calibri" w:eastAsia="Calibri" w:hAnsi="Calibri" w:cs="Calibri"/>
          <w:lang w:val="en-US" w:eastAsia="ar-SA"/>
        </w:rPr>
      </w:pPr>
    </w:p>
    <w:p w14:paraId="3E429A7A" w14:textId="77777777" w:rsidR="003A2394" w:rsidRPr="003A2394" w:rsidRDefault="003A2394" w:rsidP="003A2394">
      <w:pPr>
        <w:suppressAutoHyphens/>
        <w:spacing w:after="120" w:line="240" w:lineRule="auto"/>
        <w:jc w:val="both"/>
        <w:rPr>
          <w:rFonts w:ascii="Calibri" w:eastAsia="Calibri" w:hAnsi="Calibri" w:cs="Calibri"/>
          <w:lang w:val="en-US" w:eastAsia="ar-SA"/>
        </w:rPr>
      </w:pPr>
    </w:p>
    <w:p w14:paraId="1C2D0B3F" w14:textId="77777777" w:rsidR="003A2394" w:rsidRPr="003A2394" w:rsidRDefault="003A2394" w:rsidP="003A2394">
      <w:pPr>
        <w:suppressAutoHyphens/>
        <w:spacing w:after="120" w:line="240" w:lineRule="auto"/>
        <w:jc w:val="both"/>
        <w:rPr>
          <w:rFonts w:ascii="Calibri" w:eastAsia="Calibri" w:hAnsi="Calibri" w:cs="Calibri"/>
          <w:lang w:val="en-US" w:eastAsia="ar-SA"/>
        </w:rPr>
      </w:pPr>
    </w:p>
    <w:p w14:paraId="51E44EED" w14:textId="77777777" w:rsidR="00B4340B" w:rsidRPr="003A2394" w:rsidRDefault="00B4340B">
      <w:pPr>
        <w:rPr>
          <w:lang w:val="en-US"/>
        </w:rPr>
      </w:pPr>
    </w:p>
    <w:sectPr w:rsidR="00B4340B" w:rsidRPr="003A2394" w:rsidSect="003A2394">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41191" w14:textId="77777777" w:rsidR="006437E9" w:rsidRDefault="006437E9" w:rsidP="00202119">
      <w:pPr>
        <w:spacing w:after="0" w:line="240" w:lineRule="auto"/>
      </w:pPr>
      <w:r>
        <w:separator/>
      </w:r>
    </w:p>
  </w:endnote>
  <w:endnote w:type="continuationSeparator" w:id="0">
    <w:p w14:paraId="04936AEF" w14:textId="77777777" w:rsidR="006437E9" w:rsidRDefault="006437E9" w:rsidP="0020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3E8E" w14:textId="5AC655C8" w:rsidR="00202119" w:rsidRDefault="00202119" w:rsidP="00202119">
    <w:pPr>
      <w:pStyle w:val="a6"/>
      <w:jc w:val="center"/>
    </w:pPr>
    <w:r>
      <w:rPr>
        <w:noProof/>
      </w:rPr>
      <w:drawing>
        <wp:inline distT="0" distB="0" distL="0" distR="0" wp14:anchorId="05D5C87B" wp14:editId="7578BC98">
          <wp:extent cx="5149850" cy="1077595"/>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9850" cy="10775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4B8EF" w14:textId="77777777" w:rsidR="006437E9" w:rsidRDefault="006437E9" w:rsidP="00202119">
      <w:pPr>
        <w:spacing w:after="0" w:line="240" w:lineRule="auto"/>
      </w:pPr>
      <w:r>
        <w:separator/>
      </w:r>
    </w:p>
  </w:footnote>
  <w:footnote w:type="continuationSeparator" w:id="0">
    <w:p w14:paraId="56EBC8BC" w14:textId="77777777" w:rsidR="006437E9" w:rsidRDefault="006437E9" w:rsidP="00202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1440" w:hanging="360"/>
      </w:pPr>
      <w:rPr>
        <w:rFonts w:ascii="Noto Sans Symbols" w:hAnsi="Noto Sans Symbols"/>
        <w:color w:val="000000"/>
        <w:shd w:val="clear" w:color="auto" w:fill="FFFFFF"/>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position w:val="0"/>
        <w:sz w:val="24"/>
        <w:vertAlign w:val="baseline"/>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Noto Sans Symbols" w:hAnsi="Noto Sans Symbols" w:cs="Noto Sans Symbols"/>
        <w:color w:val="000000"/>
        <w:position w:val="0"/>
        <w:sz w:val="24"/>
        <w:shd w:val="clear" w:color="auto" w:fill="C0C0C0"/>
        <w:vertAlign w:val="baseline"/>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Angsana New" w:hAnsi="Angsana New" w:cs="Angsana New"/>
        <w:b/>
        <w:color w:val="000000"/>
        <w:position w:val="0"/>
        <w:sz w:val="24"/>
        <w:vertAlign w:val="baseline"/>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olor w:val="808080"/>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rPr>
        <w:b/>
        <w:color w:val="000000"/>
        <w:position w:val="0"/>
        <w:sz w:val="24"/>
        <w:shd w:val="clear" w:color="auto" w:fill="FFFF00"/>
        <w:vertAlign w:val="baseline"/>
      </w:rPr>
    </w:lvl>
    <w:lvl w:ilvl="1">
      <w:start w:val="1"/>
      <w:numFmt w:val="decimal"/>
      <w:lvlText w:val="%2."/>
      <w:lvlJc w:val="left"/>
      <w:pPr>
        <w:tabs>
          <w:tab w:val="num" w:pos="0"/>
        </w:tabs>
        <w:ind w:left="1080" w:hanging="360"/>
      </w:pPr>
      <w:rPr>
        <w:position w:val="0"/>
        <w:sz w:val="24"/>
        <w:vertAlign w:val="baseline"/>
      </w:rPr>
    </w:lvl>
    <w:lvl w:ilvl="2">
      <w:start w:val="1"/>
      <w:numFmt w:val="decimal"/>
      <w:lvlText w:val="%3."/>
      <w:lvlJc w:val="left"/>
      <w:pPr>
        <w:tabs>
          <w:tab w:val="num" w:pos="0"/>
        </w:tabs>
        <w:ind w:left="1440" w:hanging="360"/>
      </w:pPr>
      <w:rPr>
        <w:position w:val="0"/>
        <w:sz w:val="24"/>
        <w:vertAlign w:val="baseline"/>
      </w:rPr>
    </w:lvl>
    <w:lvl w:ilvl="3">
      <w:start w:val="1"/>
      <w:numFmt w:val="decimal"/>
      <w:lvlText w:val="%4."/>
      <w:lvlJc w:val="left"/>
      <w:pPr>
        <w:tabs>
          <w:tab w:val="num" w:pos="0"/>
        </w:tabs>
        <w:ind w:left="1800" w:hanging="360"/>
      </w:pPr>
      <w:rPr>
        <w:position w:val="0"/>
        <w:sz w:val="24"/>
        <w:vertAlign w:val="baseline"/>
      </w:rPr>
    </w:lvl>
    <w:lvl w:ilvl="4">
      <w:start w:val="1"/>
      <w:numFmt w:val="decimal"/>
      <w:lvlText w:val="%5."/>
      <w:lvlJc w:val="left"/>
      <w:pPr>
        <w:tabs>
          <w:tab w:val="num" w:pos="0"/>
        </w:tabs>
        <w:ind w:left="2160" w:hanging="360"/>
      </w:pPr>
      <w:rPr>
        <w:position w:val="0"/>
        <w:sz w:val="24"/>
        <w:vertAlign w:val="baseline"/>
      </w:rPr>
    </w:lvl>
    <w:lvl w:ilvl="5">
      <w:start w:val="1"/>
      <w:numFmt w:val="decimal"/>
      <w:lvlText w:val="%6."/>
      <w:lvlJc w:val="left"/>
      <w:pPr>
        <w:tabs>
          <w:tab w:val="num" w:pos="0"/>
        </w:tabs>
        <w:ind w:left="2520" w:hanging="360"/>
      </w:pPr>
      <w:rPr>
        <w:position w:val="0"/>
        <w:sz w:val="24"/>
        <w:vertAlign w:val="baseline"/>
      </w:rPr>
    </w:lvl>
    <w:lvl w:ilvl="6">
      <w:start w:val="1"/>
      <w:numFmt w:val="decimal"/>
      <w:lvlText w:val="%7."/>
      <w:lvlJc w:val="left"/>
      <w:pPr>
        <w:tabs>
          <w:tab w:val="num" w:pos="0"/>
        </w:tabs>
        <w:ind w:left="2880" w:hanging="360"/>
      </w:pPr>
      <w:rPr>
        <w:position w:val="0"/>
        <w:sz w:val="24"/>
        <w:vertAlign w:val="baseline"/>
      </w:rPr>
    </w:lvl>
    <w:lvl w:ilvl="7">
      <w:start w:val="1"/>
      <w:numFmt w:val="decimal"/>
      <w:lvlText w:val="%8."/>
      <w:lvlJc w:val="left"/>
      <w:pPr>
        <w:tabs>
          <w:tab w:val="num" w:pos="0"/>
        </w:tabs>
        <w:ind w:left="3240" w:hanging="360"/>
      </w:pPr>
      <w:rPr>
        <w:position w:val="0"/>
        <w:sz w:val="24"/>
        <w:vertAlign w:val="baseline"/>
      </w:rPr>
    </w:lvl>
    <w:lvl w:ilvl="8">
      <w:start w:val="1"/>
      <w:numFmt w:val="decimal"/>
      <w:lvlText w:val="%9."/>
      <w:lvlJc w:val="left"/>
      <w:pPr>
        <w:tabs>
          <w:tab w:val="num" w:pos="0"/>
        </w:tabs>
        <w:ind w:left="3600" w:hanging="360"/>
      </w:pPr>
      <w:rPr>
        <w:position w:val="0"/>
        <w:sz w:val="24"/>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0B"/>
    <w:rsid w:val="00075379"/>
    <w:rsid w:val="00202119"/>
    <w:rsid w:val="003A1129"/>
    <w:rsid w:val="003A2394"/>
    <w:rsid w:val="003F0483"/>
    <w:rsid w:val="00421F97"/>
    <w:rsid w:val="004754A8"/>
    <w:rsid w:val="00557E84"/>
    <w:rsid w:val="00602EE5"/>
    <w:rsid w:val="006437E9"/>
    <w:rsid w:val="008F3370"/>
    <w:rsid w:val="00A465D2"/>
    <w:rsid w:val="00B4340B"/>
    <w:rsid w:val="00BE0AB8"/>
    <w:rsid w:val="00DB2F53"/>
    <w:rsid w:val="00E639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96A9"/>
  <w15:chartTrackingRefBased/>
  <w15:docId w15:val="{730E355D-09D2-4C78-BB87-E25C0482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3A2394"/>
    <w:pPr>
      <w:keepNext/>
      <w:keepLines/>
      <w:spacing w:before="240" w:after="0"/>
      <w:outlineLvl w:val="0"/>
    </w:pPr>
    <w:rPr>
      <w:rFonts w:ascii="Cambria" w:eastAsia="Times New Roman" w:hAnsi="Cambria" w:cs="Times New Roman"/>
      <w:color w:val="365F91"/>
      <w:sz w:val="32"/>
      <w:szCs w:val="32"/>
      <w:lang w:eastAsia="ar-SA"/>
    </w:rPr>
  </w:style>
  <w:style w:type="paragraph" w:styleId="2">
    <w:name w:val="heading 2"/>
    <w:basedOn w:val="a"/>
    <w:next w:val="a"/>
    <w:link w:val="2Char"/>
    <w:semiHidden/>
    <w:unhideWhenUsed/>
    <w:qFormat/>
    <w:rsid w:val="003A2394"/>
    <w:pPr>
      <w:keepNext/>
      <w:keepLines/>
      <w:spacing w:before="40" w:after="0"/>
      <w:outlineLvl w:val="1"/>
    </w:pPr>
    <w:rPr>
      <w:rFonts w:ascii="Cambria" w:eastAsia="Times New Roman" w:hAnsi="Cambria" w:cs="Times New Roman"/>
      <w:color w:val="365F91"/>
      <w:sz w:val="26"/>
      <w:szCs w:val="26"/>
      <w:lang w:eastAsia="ar-SA"/>
    </w:rPr>
  </w:style>
  <w:style w:type="paragraph" w:styleId="3">
    <w:name w:val="heading 3"/>
    <w:basedOn w:val="a"/>
    <w:next w:val="a"/>
    <w:link w:val="3Char"/>
    <w:semiHidden/>
    <w:unhideWhenUsed/>
    <w:qFormat/>
    <w:rsid w:val="003A2394"/>
    <w:pPr>
      <w:keepNext/>
      <w:keepLines/>
      <w:spacing w:before="40" w:after="0"/>
      <w:outlineLvl w:val="2"/>
    </w:pPr>
    <w:rPr>
      <w:rFonts w:ascii="Cambria" w:eastAsia="Times New Roman" w:hAnsi="Cambria" w:cs="Times New Roman"/>
      <w:color w:val="243F60"/>
      <w:sz w:val="24"/>
      <w:szCs w:val="24"/>
      <w:lang w:eastAsia="ar-SA"/>
    </w:rPr>
  </w:style>
  <w:style w:type="paragraph" w:styleId="4">
    <w:name w:val="heading 4"/>
    <w:basedOn w:val="a"/>
    <w:next w:val="a"/>
    <w:link w:val="4Char"/>
    <w:semiHidden/>
    <w:unhideWhenUsed/>
    <w:qFormat/>
    <w:rsid w:val="003A2394"/>
    <w:pPr>
      <w:keepNext/>
      <w:keepLines/>
      <w:spacing w:before="40" w:after="0"/>
      <w:outlineLvl w:val="3"/>
    </w:pPr>
    <w:rPr>
      <w:rFonts w:ascii="Cambria" w:eastAsia="Times New Roman" w:hAnsi="Cambria" w:cs="Times New Roman"/>
      <w:i/>
      <w:iCs/>
      <w:color w:val="365F91"/>
      <w:lang w:eastAsia="ar-SA"/>
    </w:rPr>
  </w:style>
  <w:style w:type="paragraph" w:styleId="5">
    <w:name w:val="heading 5"/>
    <w:basedOn w:val="a"/>
    <w:next w:val="a"/>
    <w:link w:val="5Char"/>
    <w:semiHidden/>
    <w:unhideWhenUsed/>
    <w:qFormat/>
    <w:rsid w:val="003A2394"/>
    <w:pPr>
      <w:keepNext/>
      <w:keepLines/>
      <w:spacing w:before="40" w:after="0"/>
      <w:outlineLvl w:val="4"/>
    </w:pPr>
    <w:rPr>
      <w:rFonts w:ascii="Cambria" w:eastAsia="Times New Roman" w:hAnsi="Cambria" w:cs="Times New Roman"/>
      <w:color w:val="365F91"/>
      <w:lang w:eastAsia="ar-SA"/>
    </w:rPr>
  </w:style>
  <w:style w:type="paragraph" w:styleId="6">
    <w:name w:val="heading 6"/>
    <w:basedOn w:val="a"/>
    <w:next w:val="a"/>
    <w:link w:val="6Char"/>
    <w:semiHidden/>
    <w:unhideWhenUsed/>
    <w:qFormat/>
    <w:rsid w:val="003A2394"/>
    <w:pPr>
      <w:keepNext/>
      <w:keepLines/>
      <w:spacing w:before="40" w:after="0"/>
      <w:outlineLvl w:val="5"/>
    </w:pPr>
    <w:rPr>
      <w:rFonts w:ascii="Cambria" w:eastAsia="Times New Roman" w:hAnsi="Cambria" w:cs="Times New Roman"/>
      <w:color w:val="243F6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next w:val="a"/>
    <w:qFormat/>
    <w:rsid w:val="003A2394"/>
    <w:pPr>
      <w:keepNext/>
      <w:keepLines/>
      <w:suppressAutoHyphens/>
      <w:spacing w:before="240" w:after="0" w:line="240" w:lineRule="auto"/>
      <w:jc w:val="both"/>
      <w:outlineLvl w:val="0"/>
    </w:pPr>
    <w:rPr>
      <w:rFonts w:ascii="Cambria" w:eastAsia="Times New Roman" w:hAnsi="Cambria" w:cs="Times New Roman"/>
      <w:color w:val="365F91"/>
      <w:sz w:val="32"/>
      <w:szCs w:val="32"/>
      <w:lang w:eastAsia="ar-SA"/>
    </w:rPr>
  </w:style>
  <w:style w:type="paragraph" w:customStyle="1" w:styleId="21">
    <w:name w:val="Επικεφαλίδα 21"/>
    <w:basedOn w:val="a"/>
    <w:next w:val="a"/>
    <w:semiHidden/>
    <w:unhideWhenUsed/>
    <w:qFormat/>
    <w:rsid w:val="003A2394"/>
    <w:pPr>
      <w:keepNext/>
      <w:keepLines/>
      <w:suppressAutoHyphens/>
      <w:spacing w:before="40" w:after="0" w:line="240" w:lineRule="auto"/>
      <w:jc w:val="both"/>
      <w:outlineLvl w:val="1"/>
    </w:pPr>
    <w:rPr>
      <w:rFonts w:ascii="Cambria" w:eastAsia="Times New Roman" w:hAnsi="Cambria" w:cs="Times New Roman"/>
      <w:color w:val="365F91"/>
      <w:sz w:val="26"/>
      <w:szCs w:val="26"/>
      <w:lang w:eastAsia="ar-SA"/>
    </w:rPr>
  </w:style>
  <w:style w:type="paragraph" w:customStyle="1" w:styleId="31">
    <w:name w:val="Επικεφαλίδα 31"/>
    <w:basedOn w:val="a"/>
    <w:next w:val="a"/>
    <w:semiHidden/>
    <w:unhideWhenUsed/>
    <w:qFormat/>
    <w:rsid w:val="003A2394"/>
    <w:pPr>
      <w:keepNext/>
      <w:keepLines/>
      <w:suppressAutoHyphens/>
      <w:spacing w:before="40" w:after="0" w:line="240" w:lineRule="auto"/>
      <w:jc w:val="both"/>
      <w:outlineLvl w:val="2"/>
    </w:pPr>
    <w:rPr>
      <w:rFonts w:ascii="Cambria" w:eastAsia="Times New Roman" w:hAnsi="Cambria" w:cs="Times New Roman"/>
      <w:color w:val="243F60"/>
      <w:sz w:val="24"/>
      <w:szCs w:val="24"/>
      <w:lang w:eastAsia="ar-SA"/>
    </w:rPr>
  </w:style>
  <w:style w:type="paragraph" w:customStyle="1" w:styleId="41">
    <w:name w:val="Επικεφαλίδα 41"/>
    <w:basedOn w:val="a"/>
    <w:next w:val="a"/>
    <w:semiHidden/>
    <w:unhideWhenUsed/>
    <w:qFormat/>
    <w:rsid w:val="003A2394"/>
    <w:pPr>
      <w:keepNext/>
      <w:keepLines/>
      <w:suppressAutoHyphens/>
      <w:spacing w:before="40" w:after="0" w:line="240" w:lineRule="auto"/>
      <w:jc w:val="both"/>
      <w:outlineLvl w:val="3"/>
    </w:pPr>
    <w:rPr>
      <w:rFonts w:ascii="Cambria" w:eastAsia="Times New Roman" w:hAnsi="Cambria" w:cs="Times New Roman"/>
      <w:i/>
      <w:iCs/>
      <w:color w:val="365F91"/>
      <w:lang w:eastAsia="ar-SA"/>
    </w:rPr>
  </w:style>
  <w:style w:type="paragraph" w:customStyle="1" w:styleId="51">
    <w:name w:val="Επικεφαλίδα 51"/>
    <w:basedOn w:val="a"/>
    <w:next w:val="a"/>
    <w:semiHidden/>
    <w:unhideWhenUsed/>
    <w:qFormat/>
    <w:rsid w:val="003A2394"/>
    <w:pPr>
      <w:keepNext/>
      <w:keepLines/>
      <w:suppressAutoHyphens/>
      <w:spacing w:before="40" w:after="0" w:line="240" w:lineRule="auto"/>
      <w:jc w:val="both"/>
      <w:outlineLvl w:val="4"/>
    </w:pPr>
    <w:rPr>
      <w:rFonts w:ascii="Cambria" w:eastAsia="Times New Roman" w:hAnsi="Cambria" w:cs="Times New Roman"/>
      <w:color w:val="365F91"/>
      <w:lang w:eastAsia="ar-SA"/>
    </w:rPr>
  </w:style>
  <w:style w:type="paragraph" w:customStyle="1" w:styleId="61">
    <w:name w:val="Επικεφαλίδα 61"/>
    <w:basedOn w:val="a"/>
    <w:next w:val="a"/>
    <w:semiHidden/>
    <w:unhideWhenUsed/>
    <w:qFormat/>
    <w:rsid w:val="003A2394"/>
    <w:pPr>
      <w:keepNext/>
      <w:keepLines/>
      <w:suppressAutoHyphens/>
      <w:spacing w:before="40" w:after="0" w:line="240" w:lineRule="auto"/>
      <w:jc w:val="both"/>
      <w:outlineLvl w:val="5"/>
    </w:pPr>
    <w:rPr>
      <w:rFonts w:ascii="Cambria" w:eastAsia="Times New Roman" w:hAnsi="Cambria" w:cs="Times New Roman"/>
      <w:color w:val="243F60"/>
      <w:lang w:eastAsia="ar-SA"/>
    </w:rPr>
  </w:style>
  <w:style w:type="numbering" w:customStyle="1" w:styleId="10">
    <w:name w:val="Χωρίς λίστα1"/>
    <w:next w:val="a2"/>
    <w:uiPriority w:val="99"/>
    <w:semiHidden/>
    <w:unhideWhenUsed/>
    <w:rsid w:val="003A2394"/>
  </w:style>
  <w:style w:type="character" w:customStyle="1" w:styleId="1Char">
    <w:name w:val="Επικεφαλίδα 1 Char"/>
    <w:basedOn w:val="a0"/>
    <w:link w:val="1"/>
    <w:rsid w:val="003A2394"/>
    <w:rPr>
      <w:rFonts w:ascii="Cambria" w:eastAsia="Times New Roman" w:hAnsi="Cambria" w:cs="Times New Roman"/>
      <w:color w:val="365F91"/>
      <w:sz w:val="32"/>
      <w:szCs w:val="32"/>
      <w:lang w:eastAsia="ar-SA"/>
    </w:rPr>
  </w:style>
  <w:style w:type="character" w:customStyle="1" w:styleId="2Char">
    <w:name w:val="Επικεφαλίδα 2 Char"/>
    <w:basedOn w:val="a0"/>
    <w:link w:val="2"/>
    <w:semiHidden/>
    <w:rsid w:val="003A2394"/>
    <w:rPr>
      <w:rFonts w:ascii="Cambria" w:eastAsia="Times New Roman" w:hAnsi="Cambria" w:cs="Times New Roman"/>
      <w:color w:val="365F91"/>
      <w:sz w:val="26"/>
      <w:szCs w:val="26"/>
      <w:lang w:eastAsia="ar-SA"/>
    </w:rPr>
  </w:style>
  <w:style w:type="character" w:customStyle="1" w:styleId="3Char">
    <w:name w:val="Επικεφαλίδα 3 Char"/>
    <w:basedOn w:val="a0"/>
    <w:link w:val="3"/>
    <w:semiHidden/>
    <w:rsid w:val="003A2394"/>
    <w:rPr>
      <w:rFonts w:ascii="Cambria" w:eastAsia="Times New Roman" w:hAnsi="Cambria" w:cs="Times New Roman"/>
      <w:color w:val="243F60"/>
      <w:sz w:val="24"/>
      <w:szCs w:val="24"/>
      <w:lang w:eastAsia="ar-SA"/>
    </w:rPr>
  </w:style>
  <w:style w:type="character" w:customStyle="1" w:styleId="4Char">
    <w:name w:val="Επικεφαλίδα 4 Char"/>
    <w:basedOn w:val="a0"/>
    <w:link w:val="4"/>
    <w:semiHidden/>
    <w:rsid w:val="003A2394"/>
    <w:rPr>
      <w:rFonts w:ascii="Cambria" w:eastAsia="Times New Roman" w:hAnsi="Cambria" w:cs="Times New Roman"/>
      <w:i/>
      <w:iCs/>
      <w:color w:val="365F91"/>
      <w:lang w:eastAsia="ar-SA"/>
    </w:rPr>
  </w:style>
  <w:style w:type="character" w:customStyle="1" w:styleId="5Char">
    <w:name w:val="Επικεφαλίδα 5 Char"/>
    <w:basedOn w:val="a0"/>
    <w:link w:val="5"/>
    <w:semiHidden/>
    <w:rsid w:val="003A2394"/>
    <w:rPr>
      <w:rFonts w:ascii="Cambria" w:eastAsia="Times New Roman" w:hAnsi="Cambria" w:cs="Times New Roman"/>
      <w:color w:val="365F91"/>
      <w:lang w:eastAsia="ar-SA"/>
    </w:rPr>
  </w:style>
  <w:style w:type="character" w:customStyle="1" w:styleId="6Char">
    <w:name w:val="Επικεφαλίδα 6 Char"/>
    <w:basedOn w:val="a0"/>
    <w:link w:val="6"/>
    <w:semiHidden/>
    <w:rsid w:val="003A2394"/>
    <w:rPr>
      <w:rFonts w:ascii="Cambria" w:eastAsia="Times New Roman" w:hAnsi="Cambria" w:cs="Times New Roman"/>
      <w:color w:val="243F60"/>
      <w:lang w:eastAsia="ar-SA"/>
    </w:rPr>
  </w:style>
  <w:style w:type="character" w:styleId="-">
    <w:name w:val="Hyperlink"/>
    <w:uiPriority w:val="99"/>
    <w:semiHidden/>
    <w:unhideWhenUsed/>
    <w:rsid w:val="003A2394"/>
    <w:rPr>
      <w:color w:val="0000FF"/>
      <w:u w:val="single"/>
    </w:rPr>
  </w:style>
  <w:style w:type="character" w:styleId="-0">
    <w:name w:val="FollowedHyperlink"/>
    <w:basedOn w:val="a0"/>
    <w:uiPriority w:val="99"/>
    <w:semiHidden/>
    <w:unhideWhenUsed/>
    <w:rsid w:val="003A2394"/>
    <w:rPr>
      <w:color w:val="954F72"/>
      <w:u w:val="single"/>
    </w:rPr>
  </w:style>
  <w:style w:type="paragraph" w:customStyle="1" w:styleId="msonormal0">
    <w:name w:val="msonormal"/>
    <w:basedOn w:val="a"/>
    <w:rsid w:val="003A239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12">
    <w:name w:val="toc 1"/>
    <w:basedOn w:val="a"/>
    <w:next w:val="a"/>
    <w:autoRedefine/>
    <w:uiPriority w:val="39"/>
    <w:semiHidden/>
    <w:unhideWhenUsed/>
    <w:rsid w:val="003A2394"/>
    <w:pPr>
      <w:suppressAutoHyphens/>
      <w:spacing w:after="100" w:line="240" w:lineRule="auto"/>
      <w:jc w:val="both"/>
    </w:pPr>
    <w:rPr>
      <w:rFonts w:ascii="Calibri" w:eastAsia="Calibri" w:hAnsi="Calibri" w:cs="Calibri"/>
      <w:lang w:eastAsia="ar-SA"/>
    </w:rPr>
  </w:style>
  <w:style w:type="paragraph" w:styleId="20">
    <w:name w:val="toc 2"/>
    <w:basedOn w:val="a"/>
    <w:next w:val="a"/>
    <w:autoRedefine/>
    <w:uiPriority w:val="39"/>
    <w:semiHidden/>
    <w:unhideWhenUsed/>
    <w:rsid w:val="003A2394"/>
    <w:pPr>
      <w:suppressAutoHyphens/>
      <w:spacing w:after="100" w:line="240" w:lineRule="auto"/>
      <w:ind w:left="220"/>
      <w:jc w:val="both"/>
    </w:pPr>
    <w:rPr>
      <w:rFonts w:ascii="Calibri" w:eastAsia="Calibri" w:hAnsi="Calibri" w:cs="Calibri"/>
      <w:lang w:eastAsia="ar-SA"/>
    </w:rPr>
  </w:style>
  <w:style w:type="paragraph" w:styleId="30">
    <w:name w:val="toc 3"/>
    <w:basedOn w:val="a"/>
    <w:next w:val="a"/>
    <w:autoRedefine/>
    <w:uiPriority w:val="39"/>
    <w:semiHidden/>
    <w:unhideWhenUsed/>
    <w:rsid w:val="003A2394"/>
    <w:pPr>
      <w:suppressAutoHyphens/>
      <w:spacing w:after="100" w:line="240" w:lineRule="auto"/>
      <w:ind w:left="440"/>
      <w:jc w:val="both"/>
    </w:pPr>
    <w:rPr>
      <w:rFonts w:ascii="Calibri" w:eastAsia="Calibri" w:hAnsi="Calibri" w:cs="Calibri"/>
      <w:lang w:eastAsia="ar-SA"/>
    </w:rPr>
  </w:style>
  <w:style w:type="paragraph" w:styleId="40">
    <w:name w:val="toc 4"/>
    <w:basedOn w:val="a"/>
    <w:next w:val="a"/>
    <w:autoRedefine/>
    <w:uiPriority w:val="39"/>
    <w:semiHidden/>
    <w:unhideWhenUsed/>
    <w:rsid w:val="003A2394"/>
    <w:pPr>
      <w:suppressAutoHyphens/>
      <w:spacing w:after="100" w:line="240" w:lineRule="auto"/>
      <w:ind w:left="660"/>
      <w:jc w:val="both"/>
    </w:pPr>
    <w:rPr>
      <w:rFonts w:ascii="Calibri" w:eastAsia="Calibri" w:hAnsi="Calibri" w:cs="Calibri"/>
      <w:lang w:eastAsia="ar-SA"/>
    </w:rPr>
  </w:style>
  <w:style w:type="paragraph" w:styleId="a3">
    <w:name w:val="footnote text"/>
    <w:basedOn w:val="a"/>
    <w:link w:val="Char"/>
    <w:semiHidden/>
    <w:unhideWhenUsed/>
    <w:rsid w:val="003A2394"/>
    <w:pPr>
      <w:suppressLineNumbers/>
      <w:suppressAutoHyphens/>
      <w:spacing w:after="120" w:line="240" w:lineRule="auto"/>
      <w:ind w:left="283" w:hanging="283"/>
      <w:jc w:val="both"/>
    </w:pPr>
    <w:rPr>
      <w:rFonts w:ascii="Calibri" w:eastAsia="Calibri" w:hAnsi="Calibri" w:cs="Calibri"/>
      <w:sz w:val="20"/>
      <w:szCs w:val="20"/>
      <w:lang w:eastAsia="ar-SA"/>
    </w:rPr>
  </w:style>
  <w:style w:type="character" w:customStyle="1" w:styleId="Char">
    <w:name w:val="Κείμενο υποσημείωσης Char"/>
    <w:basedOn w:val="a0"/>
    <w:link w:val="a3"/>
    <w:semiHidden/>
    <w:rsid w:val="003A2394"/>
    <w:rPr>
      <w:rFonts w:ascii="Calibri" w:eastAsia="Calibri" w:hAnsi="Calibri" w:cs="Calibri"/>
      <w:sz w:val="20"/>
      <w:szCs w:val="20"/>
      <w:lang w:eastAsia="ar-SA"/>
    </w:rPr>
  </w:style>
  <w:style w:type="paragraph" w:styleId="a4">
    <w:name w:val="annotation text"/>
    <w:basedOn w:val="a"/>
    <w:link w:val="Char0"/>
    <w:uiPriority w:val="99"/>
    <w:semiHidden/>
    <w:unhideWhenUsed/>
    <w:rsid w:val="003A2394"/>
    <w:pPr>
      <w:suppressAutoHyphens/>
      <w:spacing w:after="120" w:line="240" w:lineRule="auto"/>
      <w:jc w:val="both"/>
    </w:pPr>
    <w:rPr>
      <w:rFonts w:ascii="Calibri" w:eastAsia="Calibri" w:hAnsi="Calibri" w:cs="Calibri"/>
      <w:sz w:val="20"/>
      <w:szCs w:val="20"/>
      <w:lang w:eastAsia="ar-SA"/>
    </w:rPr>
  </w:style>
  <w:style w:type="character" w:customStyle="1" w:styleId="Char0">
    <w:name w:val="Κείμενο σχολίου Char"/>
    <w:basedOn w:val="a0"/>
    <w:link w:val="a4"/>
    <w:uiPriority w:val="99"/>
    <w:semiHidden/>
    <w:rsid w:val="003A2394"/>
    <w:rPr>
      <w:rFonts w:ascii="Calibri" w:eastAsia="Calibri" w:hAnsi="Calibri" w:cs="Calibri"/>
      <w:sz w:val="20"/>
      <w:szCs w:val="20"/>
      <w:lang w:eastAsia="ar-SA"/>
    </w:rPr>
  </w:style>
  <w:style w:type="paragraph" w:styleId="a5">
    <w:name w:val="header"/>
    <w:basedOn w:val="a"/>
    <w:link w:val="Char1"/>
    <w:unhideWhenUsed/>
    <w:rsid w:val="003A2394"/>
    <w:pPr>
      <w:tabs>
        <w:tab w:val="center" w:pos="4153"/>
        <w:tab w:val="right" w:pos="8306"/>
      </w:tabs>
      <w:suppressAutoHyphens/>
      <w:spacing w:after="120" w:line="240" w:lineRule="auto"/>
      <w:jc w:val="both"/>
    </w:pPr>
    <w:rPr>
      <w:rFonts w:ascii="Calibri" w:eastAsia="Calibri" w:hAnsi="Calibri" w:cs="Calibri"/>
      <w:lang w:eastAsia="ar-SA"/>
    </w:rPr>
  </w:style>
  <w:style w:type="character" w:customStyle="1" w:styleId="Char2">
    <w:name w:val="Κεφαλίδα Char"/>
    <w:basedOn w:val="a0"/>
    <w:semiHidden/>
    <w:rsid w:val="003A2394"/>
  </w:style>
  <w:style w:type="paragraph" w:styleId="a6">
    <w:name w:val="footer"/>
    <w:basedOn w:val="a"/>
    <w:link w:val="Char10"/>
    <w:unhideWhenUsed/>
    <w:rsid w:val="003A2394"/>
    <w:pPr>
      <w:tabs>
        <w:tab w:val="center" w:pos="4153"/>
        <w:tab w:val="right" w:pos="8306"/>
      </w:tabs>
      <w:suppressAutoHyphens/>
      <w:spacing w:after="120" w:line="240" w:lineRule="auto"/>
      <w:jc w:val="both"/>
    </w:pPr>
    <w:rPr>
      <w:rFonts w:ascii="Calibri" w:eastAsia="Calibri" w:hAnsi="Calibri" w:cs="Calibri"/>
      <w:lang w:eastAsia="ar-SA"/>
    </w:rPr>
  </w:style>
  <w:style w:type="character" w:customStyle="1" w:styleId="Char3">
    <w:name w:val="Υποσέλιδο Char"/>
    <w:basedOn w:val="a0"/>
    <w:semiHidden/>
    <w:rsid w:val="003A2394"/>
  </w:style>
  <w:style w:type="paragraph" w:styleId="a7">
    <w:name w:val="Body Text"/>
    <w:basedOn w:val="a"/>
    <w:link w:val="Char4"/>
    <w:semiHidden/>
    <w:unhideWhenUsed/>
    <w:rsid w:val="003A2394"/>
    <w:pPr>
      <w:suppressAutoHyphens/>
      <w:spacing w:after="120" w:line="240" w:lineRule="auto"/>
      <w:jc w:val="both"/>
    </w:pPr>
    <w:rPr>
      <w:rFonts w:ascii="Calibri" w:eastAsia="Calibri" w:hAnsi="Calibri" w:cs="Calibri"/>
      <w:lang w:eastAsia="ar-SA"/>
    </w:rPr>
  </w:style>
  <w:style w:type="character" w:customStyle="1" w:styleId="Char4">
    <w:name w:val="Σώμα κειμένου Char"/>
    <w:basedOn w:val="a0"/>
    <w:link w:val="a7"/>
    <w:semiHidden/>
    <w:rsid w:val="003A2394"/>
    <w:rPr>
      <w:rFonts w:ascii="Calibri" w:eastAsia="Calibri" w:hAnsi="Calibri" w:cs="Calibri"/>
      <w:lang w:eastAsia="ar-SA"/>
    </w:rPr>
  </w:style>
  <w:style w:type="paragraph" w:styleId="a8">
    <w:name w:val="List"/>
    <w:basedOn w:val="a7"/>
    <w:semiHidden/>
    <w:unhideWhenUsed/>
    <w:rsid w:val="003A2394"/>
    <w:rPr>
      <w:rFonts w:cs="Lucida Sans"/>
    </w:rPr>
  </w:style>
  <w:style w:type="paragraph" w:styleId="a9">
    <w:name w:val="annotation subject"/>
    <w:basedOn w:val="a4"/>
    <w:next w:val="a4"/>
    <w:link w:val="Char5"/>
    <w:uiPriority w:val="99"/>
    <w:semiHidden/>
    <w:unhideWhenUsed/>
    <w:rsid w:val="003A2394"/>
    <w:rPr>
      <w:b/>
      <w:bCs/>
    </w:rPr>
  </w:style>
  <w:style w:type="character" w:customStyle="1" w:styleId="Char5">
    <w:name w:val="Θέμα σχολίου Char"/>
    <w:basedOn w:val="Char0"/>
    <w:link w:val="a9"/>
    <w:uiPriority w:val="99"/>
    <w:semiHidden/>
    <w:rsid w:val="003A2394"/>
    <w:rPr>
      <w:rFonts w:ascii="Calibri" w:eastAsia="Calibri" w:hAnsi="Calibri" w:cs="Calibri"/>
      <w:b/>
      <w:bCs/>
      <w:sz w:val="20"/>
      <w:szCs w:val="20"/>
      <w:lang w:eastAsia="ar-SA"/>
    </w:rPr>
  </w:style>
  <w:style w:type="paragraph" w:styleId="aa">
    <w:name w:val="Balloon Text"/>
    <w:basedOn w:val="a"/>
    <w:link w:val="Char11"/>
    <w:semiHidden/>
    <w:unhideWhenUsed/>
    <w:rsid w:val="003A2394"/>
    <w:pPr>
      <w:suppressAutoHyphens/>
      <w:spacing w:after="0" w:line="240" w:lineRule="auto"/>
      <w:jc w:val="both"/>
    </w:pPr>
    <w:rPr>
      <w:rFonts w:ascii="Tahoma" w:eastAsia="Calibri" w:hAnsi="Tahoma" w:cs="Tahoma"/>
      <w:sz w:val="16"/>
      <w:szCs w:val="16"/>
      <w:lang w:eastAsia="ar-SA"/>
    </w:rPr>
  </w:style>
  <w:style w:type="character" w:customStyle="1" w:styleId="Char6">
    <w:name w:val="Κείμενο πλαισίου Char"/>
    <w:basedOn w:val="a0"/>
    <w:semiHidden/>
    <w:rsid w:val="003A2394"/>
    <w:rPr>
      <w:rFonts w:ascii="Segoe UI" w:hAnsi="Segoe UI" w:cs="Segoe UI"/>
      <w:sz w:val="18"/>
      <w:szCs w:val="18"/>
    </w:rPr>
  </w:style>
  <w:style w:type="paragraph" w:styleId="ab">
    <w:name w:val="Revision"/>
    <w:uiPriority w:val="99"/>
    <w:semiHidden/>
    <w:rsid w:val="003A2394"/>
    <w:pPr>
      <w:spacing w:after="0" w:line="240" w:lineRule="auto"/>
    </w:pPr>
    <w:rPr>
      <w:rFonts w:ascii="Calibri" w:eastAsia="Calibri" w:hAnsi="Calibri" w:cs="Calibri"/>
      <w:lang w:eastAsia="ar-SA"/>
    </w:rPr>
  </w:style>
  <w:style w:type="paragraph" w:customStyle="1" w:styleId="ac">
    <w:name w:val="Επικεφαλίδα"/>
    <w:basedOn w:val="a"/>
    <w:next w:val="a7"/>
    <w:rsid w:val="003A2394"/>
    <w:pPr>
      <w:keepNext/>
      <w:suppressAutoHyphens/>
      <w:spacing w:before="240" w:after="120" w:line="240" w:lineRule="auto"/>
      <w:jc w:val="both"/>
    </w:pPr>
    <w:rPr>
      <w:rFonts w:ascii="Arial" w:eastAsia="Microsoft YaHei" w:hAnsi="Arial" w:cs="Lucida Sans"/>
      <w:sz w:val="28"/>
      <w:szCs w:val="28"/>
      <w:lang w:eastAsia="ar-SA"/>
    </w:rPr>
  </w:style>
  <w:style w:type="paragraph" w:customStyle="1" w:styleId="13">
    <w:name w:val="Λεζάντα1"/>
    <w:basedOn w:val="a"/>
    <w:rsid w:val="003A2394"/>
    <w:pPr>
      <w:suppressLineNumbers/>
      <w:suppressAutoHyphens/>
      <w:spacing w:before="120" w:after="120" w:line="240" w:lineRule="auto"/>
      <w:jc w:val="both"/>
    </w:pPr>
    <w:rPr>
      <w:rFonts w:ascii="Calibri" w:eastAsia="Calibri" w:hAnsi="Calibri" w:cs="Lucida Sans"/>
      <w:i/>
      <w:iCs/>
      <w:sz w:val="24"/>
      <w:szCs w:val="24"/>
      <w:lang w:eastAsia="ar-SA"/>
    </w:rPr>
  </w:style>
  <w:style w:type="paragraph" w:customStyle="1" w:styleId="ad">
    <w:name w:val="Ευρετήριο"/>
    <w:basedOn w:val="a"/>
    <w:rsid w:val="003A2394"/>
    <w:pPr>
      <w:suppressLineNumbers/>
      <w:suppressAutoHyphens/>
      <w:spacing w:after="120" w:line="240" w:lineRule="auto"/>
      <w:jc w:val="both"/>
    </w:pPr>
    <w:rPr>
      <w:rFonts w:ascii="Calibri" w:eastAsia="Calibri" w:hAnsi="Calibri" w:cs="Lucida Sans"/>
      <w:lang w:eastAsia="ar-SA"/>
    </w:rPr>
  </w:style>
  <w:style w:type="paragraph" w:customStyle="1" w:styleId="14">
    <w:name w:val="Βασικό1"/>
    <w:rsid w:val="003A2394"/>
    <w:pPr>
      <w:suppressAutoHyphens/>
      <w:spacing w:after="0" w:line="240" w:lineRule="auto"/>
    </w:pPr>
    <w:rPr>
      <w:rFonts w:ascii="Times New Roman" w:eastAsia="SimSun" w:hAnsi="Times New Roman" w:cs="Times New Roman"/>
      <w:sz w:val="20"/>
      <w:szCs w:val="20"/>
      <w:lang w:eastAsia="ar-SA"/>
    </w:rPr>
  </w:style>
  <w:style w:type="paragraph" w:customStyle="1" w:styleId="100">
    <w:name w:val="Κατάλογος περιεχομένων 10"/>
    <w:basedOn w:val="ad"/>
    <w:rsid w:val="003A2394"/>
    <w:pPr>
      <w:tabs>
        <w:tab w:val="right" w:leader="dot" w:pos="7091"/>
      </w:tabs>
      <w:ind w:left="2547"/>
    </w:pPr>
  </w:style>
  <w:style w:type="paragraph" w:customStyle="1" w:styleId="ae">
    <w:name w:val="Περιεχόμενα πίνακα"/>
    <w:basedOn w:val="a"/>
    <w:rsid w:val="003A2394"/>
    <w:pPr>
      <w:suppressLineNumbers/>
      <w:suppressAutoHyphens/>
      <w:spacing w:after="120" w:line="240" w:lineRule="auto"/>
      <w:jc w:val="both"/>
    </w:pPr>
    <w:rPr>
      <w:rFonts w:ascii="Calibri" w:eastAsia="Calibri" w:hAnsi="Calibri" w:cs="Calibri"/>
      <w:lang w:eastAsia="ar-SA"/>
    </w:rPr>
  </w:style>
  <w:style w:type="paragraph" w:customStyle="1" w:styleId="af">
    <w:name w:val="Επικεφαλίδα πίνακα"/>
    <w:basedOn w:val="ae"/>
    <w:rsid w:val="003A2394"/>
    <w:pPr>
      <w:jc w:val="center"/>
    </w:pPr>
    <w:rPr>
      <w:b/>
      <w:bCs/>
    </w:rPr>
  </w:style>
  <w:style w:type="paragraph" w:customStyle="1" w:styleId="af0">
    <w:name w:val="Περιεχόμενα πλαισίου"/>
    <w:basedOn w:val="a7"/>
    <w:rsid w:val="003A2394"/>
  </w:style>
  <w:style w:type="paragraph" w:customStyle="1" w:styleId="font5">
    <w:name w:val="font5"/>
    <w:basedOn w:val="a"/>
    <w:rsid w:val="003A2394"/>
    <w:pPr>
      <w:spacing w:before="100" w:beforeAutospacing="1" w:after="100" w:afterAutospacing="1" w:line="240" w:lineRule="auto"/>
    </w:pPr>
    <w:rPr>
      <w:rFonts w:ascii="Tahoma" w:eastAsia="Times New Roman" w:hAnsi="Tahoma" w:cs="Tahoma"/>
      <w:sz w:val="20"/>
      <w:szCs w:val="20"/>
      <w:lang w:val="en-US"/>
    </w:rPr>
  </w:style>
  <w:style w:type="paragraph" w:customStyle="1" w:styleId="font6">
    <w:name w:val="font6"/>
    <w:basedOn w:val="a"/>
    <w:rsid w:val="003A2394"/>
    <w:pPr>
      <w:spacing w:before="100" w:beforeAutospacing="1" w:after="100" w:afterAutospacing="1" w:line="240" w:lineRule="auto"/>
    </w:pPr>
    <w:rPr>
      <w:rFonts w:ascii="Tahoma" w:eastAsia="Times New Roman" w:hAnsi="Tahoma" w:cs="Tahoma"/>
      <w:color w:val="0070C0"/>
      <w:sz w:val="20"/>
      <w:szCs w:val="20"/>
      <w:lang w:val="en-US"/>
    </w:rPr>
  </w:style>
  <w:style w:type="paragraph" w:customStyle="1" w:styleId="font7">
    <w:name w:val="font7"/>
    <w:basedOn w:val="a"/>
    <w:rsid w:val="003A2394"/>
    <w:pPr>
      <w:spacing w:before="100" w:beforeAutospacing="1" w:after="100" w:afterAutospacing="1" w:line="240" w:lineRule="auto"/>
    </w:pPr>
    <w:rPr>
      <w:rFonts w:ascii="Arial" w:eastAsia="Times New Roman" w:hAnsi="Arial" w:cs="Arial"/>
      <w:sz w:val="20"/>
      <w:szCs w:val="20"/>
      <w:lang w:val="en-US"/>
    </w:rPr>
  </w:style>
  <w:style w:type="paragraph" w:customStyle="1" w:styleId="font8">
    <w:name w:val="font8"/>
    <w:basedOn w:val="a"/>
    <w:rsid w:val="003A2394"/>
    <w:pPr>
      <w:spacing w:before="100" w:beforeAutospacing="1" w:after="100" w:afterAutospacing="1" w:line="240" w:lineRule="auto"/>
    </w:pPr>
    <w:rPr>
      <w:rFonts w:ascii="Arial" w:eastAsia="Times New Roman" w:hAnsi="Arial" w:cs="Arial"/>
      <w:sz w:val="20"/>
      <w:szCs w:val="20"/>
      <w:lang w:val="en-US"/>
    </w:rPr>
  </w:style>
  <w:style w:type="paragraph" w:customStyle="1" w:styleId="font9">
    <w:name w:val="font9"/>
    <w:basedOn w:val="a"/>
    <w:rsid w:val="003A2394"/>
    <w:pPr>
      <w:spacing w:before="100" w:beforeAutospacing="1" w:after="100" w:afterAutospacing="1" w:line="240" w:lineRule="auto"/>
    </w:pPr>
    <w:rPr>
      <w:rFonts w:ascii="Tahoma" w:eastAsia="Times New Roman" w:hAnsi="Tahoma" w:cs="Tahoma"/>
      <w:b/>
      <w:bCs/>
      <w:sz w:val="20"/>
      <w:szCs w:val="20"/>
      <w:lang w:val="en-US"/>
    </w:rPr>
  </w:style>
  <w:style w:type="paragraph" w:customStyle="1" w:styleId="font10">
    <w:name w:val="font10"/>
    <w:basedOn w:val="a"/>
    <w:rsid w:val="003A2394"/>
    <w:pPr>
      <w:spacing w:before="100" w:beforeAutospacing="1" w:after="100" w:afterAutospacing="1" w:line="240" w:lineRule="auto"/>
    </w:pPr>
    <w:rPr>
      <w:rFonts w:ascii="Tahoma" w:eastAsia="Times New Roman" w:hAnsi="Tahoma" w:cs="Tahoma"/>
      <w:sz w:val="20"/>
      <w:szCs w:val="20"/>
      <w:lang w:val="en-US"/>
    </w:rPr>
  </w:style>
  <w:style w:type="paragraph" w:customStyle="1" w:styleId="font11">
    <w:name w:val="font11"/>
    <w:basedOn w:val="a"/>
    <w:rsid w:val="003A2394"/>
    <w:pPr>
      <w:spacing w:before="100" w:beforeAutospacing="1" w:after="100" w:afterAutospacing="1" w:line="240" w:lineRule="auto"/>
    </w:pPr>
    <w:rPr>
      <w:rFonts w:ascii="Arial" w:eastAsia="Times New Roman" w:hAnsi="Arial" w:cs="Arial"/>
      <w:sz w:val="20"/>
      <w:szCs w:val="20"/>
      <w:lang w:val="en-US"/>
    </w:rPr>
  </w:style>
  <w:style w:type="paragraph" w:customStyle="1" w:styleId="xl68">
    <w:name w:val="xl68"/>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18"/>
      <w:szCs w:val="18"/>
      <w:lang w:val="en-US"/>
    </w:rPr>
  </w:style>
  <w:style w:type="paragraph" w:customStyle="1" w:styleId="xl69">
    <w:name w:val="xl69"/>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70">
    <w:name w:val="xl70"/>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71">
    <w:name w:val="xl71"/>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72">
    <w:name w:val="xl72"/>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73">
    <w:name w:val="xl73"/>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74">
    <w:name w:val="xl74"/>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75">
    <w:name w:val="xl75"/>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76">
    <w:name w:val="xl76"/>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8">
    <w:name w:val="xl78"/>
    <w:basedOn w:val="a"/>
    <w:rsid w:val="003A2394"/>
    <w:pP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9">
    <w:name w:val="xl79"/>
    <w:basedOn w:val="a"/>
    <w:rsid w:val="003A2394"/>
    <w:pPr>
      <w:pBdr>
        <w:top w:val="single" w:sz="4" w:space="0" w:color="auto"/>
        <w:lef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80">
    <w:name w:val="xl80"/>
    <w:basedOn w:val="a"/>
    <w:rsid w:val="003A2394"/>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81">
    <w:name w:val="xl81"/>
    <w:basedOn w:val="a"/>
    <w:rsid w:val="003A239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82">
    <w:name w:val="xl82"/>
    <w:basedOn w:val="a"/>
    <w:rsid w:val="003A2394"/>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83">
    <w:name w:val="xl83"/>
    <w:basedOn w:val="a"/>
    <w:rsid w:val="003A2394"/>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84">
    <w:name w:val="xl84"/>
    <w:basedOn w:val="a"/>
    <w:rsid w:val="003A239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85">
    <w:name w:val="xl85"/>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86">
    <w:name w:val="xl86"/>
    <w:basedOn w:val="a"/>
    <w:rsid w:val="003A2394"/>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88">
    <w:name w:val="xl88"/>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90">
    <w:name w:val="xl90"/>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val="en-US"/>
    </w:rPr>
  </w:style>
  <w:style w:type="paragraph" w:customStyle="1" w:styleId="xl91">
    <w:name w:val="xl91"/>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92">
    <w:name w:val="xl92"/>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93">
    <w:name w:val="xl93"/>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94">
    <w:name w:val="xl94"/>
    <w:basedOn w:val="a"/>
    <w:rsid w:val="003A2394"/>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95">
    <w:name w:val="xl95"/>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val="en-US"/>
    </w:rPr>
  </w:style>
  <w:style w:type="paragraph" w:customStyle="1" w:styleId="xl96">
    <w:name w:val="xl96"/>
    <w:basedOn w:val="a"/>
    <w:rsid w:val="003A2394"/>
    <w:pP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7">
    <w:name w:val="xl97"/>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98">
    <w:name w:val="xl98"/>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val="en-US"/>
    </w:rPr>
  </w:style>
  <w:style w:type="paragraph" w:customStyle="1" w:styleId="xl99">
    <w:name w:val="xl99"/>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val="en-US"/>
    </w:rPr>
  </w:style>
  <w:style w:type="paragraph" w:customStyle="1" w:styleId="xl100">
    <w:name w:val="xl100"/>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01">
    <w:name w:val="xl101"/>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02">
    <w:name w:val="xl102"/>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03">
    <w:name w:val="xl103"/>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04">
    <w:name w:val="xl104"/>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05">
    <w:name w:val="xl105"/>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06">
    <w:name w:val="xl106"/>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07">
    <w:name w:val="xl107"/>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08">
    <w:name w:val="xl108"/>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09">
    <w:name w:val="xl109"/>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10">
    <w:name w:val="xl110"/>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11">
    <w:name w:val="xl111"/>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b/>
      <w:bCs/>
      <w:sz w:val="20"/>
      <w:szCs w:val="20"/>
      <w:lang w:val="en-US"/>
    </w:rPr>
  </w:style>
  <w:style w:type="paragraph" w:customStyle="1" w:styleId="xl112">
    <w:name w:val="xl112"/>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0"/>
      <w:szCs w:val="20"/>
      <w:lang w:val="en-US"/>
    </w:rPr>
  </w:style>
  <w:style w:type="paragraph" w:customStyle="1" w:styleId="xl113">
    <w:name w:val="xl113"/>
    <w:basedOn w:val="a"/>
    <w:rsid w:val="003A239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14">
    <w:name w:val="xl114"/>
    <w:basedOn w:val="a"/>
    <w:rsid w:val="003A239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15">
    <w:name w:val="xl115"/>
    <w:basedOn w:val="a"/>
    <w:rsid w:val="003A239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16">
    <w:name w:val="xl116"/>
    <w:basedOn w:val="a"/>
    <w:rsid w:val="003A239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17">
    <w:name w:val="xl117"/>
    <w:basedOn w:val="a"/>
    <w:rsid w:val="003A2394"/>
    <w:pPr>
      <w:pBdr>
        <w:left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18">
    <w:name w:val="xl118"/>
    <w:basedOn w:val="a"/>
    <w:rsid w:val="003A239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119">
    <w:name w:val="xl119"/>
    <w:basedOn w:val="a"/>
    <w:rsid w:val="003A2394"/>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120">
    <w:name w:val="xl120"/>
    <w:basedOn w:val="a"/>
    <w:rsid w:val="003A2394"/>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21">
    <w:name w:val="xl121"/>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22">
    <w:name w:val="xl122"/>
    <w:basedOn w:val="a"/>
    <w:rsid w:val="003A239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23">
    <w:name w:val="xl123"/>
    <w:basedOn w:val="a"/>
    <w:rsid w:val="003A2394"/>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24">
    <w:name w:val="xl124"/>
    <w:basedOn w:val="a"/>
    <w:rsid w:val="003A239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125">
    <w:name w:val="xl125"/>
    <w:basedOn w:val="a"/>
    <w:rsid w:val="003A2394"/>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126">
    <w:name w:val="xl126"/>
    <w:basedOn w:val="a"/>
    <w:rsid w:val="003A2394"/>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27">
    <w:name w:val="xl127"/>
    <w:basedOn w:val="a"/>
    <w:rsid w:val="003A2394"/>
    <w:pPr>
      <w:pBdr>
        <w:top w:val="single" w:sz="4" w:space="0" w:color="auto"/>
        <w:lef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28">
    <w:name w:val="xl128"/>
    <w:basedOn w:val="a"/>
    <w:rsid w:val="003A2394"/>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29">
    <w:name w:val="xl129"/>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30">
    <w:name w:val="xl130"/>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31">
    <w:name w:val="xl131"/>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32">
    <w:name w:val="xl132"/>
    <w:basedOn w:val="a"/>
    <w:rsid w:val="003A239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33">
    <w:name w:val="xl133"/>
    <w:basedOn w:val="a"/>
    <w:rsid w:val="003A2394"/>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34">
    <w:name w:val="xl134"/>
    <w:basedOn w:val="a"/>
    <w:rsid w:val="003A2394"/>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35">
    <w:name w:val="xl135"/>
    <w:basedOn w:val="a"/>
    <w:rsid w:val="003A2394"/>
    <w:pP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36">
    <w:name w:val="xl136"/>
    <w:basedOn w:val="a"/>
    <w:rsid w:val="003A2394"/>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0"/>
      <w:szCs w:val="20"/>
      <w:lang w:val="en-US"/>
    </w:rPr>
  </w:style>
  <w:style w:type="paragraph" w:customStyle="1" w:styleId="xl137">
    <w:name w:val="xl137"/>
    <w:basedOn w:val="a"/>
    <w:rsid w:val="003A239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ahoma" w:eastAsia="Times New Roman" w:hAnsi="Tahoma" w:cs="Tahoma"/>
      <w:b/>
      <w:bCs/>
      <w:sz w:val="20"/>
      <w:szCs w:val="20"/>
      <w:lang w:val="en-US"/>
    </w:rPr>
  </w:style>
  <w:style w:type="paragraph" w:customStyle="1" w:styleId="xl138">
    <w:name w:val="xl138"/>
    <w:basedOn w:val="a"/>
    <w:rsid w:val="003A2394"/>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ahoma" w:eastAsia="Times New Roman" w:hAnsi="Tahoma" w:cs="Tahoma"/>
      <w:b/>
      <w:bCs/>
      <w:sz w:val="20"/>
      <w:szCs w:val="20"/>
      <w:lang w:val="en-US"/>
    </w:rPr>
  </w:style>
  <w:style w:type="paragraph" w:customStyle="1" w:styleId="xl139">
    <w:name w:val="xl139"/>
    <w:basedOn w:val="a"/>
    <w:rsid w:val="003A2394"/>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0"/>
      <w:szCs w:val="20"/>
      <w:lang w:val="en-US"/>
    </w:rPr>
  </w:style>
  <w:style w:type="paragraph" w:customStyle="1" w:styleId="xl140">
    <w:name w:val="xl140"/>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val="en-US"/>
    </w:rPr>
  </w:style>
  <w:style w:type="paragraph" w:customStyle="1" w:styleId="xl141">
    <w:name w:val="xl141"/>
    <w:basedOn w:val="a"/>
    <w:rsid w:val="003A2394"/>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val="en-US"/>
    </w:rPr>
  </w:style>
  <w:style w:type="paragraph" w:customStyle="1" w:styleId="xl142">
    <w:name w:val="xl142"/>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143">
    <w:name w:val="xl143"/>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44">
    <w:name w:val="xl144"/>
    <w:basedOn w:val="a"/>
    <w:rsid w:val="003A239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45">
    <w:name w:val="xl145"/>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46">
    <w:name w:val="xl146"/>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47">
    <w:name w:val="xl147"/>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48">
    <w:name w:val="xl148"/>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49">
    <w:name w:val="xl149"/>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150">
    <w:name w:val="xl150"/>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51">
    <w:name w:val="xl151"/>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val="en-US"/>
    </w:rPr>
  </w:style>
  <w:style w:type="paragraph" w:customStyle="1" w:styleId="xl152">
    <w:name w:val="xl152"/>
    <w:basedOn w:val="a"/>
    <w:rsid w:val="003A239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53">
    <w:name w:val="xl153"/>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154">
    <w:name w:val="xl154"/>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155">
    <w:name w:val="xl155"/>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156">
    <w:name w:val="xl156"/>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7">
    <w:name w:val="xl157"/>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158">
    <w:name w:val="xl158"/>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val="en-US"/>
    </w:rPr>
  </w:style>
  <w:style w:type="paragraph" w:customStyle="1" w:styleId="xl159">
    <w:name w:val="xl159"/>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val="en-US"/>
    </w:rPr>
  </w:style>
  <w:style w:type="paragraph" w:customStyle="1" w:styleId="xl160">
    <w:name w:val="xl160"/>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val="en-US"/>
    </w:rPr>
  </w:style>
  <w:style w:type="paragraph" w:customStyle="1" w:styleId="xl161">
    <w:name w:val="xl161"/>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162">
    <w:name w:val="xl162"/>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63">
    <w:name w:val="xl163"/>
    <w:basedOn w:val="a"/>
    <w:rsid w:val="003A239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64">
    <w:name w:val="xl164"/>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65">
    <w:name w:val="xl165"/>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66">
    <w:name w:val="xl166"/>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67">
    <w:name w:val="xl167"/>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0"/>
      <w:szCs w:val="20"/>
      <w:lang w:val="en-US"/>
    </w:rPr>
  </w:style>
  <w:style w:type="paragraph" w:customStyle="1" w:styleId="xl169">
    <w:name w:val="xl169"/>
    <w:basedOn w:val="a"/>
    <w:rsid w:val="003A239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70">
    <w:name w:val="xl170"/>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171">
    <w:name w:val="xl171"/>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b/>
      <w:bCs/>
      <w:sz w:val="24"/>
      <w:szCs w:val="24"/>
      <w:lang w:val="en-US"/>
    </w:rPr>
  </w:style>
  <w:style w:type="paragraph" w:customStyle="1" w:styleId="xl172">
    <w:name w:val="xl172"/>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73">
    <w:name w:val="xl173"/>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174">
    <w:name w:val="xl174"/>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175">
    <w:name w:val="xl175"/>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76">
    <w:name w:val="xl176"/>
    <w:basedOn w:val="a"/>
    <w:rsid w:val="003A239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77">
    <w:name w:val="xl177"/>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8">
    <w:name w:val="xl178"/>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9">
    <w:name w:val="xl179"/>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80">
    <w:name w:val="xl180"/>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val="en-US"/>
    </w:rPr>
  </w:style>
  <w:style w:type="paragraph" w:customStyle="1" w:styleId="xl181">
    <w:name w:val="xl181"/>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82">
    <w:name w:val="xl182"/>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83">
    <w:name w:val="xl183"/>
    <w:basedOn w:val="a"/>
    <w:rsid w:val="003A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84">
    <w:name w:val="xl184"/>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ahoma" w:eastAsia="Times New Roman" w:hAnsi="Tahoma" w:cs="Tahoma"/>
      <w:sz w:val="20"/>
      <w:szCs w:val="20"/>
      <w:lang w:val="en-US"/>
    </w:rPr>
  </w:style>
  <w:style w:type="paragraph" w:customStyle="1" w:styleId="xl185">
    <w:name w:val="xl185"/>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6">
    <w:name w:val="xl186"/>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0"/>
      <w:szCs w:val="20"/>
      <w:lang w:val="en-US"/>
    </w:rPr>
  </w:style>
  <w:style w:type="paragraph" w:customStyle="1" w:styleId="xl187">
    <w:name w:val="xl187"/>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sz w:val="20"/>
      <w:szCs w:val="20"/>
      <w:lang w:val="en-US"/>
    </w:rPr>
  </w:style>
  <w:style w:type="paragraph" w:customStyle="1" w:styleId="xl188">
    <w:name w:val="xl188"/>
    <w:basedOn w:val="a"/>
    <w:rsid w:val="003A2394"/>
    <w:pPr>
      <w:pBdr>
        <w:top w:val="single" w:sz="4" w:space="0" w:color="auto"/>
        <w:lef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89">
    <w:name w:val="xl189"/>
    <w:basedOn w:val="a"/>
    <w:rsid w:val="003A2394"/>
    <w:pPr>
      <w:pBdr>
        <w:top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0">
    <w:name w:val="xl190"/>
    <w:basedOn w:val="a"/>
    <w:rsid w:val="003A2394"/>
    <w:pPr>
      <w:pBdr>
        <w:top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1">
    <w:name w:val="xl191"/>
    <w:basedOn w:val="a"/>
    <w:rsid w:val="003A2394"/>
    <w:pPr>
      <w:pBdr>
        <w:left w:val="single" w:sz="8" w:space="0" w:color="auto"/>
        <w:bottom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2">
    <w:name w:val="xl192"/>
    <w:basedOn w:val="a"/>
    <w:rsid w:val="003A2394"/>
    <w:pPr>
      <w:pBdr>
        <w:bottom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3">
    <w:name w:val="xl193"/>
    <w:basedOn w:val="a"/>
    <w:rsid w:val="003A2394"/>
    <w:pPr>
      <w:pBdr>
        <w:bottom w:val="single" w:sz="8" w:space="0" w:color="auto"/>
        <w:right w:val="single" w:sz="8"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4">
    <w:name w:val="xl194"/>
    <w:basedOn w:val="a"/>
    <w:rsid w:val="003A2394"/>
    <w:pPr>
      <w:pBdr>
        <w:left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5">
    <w:name w:val="xl195"/>
    <w:basedOn w:val="a"/>
    <w:rsid w:val="003A2394"/>
    <w:pPr>
      <w:pBdr>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6">
    <w:name w:val="xl196"/>
    <w:basedOn w:val="a"/>
    <w:rsid w:val="003A2394"/>
    <w:pPr>
      <w:pBdr>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7">
    <w:name w:val="xl197"/>
    <w:basedOn w:val="a"/>
    <w:rsid w:val="003A2394"/>
    <w:pPr>
      <w:pBdr>
        <w:top w:val="single" w:sz="4" w:space="0" w:color="auto"/>
        <w:lef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8">
    <w:name w:val="xl198"/>
    <w:basedOn w:val="a"/>
    <w:rsid w:val="003A2394"/>
    <w:pPr>
      <w:pBdr>
        <w:top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99">
    <w:name w:val="xl199"/>
    <w:basedOn w:val="a"/>
    <w:rsid w:val="003A2394"/>
    <w:pPr>
      <w:pBdr>
        <w:top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0">
    <w:name w:val="xl200"/>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1">
    <w:name w:val="xl201"/>
    <w:basedOn w:val="a"/>
    <w:rsid w:val="003A2394"/>
    <w:pPr>
      <w:pBdr>
        <w:top w:val="single" w:sz="4" w:space="0" w:color="auto"/>
        <w:lef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2">
    <w:name w:val="xl202"/>
    <w:basedOn w:val="a"/>
    <w:rsid w:val="003A2394"/>
    <w:pPr>
      <w:pBdr>
        <w:top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3">
    <w:name w:val="xl203"/>
    <w:basedOn w:val="a"/>
    <w:rsid w:val="003A2394"/>
    <w:pPr>
      <w:pBdr>
        <w:top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4">
    <w:name w:val="xl204"/>
    <w:basedOn w:val="a"/>
    <w:rsid w:val="003A2394"/>
    <w:pPr>
      <w:pBdr>
        <w:left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5">
    <w:name w:val="xl205"/>
    <w:basedOn w:val="a"/>
    <w:rsid w:val="003A2394"/>
    <w:pPr>
      <w:pBdr>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6">
    <w:name w:val="xl206"/>
    <w:basedOn w:val="a"/>
    <w:rsid w:val="003A2394"/>
    <w:pPr>
      <w:pBdr>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7">
    <w:name w:val="xl207"/>
    <w:basedOn w:val="a"/>
    <w:rsid w:val="003A239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8">
    <w:name w:val="xl208"/>
    <w:basedOn w:val="a"/>
    <w:rsid w:val="003A2394"/>
    <w:pPr>
      <w:pBdr>
        <w:top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09">
    <w:name w:val="xl209"/>
    <w:basedOn w:val="a"/>
    <w:rsid w:val="003A239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0">
    <w:name w:val="xl210"/>
    <w:basedOn w:val="a"/>
    <w:rsid w:val="003A2394"/>
    <w:pPr>
      <w:pBdr>
        <w:left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1">
    <w:name w:val="xl211"/>
    <w:basedOn w:val="a"/>
    <w:rsid w:val="003A2394"/>
    <w:pPr>
      <w:pBdr>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2">
    <w:name w:val="xl212"/>
    <w:basedOn w:val="a"/>
    <w:rsid w:val="003A2394"/>
    <w:pPr>
      <w:pBdr>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3">
    <w:name w:val="xl213"/>
    <w:basedOn w:val="a"/>
    <w:rsid w:val="003A2394"/>
    <w:pPr>
      <w:pBdr>
        <w:left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4">
    <w:name w:val="xl214"/>
    <w:basedOn w:val="a"/>
    <w:rsid w:val="003A2394"/>
    <w:pPr>
      <w:pBdr>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5">
    <w:name w:val="xl215"/>
    <w:basedOn w:val="a"/>
    <w:rsid w:val="003A2394"/>
    <w:pPr>
      <w:pBdr>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6">
    <w:name w:val="xl216"/>
    <w:basedOn w:val="a"/>
    <w:rsid w:val="003A2394"/>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7">
    <w:name w:val="xl217"/>
    <w:basedOn w:val="a"/>
    <w:rsid w:val="003A2394"/>
    <w:pPr>
      <w:pBdr>
        <w:bottom w:val="single" w:sz="4" w:space="0" w:color="auto"/>
      </w:pBdr>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8">
    <w:name w:val="xl218"/>
    <w:basedOn w:val="a"/>
    <w:rsid w:val="003A2394"/>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19">
    <w:name w:val="xl219"/>
    <w:basedOn w:val="a"/>
    <w:rsid w:val="003A2394"/>
    <w:pPr>
      <w:pBdr>
        <w:left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u w:val="double"/>
      <w:lang w:val="en-US"/>
    </w:rPr>
  </w:style>
  <w:style w:type="paragraph" w:customStyle="1" w:styleId="xl220">
    <w:name w:val="xl220"/>
    <w:basedOn w:val="a"/>
    <w:rsid w:val="003A2394"/>
    <w:pPr>
      <w:pBdr>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u w:val="double"/>
      <w:lang w:val="en-US"/>
    </w:rPr>
  </w:style>
  <w:style w:type="paragraph" w:customStyle="1" w:styleId="xl221">
    <w:name w:val="xl221"/>
    <w:basedOn w:val="a"/>
    <w:rsid w:val="003A2394"/>
    <w:pPr>
      <w:pBdr>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u w:val="double"/>
      <w:lang w:val="en-US"/>
    </w:rPr>
  </w:style>
  <w:style w:type="paragraph" w:customStyle="1" w:styleId="xl222">
    <w:name w:val="xl222"/>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23">
    <w:name w:val="xl223"/>
    <w:basedOn w:val="a"/>
    <w:rsid w:val="003A2394"/>
    <w:pPr>
      <w:pBdr>
        <w:left w:val="single" w:sz="4" w:space="0" w:color="auto"/>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24">
    <w:name w:val="xl224"/>
    <w:basedOn w:val="a"/>
    <w:rsid w:val="003A2394"/>
    <w:pPr>
      <w:pBdr>
        <w:bottom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25">
    <w:name w:val="xl225"/>
    <w:basedOn w:val="a"/>
    <w:rsid w:val="003A2394"/>
    <w:pPr>
      <w:pBdr>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226">
    <w:name w:val="xl226"/>
    <w:basedOn w:val="a"/>
    <w:rsid w:val="003A2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Style1">
    <w:name w:val="Style1"/>
    <w:basedOn w:val="a"/>
    <w:rsid w:val="003A2394"/>
    <w:pPr>
      <w:keepNext/>
      <w:pBdr>
        <w:top w:val="single" w:sz="18" w:space="1" w:color="000080"/>
        <w:left w:val="single" w:sz="18" w:space="4" w:color="000080"/>
        <w:bottom w:val="single" w:sz="18" w:space="1" w:color="000080"/>
        <w:right w:val="single" w:sz="18" w:space="4" w:color="000080"/>
      </w:pBdr>
      <w:suppressAutoHyphens/>
      <w:spacing w:before="320" w:line="240" w:lineRule="auto"/>
      <w:jc w:val="center"/>
      <w:outlineLvl w:val="0"/>
    </w:pPr>
    <w:rPr>
      <w:rFonts w:ascii="Calibri" w:eastAsia="Times New Roman" w:hAnsi="Calibri" w:cs="Calibri"/>
      <w:b/>
      <w:color w:val="333399"/>
      <w:sz w:val="40"/>
      <w:szCs w:val="40"/>
      <w:lang w:eastAsia="el-GR"/>
    </w:rPr>
  </w:style>
  <w:style w:type="character" w:styleId="af1">
    <w:name w:val="footnote reference"/>
    <w:semiHidden/>
    <w:unhideWhenUsed/>
    <w:rsid w:val="003A2394"/>
    <w:rPr>
      <w:vertAlign w:val="superscript"/>
    </w:rPr>
  </w:style>
  <w:style w:type="character" w:styleId="af2">
    <w:name w:val="annotation reference"/>
    <w:basedOn w:val="a0"/>
    <w:uiPriority w:val="99"/>
    <w:semiHidden/>
    <w:unhideWhenUsed/>
    <w:rsid w:val="003A2394"/>
    <w:rPr>
      <w:sz w:val="16"/>
      <w:szCs w:val="16"/>
    </w:rPr>
  </w:style>
  <w:style w:type="character" w:styleId="af3">
    <w:name w:val="endnote reference"/>
    <w:semiHidden/>
    <w:unhideWhenUsed/>
    <w:rsid w:val="003A2394"/>
    <w:rPr>
      <w:vertAlign w:val="superscript"/>
    </w:rPr>
  </w:style>
  <w:style w:type="character" w:customStyle="1" w:styleId="WW8Num1z0">
    <w:name w:val="WW8Num1z0"/>
    <w:rsid w:val="003A2394"/>
    <w:rPr>
      <w:rFonts w:ascii="Noto Sans Symbols" w:eastAsia="Noto Sans Symbols" w:hAnsi="Noto Sans Symbols" w:cs="Noto Sans Symbols" w:hint="default"/>
      <w:b/>
      <w:bCs w:val="0"/>
      <w:color w:val="000000"/>
      <w:position w:val="0"/>
      <w:sz w:val="24"/>
      <w:shd w:val="clear" w:color="auto" w:fill="FFFF00"/>
      <w:vertAlign w:val="baseline"/>
    </w:rPr>
  </w:style>
  <w:style w:type="character" w:customStyle="1" w:styleId="WW8Num1z1">
    <w:name w:val="WW8Num1z1"/>
    <w:rsid w:val="003A2394"/>
  </w:style>
  <w:style w:type="character" w:customStyle="1" w:styleId="WW8Num1z2">
    <w:name w:val="WW8Num1z2"/>
    <w:rsid w:val="003A2394"/>
  </w:style>
  <w:style w:type="character" w:customStyle="1" w:styleId="WW8Num1z3">
    <w:name w:val="WW8Num1z3"/>
    <w:rsid w:val="003A2394"/>
  </w:style>
  <w:style w:type="character" w:customStyle="1" w:styleId="WW8Num1z4">
    <w:name w:val="WW8Num1z4"/>
    <w:rsid w:val="003A2394"/>
  </w:style>
  <w:style w:type="character" w:customStyle="1" w:styleId="WW8Num1z5">
    <w:name w:val="WW8Num1z5"/>
    <w:rsid w:val="003A2394"/>
  </w:style>
  <w:style w:type="character" w:customStyle="1" w:styleId="WW8Num1z6">
    <w:name w:val="WW8Num1z6"/>
    <w:rsid w:val="003A2394"/>
  </w:style>
  <w:style w:type="character" w:customStyle="1" w:styleId="WW8Num1z7">
    <w:name w:val="WW8Num1z7"/>
    <w:rsid w:val="003A2394"/>
  </w:style>
  <w:style w:type="character" w:customStyle="1" w:styleId="WW8Num1z8">
    <w:name w:val="WW8Num1z8"/>
    <w:rsid w:val="003A2394"/>
  </w:style>
  <w:style w:type="character" w:customStyle="1" w:styleId="WW8Num2z0">
    <w:name w:val="WW8Num2z0"/>
    <w:rsid w:val="003A2394"/>
    <w:rPr>
      <w:color w:val="000000"/>
      <w:shd w:val="clear" w:color="auto" w:fill="FFFFFF"/>
    </w:rPr>
  </w:style>
  <w:style w:type="character" w:customStyle="1" w:styleId="WW8Num2z1">
    <w:name w:val="WW8Num2z1"/>
    <w:rsid w:val="003A2394"/>
  </w:style>
  <w:style w:type="character" w:customStyle="1" w:styleId="WW8Num3z0">
    <w:name w:val="WW8Num3z0"/>
    <w:rsid w:val="003A2394"/>
    <w:rPr>
      <w:position w:val="0"/>
      <w:sz w:val="24"/>
      <w:vertAlign w:val="baseline"/>
    </w:rPr>
  </w:style>
  <w:style w:type="character" w:customStyle="1" w:styleId="WW8Num3z1">
    <w:name w:val="WW8Num3z1"/>
    <w:rsid w:val="003A2394"/>
  </w:style>
  <w:style w:type="character" w:customStyle="1" w:styleId="WW8Num4z0">
    <w:name w:val="WW8Num4z0"/>
    <w:rsid w:val="003A2394"/>
    <w:rPr>
      <w:rFonts w:ascii="Noto Sans Symbols" w:eastAsia="Noto Sans Symbols" w:hAnsi="Noto Sans Symbols" w:cs="Noto Sans Symbols" w:hint="default"/>
      <w:color w:val="000000"/>
      <w:position w:val="0"/>
      <w:sz w:val="24"/>
      <w:shd w:val="clear" w:color="auto" w:fill="C0C0C0"/>
      <w:vertAlign w:val="baseline"/>
    </w:rPr>
  </w:style>
  <w:style w:type="character" w:customStyle="1" w:styleId="WW8Num4z1">
    <w:name w:val="WW8Num4z1"/>
    <w:rsid w:val="003A2394"/>
  </w:style>
  <w:style w:type="character" w:customStyle="1" w:styleId="WW8Num5z0">
    <w:name w:val="WW8Num5z0"/>
    <w:rsid w:val="003A2394"/>
    <w:rPr>
      <w:rFonts w:ascii="Angsana New" w:eastAsia="Angsana New" w:hAnsi="Angsana New" w:cs="Angsana New" w:hint="cs"/>
      <w:b/>
      <w:bCs w:val="0"/>
      <w:color w:val="000000"/>
      <w:position w:val="0"/>
      <w:sz w:val="24"/>
      <w:vertAlign w:val="baseline"/>
    </w:rPr>
  </w:style>
  <w:style w:type="character" w:customStyle="1" w:styleId="WW8Num5z1">
    <w:name w:val="WW8Num5z1"/>
    <w:rsid w:val="003A2394"/>
  </w:style>
  <w:style w:type="character" w:customStyle="1" w:styleId="WW8Num6z0">
    <w:name w:val="WW8Num6z0"/>
    <w:rsid w:val="003A2394"/>
    <w:rPr>
      <w:color w:val="808080"/>
    </w:rPr>
  </w:style>
  <w:style w:type="character" w:customStyle="1" w:styleId="WW8Num6z1">
    <w:name w:val="WW8Num6z1"/>
    <w:rsid w:val="003A2394"/>
  </w:style>
  <w:style w:type="character" w:customStyle="1" w:styleId="WW8Num7z0">
    <w:name w:val="WW8Num7z0"/>
    <w:rsid w:val="003A2394"/>
    <w:rPr>
      <w:b/>
      <w:bCs w:val="0"/>
      <w:color w:val="000000"/>
      <w:position w:val="0"/>
      <w:sz w:val="24"/>
      <w:shd w:val="clear" w:color="auto" w:fill="FFFF00"/>
      <w:vertAlign w:val="baseline"/>
    </w:rPr>
  </w:style>
  <w:style w:type="character" w:customStyle="1" w:styleId="WW8Num7z1">
    <w:name w:val="WW8Num7z1"/>
    <w:rsid w:val="003A2394"/>
    <w:rPr>
      <w:position w:val="0"/>
      <w:sz w:val="24"/>
      <w:vertAlign w:val="baseline"/>
    </w:rPr>
  </w:style>
  <w:style w:type="character" w:customStyle="1" w:styleId="WW8Num2z2">
    <w:name w:val="WW8Num2z2"/>
    <w:rsid w:val="003A2394"/>
  </w:style>
  <w:style w:type="character" w:customStyle="1" w:styleId="WW8Num2z3">
    <w:name w:val="WW8Num2z3"/>
    <w:rsid w:val="003A2394"/>
  </w:style>
  <w:style w:type="character" w:customStyle="1" w:styleId="WW8Num2z4">
    <w:name w:val="WW8Num2z4"/>
    <w:rsid w:val="003A2394"/>
  </w:style>
  <w:style w:type="character" w:customStyle="1" w:styleId="WW8Num2z5">
    <w:name w:val="WW8Num2z5"/>
    <w:rsid w:val="003A2394"/>
  </w:style>
  <w:style w:type="character" w:customStyle="1" w:styleId="WW8Num2z6">
    <w:name w:val="WW8Num2z6"/>
    <w:rsid w:val="003A2394"/>
  </w:style>
  <w:style w:type="character" w:customStyle="1" w:styleId="WW8Num2z7">
    <w:name w:val="WW8Num2z7"/>
    <w:rsid w:val="003A2394"/>
  </w:style>
  <w:style w:type="character" w:customStyle="1" w:styleId="WW8Num2z8">
    <w:name w:val="WW8Num2z8"/>
    <w:rsid w:val="003A2394"/>
  </w:style>
  <w:style w:type="character" w:customStyle="1" w:styleId="WW8Num3z2">
    <w:name w:val="WW8Num3z2"/>
    <w:rsid w:val="003A2394"/>
  </w:style>
  <w:style w:type="character" w:customStyle="1" w:styleId="WW8Num3z3">
    <w:name w:val="WW8Num3z3"/>
    <w:rsid w:val="003A2394"/>
  </w:style>
  <w:style w:type="character" w:customStyle="1" w:styleId="WW8Num3z4">
    <w:name w:val="WW8Num3z4"/>
    <w:rsid w:val="003A2394"/>
  </w:style>
  <w:style w:type="character" w:customStyle="1" w:styleId="WW8Num3z5">
    <w:name w:val="WW8Num3z5"/>
    <w:rsid w:val="003A2394"/>
  </w:style>
  <w:style w:type="character" w:customStyle="1" w:styleId="WW8Num3z6">
    <w:name w:val="WW8Num3z6"/>
    <w:rsid w:val="003A2394"/>
  </w:style>
  <w:style w:type="character" w:customStyle="1" w:styleId="WW8Num3z7">
    <w:name w:val="WW8Num3z7"/>
    <w:rsid w:val="003A2394"/>
  </w:style>
  <w:style w:type="character" w:customStyle="1" w:styleId="WW8Num3z8">
    <w:name w:val="WW8Num3z8"/>
    <w:rsid w:val="003A2394"/>
  </w:style>
  <w:style w:type="character" w:customStyle="1" w:styleId="WW8Num4z2">
    <w:name w:val="WW8Num4z2"/>
    <w:rsid w:val="003A2394"/>
  </w:style>
  <w:style w:type="character" w:customStyle="1" w:styleId="WW8Num4z3">
    <w:name w:val="WW8Num4z3"/>
    <w:rsid w:val="003A2394"/>
  </w:style>
  <w:style w:type="character" w:customStyle="1" w:styleId="WW8Num4z4">
    <w:name w:val="WW8Num4z4"/>
    <w:rsid w:val="003A2394"/>
  </w:style>
  <w:style w:type="character" w:customStyle="1" w:styleId="WW8Num4z5">
    <w:name w:val="WW8Num4z5"/>
    <w:rsid w:val="003A2394"/>
  </w:style>
  <w:style w:type="character" w:customStyle="1" w:styleId="WW8Num4z6">
    <w:name w:val="WW8Num4z6"/>
    <w:rsid w:val="003A2394"/>
  </w:style>
  <w:style w:type="character" w:customStyle="1" w:styleId="WW8Num4z7">
    <w:name w:val="WW8Num4z7"/>
    <w:rsid w:val="003A2394"/>
  </w:style>
  <w:style w:type="character" w:customStyle="1" w:styleId="WW8Num4z8">
    <w:name w:val="WW8Num4z8"/>
    <w:rsid w:val="003A2394"/>
  </w:style>
  <w:style w:type="character" w:customStyle="1" w:styleId="WW8Num5z2">
    <w:name w:val="WW8Num5z2"/>
    <w:rsid w:val="003A2394"/>
  </w:style>
  <w:style w:type="character" w:customStyle="1" w:styleId="WW8Num5z3">
    <w:name w:val="WW8Num5z3"/>
    <w:rsid w:val="003A2394"/>
  </w:style>
  <w:style w:type="character" w:customStyle="1" w:styleId="WW8Num5z4">
    <w:name w:val="WW8Num5z4"/>
    <w:rsid w:val="003A2394"/>
  </w:style>
  <w:style w:type="character" w:customStyle="1" w:styleId="WW8Num5z5">
    <w:name w:val="WW8Num5z5"/>
    <w:rsid w:val="003A2394"/>
  </w:style>
  <w:style w:type="character" w:customStyle="1" w:styleId="WW8Num5z6">
    <w:name w:val="WW8Num5z6"/>
    <w:rsid w:val="003A2394"/>
  </w:style>
  <w:style w:type="character" w:customStyle="1" w:styleId="WW8Num5z7">
    <w:name w:val="WW8Num5z7"/>
    <w:rsid w:val="003A2394"/>
  </w:style>
  <w:style w:type="character" w:customStyle="1" w:styleId="WW8Num5z8">
    <w:name w:val="WW8Num5z8"/>
    <w:rsid w:val="003A2394"/>
  </w:style>
  <w:style w:type="character" w:customStyle="1" w:styleId="WW8Num6z2">
    <w:name w:val="WW8Num6z2"/>
    <w:rsid w:val="003A2394"/>
  </w:style>
  <w:style w:type="character" w:customStyle="1" w:styleId="WW8Num6z3">
    <w:name w:val="WW8Num6z3"/>
    <w:rsid w:val="003A2394"/>
  </w:style>
  <w:style w:type="character" w:customStyle="1" w:styleId="WW8Num6z4">
    <w:name w:val="WW8Num6z4"/>
    <w:rsid w:val="003A2394"/>
  </w:style>
  <w:style w:type="character" w:customStyle="1" w:styleId="WW8Num6z5">
    <w:name w:val="WW8Num6z5"/>
    <w:rsid w:val="003A2394"/>
  </w:style>
  <w:style w:type="character" w:customStyle="1" w:styleId="WW8Num6z6">
    <w:name w:val="WW8Num6z6"/>
    <w:rsid w:val="003A2394"/>
  </w:style>
  <w:style w:type="character" w:customStyle="1" w:styleId="WW8Num6z7">
    <w:name w:val="WW8Num6z7"/>
    <w:rsid w:val="003A2394"/>
  </w:style>
  <w:style w:type="character" w:customStyle="1" w:styleId="WW8Num6z8">
    <w:name w:val="WW8Num6z8"/>
    <w:rsid w:val="003A2394"/>
  </w:style>
  <w:style w:type="character" w:customStyle="1" w:styleId="15">
    <w:name w:val="Προεπιλεγμένη γραμματοσειρά1"/>
    <w:rsid w:val="003A2394"/>
  </w:style>
  <w:style w:type="character" w:customStyle="1" w:styleId="af4">
    <w:name w:val="Σύμβολο υποσημείωσης"/>
    <w:rsid w:val="003A2394"/>
  </w:style>
  <w:style w:type="character" w:customStyle="1" w:styleId="af5">
    <w:name w:val="Σύμβολα σημείωσης τέλους"/>
    <w:rsid w:val="003A2394"/>
    <w:rPr>
      <w:vertAlign w:val="superscript"/>
    </w:rPr>
  </w:style>
  <w:style w:type="character" w:customStyle="1" w:styleId="WW-">
    <w:name w:val="WW-Σύμβολα σημείωσης τέλους"/>
    <w:rsid w:val="003A2394"/>
  </w:style>
  <w:style w:type="character" w:customStyle="1" w:styleId="Char11">
    <w:name w:val="Κείμενο πλαισίου Char1"/>
    <w:basedOn w:val="a0"/>
    <w:link w:val="aa"/>
    <w:semiHidden/>
    <w:locked/>
    <w:rsid w:val="003A2394"/>
    <w:rPr>
      <w:rFonts w:ascii="Tahoma" w:eastAsia="Calibri" w:hAnsi="Tahoma" w:cs="Tahoma"/>
      <w:sz w:val="16"/>
      <w:szCs w:val="16"/>
      <w:lang w:eastAsia="ar-SA"/>
    </w:rPr>
  </w:style>
  <w:style w:type="paragraph" w:styleId="af6">
    <w:name w:val="Subtitle"/>
    <w:basedOn w:val="14"/>
    <w:next w:val="14"/>
    <w:link w:val="Char7"/>
    <w:qFormat/>
    <w:rsid w:val="003A2394"/>
    <w:pPr>
      <w:keepNext/>
      <w:keepLines/>
      <w:pBdr>
        <w:top w:val="single" w:sz="2" w:space="0" w:color="000000"/>
        <w:left w:val="single" w:sz="2" w:space="0" w:color="000000"/>
        <w:bottom w:val="single" w:sz="2" w:space="0" w:color="000000"/>
        <w:right w:val="single" w:sz="2" w:space="0" w:color="000000"/>
      </w:pBdr>
      <w:spacing w:before="360" w:after="80"/>
      <w:jc w:val="both"/>
    </w:pPr>
    <w:rPr>
      <w:i/>
      <w:color w:val="808080"/>
    </w:rPr>
  </w:style>
  <w:style w:type="character" w:customStyle="1" w:styleId="Char7">
    <w:name w:val="Υπότιτλος Char"/>
    <w:basedOn w:val="a0"/>
    <w:link w:val="af6"/>
    <w:rsid w:val="003A2394"/>
    <w:rPr>
      <w:rFonts w:ascii="Times New Roman" w:eastAsia="SimSun" w:hAnsi="Times New Roman" w:cs="Times New Roman"/>
      <w:i/>
      <w:color w:val="808080"/>
      <w:sz w:val="20"/>
      <w:szCs w:val="20"/>
      <w:lang w:eastAsia="ar-SA"/>
    </w:rPr>
  </w:style>
  <w:style w:type="paragraph" w:styleId="af7">
    <w:name w:val="Title"/>
    <w:basedOn w:val="14"/>
    <w:next w:val="14"/>
    <w:link w:val="Char8"/>
    <w:qFormat/>
    <w:rsid w:val="003A2394"/>
    <w:pPr>
      <w:keepNext/>
      <w:keepLines/>
      <w:spacing w:before="480"/>
    </w:pPr>
    <w:rPr>
      <w:b/>
      <w:sz w:val="72"/>
      <w:szCs w:val="72"/>
    </w:rPr>
  </w:style>
  <w:style w:type="character" w:customStyle="1" w:styleId="Char8">
    <w:name w:val="Τίτλος Char"/>
    <w:basedOn w:val="a0"/>
    <w:link w:val="af7"/>
    <w:rsid w:val="003A2394"/>
    <w:rPr>
      <w:rFonts w:ascii="Times New Roman" w:eastAsia="SimSun" w:hAnsi="Times New Roman" w:cs="Times New Roman"/>
      <w:b/>
      <w:sz w:val="72"/>
      <w:szCs w:val="72"/>
      <w:lang w:eastAsia="ar-SA"/>
    </w:rPr>
  </w:style>
  <w:style w:type="character" w:customStyle="1" w:styleId="Char1">
    <w:name w:val="Κεφαλίδα Char1"/>
    <w:basedOn w:val="a0"/>
    <w:link w:val="a5"/>
    <w:locked/>
    <w:rsid w:val="003A2394"/>
    <w:rPr>
      <w:rFonts w:ascii="Calibri" w:eastAsia="Calibri" w:hAnsi="Calibri" w:cs="Calibri"/>
      <w:lang w:eastAsia="ar-SA"/>
    </w:rPr>
  </w:style>
  <w:style w:type="character" w:customStyle="1" w:styleId="Char10">
    <w:name w:val="Υποσέλιδο Char1"/>
    <w:basedOn w:val="a0"/>
    <w:link w:val="a6"/>
    <w:locked/>
    <w:rsid w:val="003A2394"/>
    <w:rPr>
      <w:rFonts w:ascii="Calibri" w:eastAsia="Calibri" w:hAnsi="Calibri" w:cs="Calibri"/>
      <w:lang w:eastAsia="ar-SA"/>
    </w:rPr>
  </w:style>
  <w:style w:type="table" w:customStyle="1" w:styleId="16">
    <w:name w:val="Πλέγμα πίνακα1"/>
    <w:basedOn w:val="a1"/>
    <w:next w:val="af8"/>
    <w:uiPriority w:val="39"/>
    <w:rsid w:val="003A2394"/>
    <w:pPr>
      <w:spacing w:after="0" w:line="240" w:lineRule="auto"/>
    </w:pPr>
    <w:rPr>
      <w:rFonts w:ascii="Times New Roman" w:eastAsia="Times New Roman" w:hAnsi="Times New Roman" w:cs="Times New Roman"/>
      <w:sz w:val="20"/>
      <w:szCs w:val="20"/>
      <w:lang w:eastAsia="el-G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50">
    <w:name w:val="toc 5"/>
    <w:basedOn w:val="ad"/>
    <w:autoRedefine/>
    <w:semiHidden/>
    <w:unhideWhenUsed/>
    <w:rsid w:val="003A2394"/>
    <w:pPr>
      <w:tabs>
        <w:tab w:val="right" w:leader="dot" w:pos="8506"/>
      </w:tabs>
      <w:ind w:left="1132"/>
    </w:pPr>
  </w:style>
  <w:style w:type="paragraph" w:styleId="60">
    <w:name w:val="toc 6"/>
    <w:basedOn w:val="ad"/>
    <w:autoRedefine/>
    <w:semiHidden/>
    <w:unhideWhenUsed/>
    <w:rsid w:val="003A2394"/>
    <w:pPr>
      <w:tabs>
        <w:tab w:val="right" w:leader="dot" w:pos="8223"/>
      </w:tabs>
      <w:ind w:left="1415"/>
    </w:pPr>
  </w:style>
  <w:style w:type="paragraph" w:styleId="7">
    <w:name w:val="toc 7"/>
    <w:basedOn w:val="ad"/>
    <w:autoRedefine/>
    <w:semiHidden/>
    <w:unhideWhenUsed/>
    <w:rsid w:val="003A2394"/>
    <w:pPr>
      <w:tabs>
        <w:tab w:val="right" w:leader="dot" w:pos="7940"/>
      </w:tabs>
      <w:ind w:left="1698"/>
    </w:pPr>
  </w:style>
  <w:style w:type="paragraph" w:styleId="8">
    <w:name w:val="toc 8"/>
    <w:basedOn w:val="ad"/>
    <w:autoRedefine/>
    <w:semiHidden/>
    <w:unhideWhenUsed/>
    <w:rsid w:val="003A2394"/>
    <w:pPr>
      <w:tabs>
        <w:tab w:val="right" w:leader="dot" w:pos="7657"/>
      </w:tabs>
      <w:ind w:left="1981"/>
    </w:pPr>
  </w:style>
  <w:style w:type="paragraph" w:styleId="9">
    <w:name w:val="toc 9"/>
    <w:basedOn w:val="ad"/>
    <w:autoRedefine/>
    <w:semiHidden/>
    <w:unhideWhenUsed/>
    <w:rsid w:val="003A2394"/>
    <w:pPr>
      <w:tabs>
        <w:tab w:val="right" w:leader="dot" w:pos="7374"/>
      </w:tabs>
      <w:ind w:left="2264"/>
    </w:pPr>
  </w:style>
  <w:style w:type="character" w:customStyle="1" w:styleId="1Char1">
    <w:name w:val="Επικεφαλίδα 1 Char1"/>
    <w:basedOn w:val="a0"/>
    <w:link w:val="1"/>
    <w:uiPriority w:val="9"/>
    <w:rsid w:val="003A2394"/>
    <w:rPr>
      <w:rFonts w:asciiTheme="majorHAnsi" w:eastAsiaTheme="majorEastAsia" w:hAnsiTheme="majorHAnsi" w:cstheme="majorBidi"/>
      <w:color w:val="2F5496" w:themeColor="accent1" w:themeShade="BF"/>
      <w:sz w:val="32"/>
      <w:szCs w:val="32"/>
    </w:rPr>
  </w:style>
  <w:style w:type="character" w:customStyle="1" w:styleId="2Char1">
    <w:name w:val="Επικεφαλίδα 2 Char1"/>
    <w:basedOn w:val="a0"/>
    <w:link w:val="2"/>
    <w:uiPriority w:val="9"/>
    <w:semiHidden/>
    <w:rsid w:val="003A2394"/>
    <w:rPr>
      <w:rFonts w:asciiTheme="majorHAnsi" w:eastAsiaTheme="majorEastAsia" w:hAnsiTheme="majorHAnsi" w:cstheme="majorBidi"/>
      <w:color w:val="2F5496" w:themeColor="accent1" w:themeShade="BF"/>
      <w:sz w:val="26"/>
      <w:szCs w:val="26"/>
    </w:rPr>
  </w:style>
  <w:style w:type="character" w:customStyle="1" w:styleId="3Char1">
    <w:name w:val="Επικεφαλίδα 3 Char1"/>
    <w:basedOn w:val="a0"/>
    <w:link w:val="3"/>
    <w:uiPriority w:val="9"/>
    <w:semiHidden/>
    <w:rsid w:val="003A2394"/>
    <w:rPr>
      <w:rFonts w:asciiTheme="majorHAnsi" w:eastAsiaTheme="majorEastAsia" w:hAnsiTheme="majorHAnsi" w:cstheme="majorBidi"/>
      <w:color w:val="1F3763" w:themeColor="accent1" w:themeShade="7F"/>
      <w:sz w:val="24"/>
      <w:szCs w:val="24"/>
    </w:rPr>
  </w:style>
  <w:style w:type="character" w:customStyle="1" w:styleId="4Char1">
    <w:name w:val="Επικεφαλίδα 4 Char1"/>
    <w:basedOn w:val="a0"/>
    <w:link w:val="4"/>
    <w:uiPriority w:val="9"/>
    <w:semiHidden/>
    <w:rsid w:val="003A2394"/>
    <w:rPr>
      <w:rFonts w:asciiTheme="majorHAnsi" w:eastAsiaTheme="majorEastAsia" w:hAnsiTheme="majorHAnsi" w:cstheme="majorBidi"/>
      <w:i/>
      <w:iCs/>
      <w:color w:val="2F5496" w:themeColor="accent1" w:themeShade="BF"/>
    </w:rPr>
  </w:style>
  <w:style w:type="character" w:customStyle="1" w:styleId="5Char1">
    <w:name w:val="Επικεφαλίδα 5 Char1"/>
    <w:basedOn w:val="a0"/>
    <w:link w:val="5"/>
    <w:uiPriority w:val="9"/>
    <w:semiHidden/>
    <w:rsid w:val="003A2394"/>
    <w:rPr>
      <w:rFonts w:asciiTheme="majorHAnsi" w:eastAsiaTheme="majorEastAsia" w:hAnsiTheme="majorHAnsi" w:cstheme="majorBidi"/>
      <w:color w:val="2F5496" w:themeColor="accent1" w:themeShade="BF"/>
    </w:rPr>
  </w:style>
  <w:style w:type="character" w:customStyle="1" w:styleId="6Char1">
    <w:name w:val="Επικεφαλίδα 6 Char1"/>
    <w:basedOn w:val="a0"/>
    <w:link w:val="6"/>
    <w:uiPriority w:val="9"/>
    <w:semiHidden/>
    <w:rsid w:val="003A2394"/>
    <w:rPr>
      <w:rFonts w:asciiTheme="majorHAnsi" w:eastAsiaTheme="majorEastAsia" w:hAnsiTheme="majorHAnsi" w:cstheme="majorBidi"/>
      <w:color w:val="1F3763" w:themeColor="accent1" w:themeShade="7F"/>
    </w:rPr>
  </w:style>
  <w:style w:type="table" w:styleId="af8">
    <w:name w:val="Table Grid"/>
    <w:basedOn w:val="a1"/>
    <w:uiPriority w:val="39"/>
    <w:rsid w:val="003A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82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50</Pages>
  <Words>8129</Words>
  <Characters>43898</Characters>
  <Application>Microsoft Office Word</Application>
  <DocSecurity>0</DocSecurity>
  <Lines>365</Lines>
  <Paragraphs>103</Paragraphs>
  <ScaleCrop>false</ScaleCrop>
  <Company/>
  <LinksUpToDate>false</LinksUpToDate>
  <CharactersWithSpaces>51924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th</dc:creator>
  <cp:keywords/>
  <dc:description/>
  <cp:lastModifiedBy>th th</cp:lastModifiedBy>
  <cp:revision>15</cp:revision>
  <dcterms:created xsi:type="dcterms:W3CDTF">2020-05-26T09:53:00Z</dcterms:created>
  <dcterms:modified xsi:type="dcterms:W3CDTF">2020-05-26T10:09:00Z</dcterms:modified>
</cp:coreProperties>
</file>