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E243C" w14:textId="77777777" w:rsidR="000557D7" w:rsidRPr="000557D7" w:rsidRDefault="000557D7" w:rsidP="000557D7">
      <w:pPr>
        <w:keepNext/>
        <w:widowControl w:val="0"/>
        <w:numPr>
          <w:ilvl w:val="1"/>
          <w:numId w:val="0"/>
        </w:numPr>
        <w:pBdr>
          <w:bottom w:val="single" w:sz="8" w:space="1" w:color="000080"/>
        </w:pBdr>
        <w:tabs>
          <w:tab w:val="left" w:pos="0"/>
          <w:tab w:val="num" w:pos="576"/>
        </w:tabs>
        <w:suppressAutoHyphens/>
        <w:spacing w:before="57" w:after="57" w:line="240" w:lineRule="auto"/>
        <w:jc w:val="both"/>
        <w:outlineLvl w:val="1"/>
        <w:rPr>
          <w:rFonts w:ascii="Arial" w:eastAsia="Arial" w:hAnsi="Arial" w:cs="Arial"/>
          <w:b/>
          <w:bCs/>
          <w:color w:val="000000"/>
          <w:kern w:val="1"/>
          <w:sz w:val="24"/>
          <w:szCs w:val="24"/>
          <w:lang w:eastAsia="ar-SA"/>
        </w:rPr>
      </w:pPr>
      <w:bookmarkStart w:id="0" w:name="_Toc36575413"/>
      <w:r w:rsidRPr="000557D7">
        <w:rPr>
          <w:rFonts w:ascii="Arial" w:eastAsia="Arial" w:hAnsi="Arial" w:cs="Arial"/>
          <w:b/>
          <w:color w:val="002060"/>
          <w:kern w:val="1"/>
          <w:sz w:val="24"/>
          <w:szCs w:val="24"/>
          <w:lang w:eastAsia="ar-SA"/>
        </w:rPr>
        <w:t>ΠΑΡΑΡΤΗΜΑ Ι – ΤΕΧΝΙΚΕΣ ΠΡΟΔΙΑΓΡΑΦΕΣ</w:t>
      </w:r>
      <w:bookmarkEnd w:id="0"/>
    </w:p>
    <w:tbl>
      <w:tblPr>
        <w:tblW w:w="10767" w:type="dxa"/>
        <w:tblInd w:w="-425" w:type="dxa"/>
        <w:tblLayout w:type="fixed"/>
        <w:tblLook w:val="0000" w:firstRow="0" w:lastRow="0" w:firstColumn="0" w:lastColumn="0" w:noHBand="0" w:noVBand="0"/>
      </w:tblPr>
      <w:tblGrid>
        <w:gridCol w:w="688"/>
        <w:gridCol w:w="285"/>
        <w:gridCol w:w="1559"/>
        <w:gridCol w:w="4947"/>
        <w:gridCol w:w="13"/>
        <w:gridCol w:w="129"/>
        <w:gridCol w:w="12"/>
        <w:gridCol w:w="142"/>
        <w:gridCol w:w="1264"/>
        <w:gridCol w:w="12"/>
        <w:gridCol w:w="1689"/>
        <w:gridCol w:w="12"/>
        <w:gridCol w:w="15"/>
      </w:tblGrid>
      <w:tr w:rsidR="000557D7" w:rsidRPr="000557D7" w14:paraId="5D37C51E" w14:textId="77777777" w:rsidTr="00843A2C">
        <w:trPr>
          <w:trHeight w:val="57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C4BC96"/>
          </w:tcPr>
          <w:p w14:paraId="1150E8B8"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w:t>
            </w:r>
          </w:p>
        </w:tc>
        <w:tc>
          <w:tcPr>
            <w:tcW w:w="9794" w:type="dxa"/>
            <w:gridSpan w:val="11"/>
            <w:tcBorders>
              <w:top w:val="single" w:sz="4" w:space="0" w:color="000000"/>
              <w:left w:val="single" w:sz="4" w:space="0" w:color="000000"/>
              <w:bottom w:val="single" w:sz="4" w:space="0" w:color="000000"/>
              <w:right w:val="single" w:sz="4" w:space="0" w:color="000000"/>
            </w:tcBorders>
            <w:shd w:val="clear" w:color="auto" w:fill="C4BC96"/>
          </w:tcPr>
          <w:p w14:paraId="67FC82EE"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1: ΜΕΣΑ ΕΡΓΑΣΤΗΡΙΑΚΗΣ ΚΑΛΛΙΕΡΓΕΙΑΣ</w:t>
            </w:r>
          </w:p>
        </w:tc>
      </w:tr>
      <w:tr w:rsidR="000557D7" w:rsidRPr="000557D7" w14:paraId="0B447BD3" w14:textId="77777777" w:rsidTr="00843A2C">
        <w:trPr>
          <w:trHeight w:val="81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3F91F5E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A/A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D927461"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56879D8E"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BB43524"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3B6776C7"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7CEEC823" w14:textId="77777777" w:rsidTr="00843A2C">
        <w:trPr>
          <w:trHeight w:val="138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5D4F04B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B751A7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FBS</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1684A78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Ορός εμβρύου βοδιού, Προέλευσης Βραζιλίας κατάλληλος για καλλιέργεια κυττάρων θηλαστικών. Ελεγμένος για </w:t>
            </w:r>
            <w:proofErr w:type="spellStart"/>
            <w:r w:rsidRPr="000557D7">
              <w:rPr>
                <w:rFonts w:ascii="Calibri" w:eastAsia="Calibri" w:hAnsi="Calibri" w:cs="Calibri"/>
                <w:color w:val="000000"/>
                <w:kern w:val="1"/>
                <w:lang w:eastAsia="ar-SA"/>
              </w:rPr>
              <w:t>μυκόπλασμα</w:t>
            </w:r>
            <w:proofErr w:type="spellEnd"/>
            <w:r w:rsidRPr="000557D7">
              <w:rPr>
                <w:rFonts w:ascii="Calibri" w:eastAsia="Calibri" w:hAnsi="Calibri" w:cs="Calibri"/>
                <w:color w:val="000000"/>
                <w:kern w:val="1"/>
                <w:lang w:eastAsia="ar-SA"/>
              </w:rPr>
              <w:t xml:space="preserve"> και ιούς -παρέχεται πιστοποιητικό ανάλυσης.</w:t>
            </w:r>
            <w:r w:rsidRPr="000557D7">
              <w:rPr>
                <w:rFonts w:ascii="Calibri" w:eastAsia="Calibri" w:hAnsi="Calibri" w:cs="Calibri"/>
                <w:color w:val="000000"/>
                <w:kern w:val="1"/>
                <w:lang w:eastAsia="ar-SA"/>
              </w:rPr>
              <w:br/>
              <w:t xml:space="preserve">Συσκευασία: 500ml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A1C12F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ml</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2210E35A"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50</w:t>
            </w:r>
          </w:p>
        </w:tc>
      </w:tr>
      <w:tr w:rsidR="000557D7" w:rsidRPr="000557D7" w14:paraId="4D095E72" w14:textId="77777777" w:rsidTr="00843A2C">
        <w:trPr>
          <w:trHeight w:val="574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6F80DBC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D7B4A7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DMEM, Dulbecco’s Modified Eagle Medium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3DE4787E" w14:textId="372CF481"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 xml:space="preserve">Υλικό DMEM με τα παρακάτω </w:t>
            </w:r>
            <w:r w:rsidR="00A93C47" w:rsidRPr="000557D7">
              <w:rPr>
                <w:rFonts w:ascii="Calibri" w:eastAsia="Calibri" w:hAnsi="Calibri" w:cs="Calibri"/>
                <w:color w:val="000000"/>
                <w:kern w:val="1"/>
                <w:lang w:eastAsia="ar-SA"/>
              </w:rPr>
              <w:t>χαρακτηριστικά</w:t>
            </w:r>
            <w:r w:rsidRPr="000557D7">
              <w:rPr>
                <w:rFonts w:ascii="Calibri" w:eastAsia="Calibri" w:hAnsi="Calibri" w:cs="Calibri"/>
                <w:color w:val="000000"/>
                <w:kern w:val="1"/>
                <w:lang w:eastAsia="ar-SA"/>
              </w:rPr>
              <w:t>:</w:t>
            </w:r>
            <w:r w:rsidRPr="000557D7">
              <w:rPr>
                <w:rFonts w:ascii="Calibri" w:eastAsia="Calibri" w:hAnsi="Calibri" w:cs="Calibri"/>
                <w:color w:val="000000"/>
                <w:kern w:val="1"/>
                <w:lang w:eastAsia="ar-SA"/>
              </w:rPr>
              <w:br/>
              <w:t xml:space="preserve">For in </w:t>
            </w:r>
            <w:proofErr w:type="spellStart"/>
            <w:r w:rsidRPr="000557D7">
              <w:rPr>
                <w:rFonts w:ascii="Calibri" w:eastAsia="Calibri" w:hAnsi="Calibri" w:cs="Calibri"/>
                <w:color w:val="000000"/>
                <w:kern w:val="1"/>
                <w:lang w:eastAsia="ar-SA"/>
              </w:rPr>
              <w:t>vitro</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Diagnostic</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use</w:t>
            </w:r>
            <w:proofErr w:type="spellEnd"/>
            <w:r w:rsidRPr="000557D7">
              <w:rPr>
                <w:rFonts w:ascii="Calibri" w:eastAsia="Calibri" w:hAnsi="Calibri" w:cs="Calibri"/>
                <w:color w:val="000000"/>
                <w:kern w:val="1"/>
                <w:lang w:eastAsia="ar-SA"/>
              </w:rPr>
              <w:t xml:space="preserve"> (απαιτείται η επισύναψη σχετικού πιστοποιητικού).</w:t>
            </w:r>
            <w:r w:rsidRPr="000557D7">
              <w:rPr>
                <w:rFonts w:ascii="Calibri" w:eastAsia="Calibri" w:hAnsi="Calibri" w:cs="Calibri"/>
                <w:color w:val="000000"/>
                <w:kern w:val="1"/>
                <w:lang w:eastAsia="ar-SA"/>
              </w:rPr>
              <w:br/>
            </w:r>
            <w:r w:rsidRPr="000557D7">
              <w:rPr>
                <w:rFonts w:ascii="Calibri" w:eastAsia="Calibri" w:hAnsi="Calibri" w:cs="Calibri"/>
                <w:color w:val="000000"/>
                <w:kern w:val="1"/>
                <w:lang w:val="en-US" w:eastAsia="ar-SA"/>
              </w:rPr>
              <w:t>Glutamine: L-Glutamine</w:t>
            </w:r>
            <w:r w:rsidRPr="000557D7">
              <w:rPr>
                <w:rFonts w:ascii="Calibri" w:eastAsia="Calibri" w:hAnsi="Calibri" w:cs="Calibri"/>
                <w:color w:val="000000"/>
                <w:kern w:val="1"/>
                <w:lang w:val="en-US" w:eastAsia="ar-SA"/>
              </w:rPr>
              <w:br/>
              <w:t>Phenol Red Indicator: Phenol Red</w:t>
            </w:r>
            <w:r w:rsidRPr="000557D7">
              <w:rPr>
                <w:rFonts w:ascii="Calibri" w:eastAsia="Calibri" w:hAnsi="Calibri" w:cs="Calibri"/>
                <w:color w:val="000000"/>
                <w:kern w:val="1"/>
                <w:lang w:val="en-US" w:eastAsia="ar-SA"/>
              </w:rPr>
              <w:br/>
              <w:t>Form: Liquid</w:t>
            </w:r>
            <w:r w:rsidRPr="000557D7">
              <w:rPr>
                <w:rFonts w:ascii="Calibri" w:eastAsia="Calibri" w:hAnsi="Calibri" w:cs="Calibri"/>
                <w:color w:val="000000"/>
                <w:kern w:val="1"/>
                <w:lang w:val="en-US" w:eastAsia="ar-SA"/>
              </w:rPr>
              <w:br/>
              <w:t>Glucose: High Glucose</w:t>
            </w:r>
            <w:r w:rsidRPr="000557D7">
              <w:rPr>
                <w:rFonts w:ascii="Calibri" w:eastAsia="Calibri" w:hAnsi="Calibri" w:cs="Calibri"/>
                <w:color w:val="000000"/>
                <w:kern w:val="1"/>
                <w:lang w:val="en-US" w:eastAsia="ar-SA"/>
              </w:rPr>
              <w:br/>
              <w:t>Serum Supplementation: Standard Serum Supplementation</w:t>
            </w:r>
            <w:r w:rsidRPr="000557D7">
              <w:rPr>
                <w:rFonts w:ascii="Calibri" w:eastAsia="Calibri" w:hAnsi="Calibri" w:cs="Calibri"/>
                <w:color w:val="000000"/>
                <w:kern w:val="1"/>
                <w:lang w:val="en-US" w:eastAsia="ar-SA"/>
              </w:rPr>
              <w:br/>
              <w:t>HEPES Buffer: No HEPES</w:t>
            </w:r>
            <w:r w:rsidRPr="000557D7">
              <w:rPr>
                <w:rFonts w:ascii="Calibri" w:eastAsia="Calibri" w:hAnsi="Calibri" w:cs="Calibri"/>
                <w:color w:val="000000"/>
                <w:kern w:val="1"/>
                <w:lang w:val="en-US" w:eastAsia="ar-SA"/>
              </w:rPr>
              <w:br/>
              <w:t>Sodium Pyruvate Additive: Sodium Pyruvate</w:t>
            </w:r>
            <w:r w:rsidRPr="000557D7">
              <w:rPr>
                <w:rFonts w:ascii="Calibri" w:eastAsia="Calibri" w:hAnsi="Calibri" w:cs="Calibri"/>
                <w:color w:val="000000"/>
                <w:kern w:val="1"/>
                <w:lang w:val="en-US" w:eastAsia="ar-SA"/>
              </w:rPr>
              <w:br/>
              <w:t>Classification: Animal Origin-Free</w:t>
            </w:r>
            <w:r w:rsidRPr="000557D7">
              <w:rPr>
                <w:rFonts w:ascii="Calibri" w:eastAsia="Calibri" w:hAnsi="Calibri" w:cs="Calibri"/>
                <w:color w:val="000000"/>
                <w:kern w:val="1"/>
                <w:lang w:val="en-US" w:eastAsia="ar-SA"/>
              </w:rPr>
              <w:br/>
              <w:t>Concentrated: 1 X</w:t>
            </w:r>
            <w:r w:rsidRPr="000557D7">
              <w:rPr>
                <w:rFonts w:ascii="Calibri" w:eastAsia="Calibri" w:hAnsi="Calibri" w:cs="Calibri"/>
                <w:color w:val="000000"/>
                <w:kern w:val="1"/>
                <w:lang w:val="en-US" w:eastAsia="ar-SA"/>
              </w:rPr>
              <w:br/>
              <w:t>Culture Environment: CO2</w:t>
            </w:r>
            <w:r w:rsidRPr="000557D7">
              <w:rPr>
                <w:rFonts w:ascii="Calibri" w:eastAsia="Calibri" w:hAnsi="Calibri" w:cs="Calibri"/>
                <w:color w:val="000000"/>
                <w:kern w:val="1"/>
                <w:lang w:val="en-US" w:eastAsia="ar-SA"/>
              </w:rPr>
              <w:br/>
              <w:t xml:space="preserve">Osmolality: 320 - 360 </w:t>
            </w:r>
            <w:proofErr w:type="spellStart"/>
            <w:r w:rsidRPr="000557D7">
              <w:rPr>
                <w:rFonts w:ascii="Calibri" w:eastAsia="Calibri" w:hAnsi="Calibri" w:cs="Calibri"/>
                <w:color w:val="000000"/>
                <w:kern w:val="1"/>
                <w:lang w:val="en-US" w:eastAsia="ar-SA"/>
              </w:rPr>
              <w:t>mOsm</w:t>
            </w:r>
            <w:proofErr w:type="spellEnd"/>
            <w:r w:rsidRPr="000557D7">
              <w:rPr>
                <w:rFonts w:ascii="Calibri" w:eastAsia="Calibri" w:hAnsi="Calibri" w:cs="Calibri"/>
                <w:color w:val="000000"/>
                <w:kern w:val="1"/>
                <w:lang w:val="en-US" w:eastAsia="ar-SA"/>
              </w:rPr>
              <w:t>/kg</w:t>
            </w:r>
            <w:r w:rsidRPr="000557D7">
              <w:rPr>
                <w:rFonts w:ascii="Calibri" w:eastAsia="Calibri" w:hAnsi="Calibri" w:cs="Calibri"/>
                <w:color w:val="000000"/>
                <w:kern w:val="1"/>
                <w:lang w:val="en-US" w:eastAsia="ar-SA"/>
              </w:rPr>
              <w:br/>
              <w:t>Sodium Bicarbonate Buffer: Sodium Bicarbonate</w:t>
            </w:r>
            <w:r w:rsidRPr="000557D7">
              <w:rPr>
                <w:rFonts w:ascii="Calibri" w:eastAsia="Calibri" w:hAnsi="Calibri" w:cs="Calibri"/>
                <w:color w:val="000000"/>
                <w:kern w:val="1"/>
                <w:lang w:val="en-US" w:eastAsia="ar-SA"/>
              </w:rPr>
              <w:br/>
              <w:t>Supplementation Required: Serum</w:t>
            </w:r>
            <w:r w:rsidRPr="000557D7">
              <w:rPr>
                <w:rFonts w:ascii="Calibri" w:eastAsia="Calibri" w:hAnsi="Calibri" w:cs="Calibri"/>
                <w:color w:val="000000"/>
                <w:kern w:val="1"/>
                <w:lang w:val="en-US" w:eastAsia="ar-SA"/>
              </w:rPr>
              <w:br/>
              <w:t>pH Range: 7.0 - 7.4</w:t>
            </w:r>
            <w:r w:rsidRPr="000557D7">
              <w:rPr>
                <w:rFonts w:ascii="Calibri" w:eastAsia="Calibri" w:hAnsi="Calibri" w:cs="Calibri"/>
                <w:color w:val="000000"/>
                <w:kern w:val="1"/>
                <w:lang w:val="en-US" w:eastAsia="ar-SA"/>
              </w:rPr>
              <w:br/>
              <w:t>Green Features: Fewer resources used, Less waste</w:t>
            </w:r>
            <w:r w:rsidRPr="000557D7">
              <w:rPr>
                <w:rFonts w:ascii="Calibri" w:eastAsia="Calibri" w:hAnsi="Calibri" w:cs="Calibri"/>
                <w:color w:val="000000"/>
                <w:kern w:val="1"/>
                <w:lang w:val="en-US" w:eastAsia="ar-SA"/>
              </w:rPr>
              <w:br/>
            </w:r>
            <w:r w:rsidRPr="000557D7">
              <w:rPr>
                <w:rFonts w:ascii="Calibri" w:eastAsia="Calibri" w:hAnsi="Calibri" w:cs="Calibri"/>
                <w:color w:val="000000"/>
                <w:kern w:val="1"/>
                <w:lang w:eastAsia="ar-SA"/>
              </w:rPr>
              <w:t>Συσκευασία</w:t>
            </w:r>
            <w:r w:rsidRPr="000557D7">
              <w:rPr>
                <w:rFonts w:ascii="Calibri" w:eastAsia="Calibri" w:hAnsi="Calibri" w:cs="Calibri"/>
                <w:color w:val="000000"/>
                <w:kern w:val="1"/>
                <w:lang w:val="en-US" w:eastAsia="ar-SA"/>
              </w:rPr>
              <w:t xml:space="preserve"> 500ml</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0EF5BA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ml</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799B11DE"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500</w:t>
            </w:r>
          </w:p>
        </w:tc>
      </w:tr>
      <w:tr w:rsidR="000557D7" w:rsidRPr="000557D7" w14:paraId="324E8804" w14:textId="77777777" w:rsidTr="00843A2C">
        <w:trPr>
          <w:trHeight w:val="318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B7916E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706D7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RPMI 1640 MEDIUM, liquid with L-Glutamine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4723538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RPMI 1640 </w:t>
            </w:r>
            <w:proofErr w:type="spellStart"/>
            <w:r w:rsidRPr="000557D7">
              <w:rPr>
                <w:rFonts w:ascii="Calibri" w:eastAsia="Calibri" w:hAnsi="Calibri" w:cs="Calibri"/>
                <w:color w:val="000000"/>
                <w:kern w:val="1"/>
                <w:lang w:eastAsia="ar-SA"/>
              </w:rPr>
              <w:t>medium</w:t>
            </w:r>
            <w:proofErr w:type="spellEnd"/>
            <w:r w:rsidRPr="000557D7">
              <w:rPr>
                <w:rFonts w:ascii="Calibri" w:eastAsia="Calibri" w:hAnsi="Calibri" w:cs="Calibri"/>
                <w:color w:val="000000"/>
                <w:kern w:val="1"/>
                <w:lang w:eastAsia="ar-SA"/>
              </w:rPr>
              <w:t xml:space="preserve">, συσκευασία 500ml, Κατάλληλο για In </w:t>
            </w:r>
            <w:proofErr w:type="spellStart"/>
            <w:r w:rsidRPr="000557D7">
              <w:rPr>
                <w:rFonts w:ascii="Calibri" w:eastAsia="Calibri" w:hAnsi="Calibri" w:cs="Calibri"/>
                <w:color w:val="000000"/>
                <w:kern w:val="1"/>
                <w:lang w:eastAsia="ar-SA"/>
              </w:rPr>
              <w:t>Vitro</w:t>
            </w:r>
            <w:proofErr w:type="spellEnd"/>
            <w:r w:rsidRPr="000557D7">
              <w:rPr>
                <w:rFonts w:ascii="Calibri" w:eastAsia="Calibri" w:hAnsi="Calibri" w:cs="Calibri"/>
                <w:color w:val="000000"/>
                <w:kern w:val="1"/>
                <w:lang w:eastAsia="ar-SA"/>
              </w:rPr>
              <w:t xml:space="preserve"> Διαγνωστική χρήση (απαιτείται η επισύναψη σχετικού πιστοποιητικού). </w:t>
            </w:r>
            <w:r w:rsidRPr="000557D7">
              <w:rPr>
                <w:rFonts w:ascii="Calibri" w:eastAsia="Calibri" w:hAnsi="Calibri" w:cs="Calibri"/>
                <w:color w:val="000000"/>
                <w:kern w:val="1"/>
                <w:lang w:eastAsia="ar-SA"/>
              </w:rPr>
              <w:br/>
              <w:t xml:space="preserve">Να </w:t>
            </w:r>
            <w:proofErr w:type="spellStart"/>
            <w:r w:rsidRPr="000557D7">
              <w:rPr>
                <w:rFonts w:ascii="Calibri" w:eastAsia="Calibri" w:hAnsi="Calibri" w:cs="Calibri"/>
                <w:color w:val="000000"/>
                <w:kern w:val="1"/>
                <w:lang w:eastAsia="ar-SA"/>
              </w:rPr>
              <w:t>πληρει</w:t>
            </w:r>
            <w:proofErr w:type="spellEnd"/>
            <w:r w:rsidRPr="000557D7">
              <w:rPr>
                <w:rFonts w:ascii="Calibri" w:eastAsia="Calibri" w:hAnsi="Calibri" w:cs="Calibri"/>
                <w:color w:val="000000"/>
                <w:kern w:val="1"/>
                <w:lang w:eastAsia="ar-SA"/>
              </w:rPr>
              <w:t xml:space="preserve"> τις παρακάτω προδιαγραφές</w:t>
            </w:r>
            <w:r w:rsidRPr="000557D7">
              <w:rPr>
                <w:rFonts w:ascii="Calibri" w:eastAsia="Calibri" w:hAnsi="Calibri" w:cs="Calibri"/>
                <w:color w:val="000000"/>
                <w:kern w:val="1"/>
                <w:lang w:eastAsia="ar-SA"/>
              </w:rPr>
              <w:br/>
              <w:t xml:space="preserve">Με  </w:t>
            </w:r>
            <w:r w:rsidRPr="000557D7">
              <w:rPr>
                <w:rFonts w:ascii="Calibri" w:eastAsia="Calibri" w:hAnsi="Calibri" w:cs="Calibri"/>
                <w:color w:val="000000"/>
                <w:kern w:val="1"/>
                <w:lang w:val="en-US" w:eastAsia="ar-SA"/>
              </w:rPr>
              <w:t>L</w:t>
            </w:r>
            <w:r w:rsidRPr="000557D7">
              <w:rPr>
                <w:rFonts w:ascii="Calibri" w:eastAsia="Calibri" w:hAnsi="Calibri" w:cs="Calibri"/>
                <w:color w:val="000000"/>
                <w:kern w:val="1"/>
                <w:lang w:eastAsia="ar-SA"/>
              </w:rPr>
              <w:t>-</w:t>
            </w:r>
            <w:r w:rsidRPr="000557D7">
              <w:rPr>
                <w:rFonts w:ascii="Calibri" w:eastAsia="Calibri" w:hAnsi="Calibri" w:cs="Calibri"/>
                <w:color w:val="000000"/>
                <w:kern w:val="1"/>
                <w:lang w:val="en-US" w:eastAsia="ar-SA"/>
              </w:rPr>
              <w:t>Glutamine</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Phenol</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Red</w:t>
            </w:r>
            <w:r w:rsidRPr="000557D7">
              <w:rPr>
                <w:rFonts w:ascii="Calibri" w:eastAsia="Calibri" w:hAnsi="Calibri" w:cs="Calibri"/>
                <w:color w:val="000000"/>
                <w:kern w:val="1"/>
                <w:lang w:eastAsia="ar-SA"/>
              </w:rPr>
              <w:br/>
              <w:t xml:space="preserve">Χωρίς </w:t>
            </w:r>
            <w:r w:rsidRPr="000557D7">
              <w:rPr>
                <w:rFonts w:ascii="Calibri" w:eastAsia="Calibri" w:hAnsi="Calibri" w:cs="Calibri"/>
                <w:color w:val="000000"/>
                <w:kern w:val="1"/>
                <w:lang w:val="en-US" w:eastAsia="ar-SA"/>
              </w:rPr>
              <w:t>HEPES</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Sodium</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Pyruvate</w:t>
            </w:r>
            <w:r w:rsidRPr="000557D7">
              <w:rPr>
                <w:rFonts w:ascii="Calibri" w:eastAsia="Calibri" w:hAnsi="Calibri" w:cs="Calibri"/>
                <w:color w:val="000000"/>
                <w:kern w:val="1"/>
                <w:lang w:eastAsia="ar-SA"/>
              </w:rPr>
              <w:br/>
            </w:r>
            <w:r w:rsidRPr="000557D7">
              <w:rPr>
                <w:rFonts w:ascii="Calibri" w:eastAsia="Calibri" w:hAnsi="Calibri" w:cs="Calibri"/>
                <w:color w:val="000000"/>
                <w:kern w:val="1"/>
                <w:lang w:val="en-US" w:eastAsia="ar-SA"/>
              </w:rPr>
              <w:t>Classification</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Animal</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Origin</w:t>
            </w:r>
            <w:r w:rsidRPr="000557D7">
              <w:rPr>
                <w:rFonts w:ascii="Calibri" w:eastAsia="Calibri" w:hAnsi="Calibri" w:cs="Calibri"/>
                <w:color w:val="000000"/>
                <w:kern w:val="1"/>
                <w:lang w:eastAsia="ar-SA"/>
              </w:rPr>
              <w:t>-</w:t>
            </w:r>
            <w:r w:rsidRPr="000557D7">
              <w:rPr>
                <w:rFonts w:ascii="Calibri" w:eastAsia="Calibri" w:hAnsi="Calibri" w:cs="Calibri"/>
                <w:color w:val="000000"/>
                <w:kern w:val="1"/>
                <w:lang w:val="en-US" w:eastAsia="ar-SA"/>
              </w:rPr>
              <w:t>Free</w:t>
            </w:r>
            <w:r w:rsidRPr="000557D7">
              <w:rPr>
                <w:rFonts w:ascii="Calibri" w:eastAsia="Calibri" w:hAnsi="Calibri" w:cs="Calibri"/>
                <w:color w:val="000000"/>
                <w:kern w:val="1"/>
                <w:lang w:eastAsia="ar-SA"/>
              </w:rPr>
              <w:br/>
            </w:r>
            <w:r w:rsidRPr="000557D7">
              <w:rPr>
                <w:rFonts w:ascii="Calibri" w:eastAsia="Calibri" w:hAnsi="Calibri" w:cs="Calibri"/>
                <w:color w:val="000000"/>
                <w:kern w:val="1"/>
                <w:lang w:val="en-US" w:eastAsia="ar-SA"/>
              </w:rPr>
              <w:t>Concentrated</w:t>
            </w:r>
            <w:r w:rsidRPr="000557D7">
              <w:rPr>
                <w:rFonts w:ascii="Calibri" w:eastAsia="Calibri" w:hAnsi="Calibri" w:cs="Calibri"/>
                <w:color w:val="000000"/>
                <w:kern w:val="1"/>
                <w:lang w:eastAsia="ar-SA"/>
              </w:rPr>
              <w:t xml:space="preserve">: 1 </w:t>
            </w:r>
            <w:r w:rsidRPr="000557D7">
              <w:rPr>
                <w:rFonts w:ascii="Calibri" w:eastAsia="Calibri" w:hAnsi="Calibri" w:cs="Calibri"/>
                <w:color w:val="000000"/>
                <w:kern w:val="1"/>
                <w:lang w:val="en-US" w:eastAsia="ar-SA"/>
              </w:rPr>
              <w:t>X</w:t>
            </w:r>
            <w:r w:rsidRPr="000557D7">
              <w:rPr>
                <w:rFonts w:ascii="Calibri" w:eastAsia="Calibri" w:hAnsi="Calibri" w:cs="Calibri"/>
                <w:color w:val="000000"/>
                <w:kern w:val="1"/>
                <w:lang w:eastAsia="ar-SA"/>
              </w:rPr>
              <w:br/>
            </w:r>
            <w:r w:rsidRPr="000557D7">
              <w:rPr>
                <w:rFonts w:ascii="Calibri" w:eastAsia="Calibri" w:hAnsi="Calibri" w:cs="Calibri"/>
                <w:color w:val="000000"/>
                <w:kern w:val="1"/>
                <w:lang w:val="en-US" w:eastAsia="ar-SA"/>
              </w:rPr>
              <w:t>Osmolality</w:t>
            </w:r>
            <w:r w:rsidRPr="000557D7">
              <w:rPr>
                <w:rFonts w:ascii="Calibri" w:eastAsia="Calibri" w:hAnsi="Calibri" w:cs="Calibri"/>
                <w:color w:val="000000"/>
                <w:kern w:val="1"/>
                <w:lang w:eastAsia="ar-SA"/>
              </w:rPr>
              <w:t xml:space="preserve">: 260 - 310 </w:t>
            </w:r>
            <w:proofErr w:type="spellStart"/>
            <w:r w:rsidRPr="000557D7">
              <w:rPr>
                <w:rFonts w:ascii="Calibri" w:eastAsia="Calibri" w:hAnsi="Calibri" w:cs="Calibri"/>
                <w:color w:val="000000"/>
                <w:kern w:val="1"/>
                <w:lang w:val="en-US" w:eastAsia="ar-SA"/>
              </w:rPr>
              <w:t>mOsm</w:t>
            </w:r>
            <w:proofErr w:type="spellEnd"/>
            <w:r w:rsidRPr="000557D7">
              <w:rPr>
                <w:rFonts w:ascii="Calibri" w:eastAsia="Calibri" w:hAnsi="Calibri" w:cs="Calibri"/>
                <w:color w:val="000000"/>
                <w:kern w:val="1"/>
                <w:lang w:eastAsia="ar-SA"/>
              </w:rPr>
              <w:t>/</w:t>
            </w:r>
            <w:r w:rsidRPr="000557D7">
              <w:rPr>
                <w:rFonts w:ascii="Calibri" w:eastAsia="Calibri" w:hAnsi="Calibri" w:cs="Calibri"/>
                <w:color w:val="000000"/>
                <w:kern w:val="1"/>
                <w:lang w:val="en-US" w:eastAsia="ar-SA"/>
              </w:rPr>
              <w:t>kg</w:t>
            </w:r>
            <w:r w:rsidRPr="000557D7">
              <w:rPr>
                <w:rFonts w:ascii="Calibri" w:eastAsia="Calibri" w:hAnsi="Calibri" w:cs="Calibri"/>
                <w:color w:val="000000"/>
                <w:kern w:val="1"/>
                <w:lang w:eastAsia="ar-SA"/>
              </w:rPr>
              <w:br/>
            </w:r>
            <w:r w:rsidRPr="000557D7">
              <w:rPr>
                <w:rFonts w:ascii="Calibri" w:eastAsia="Calibri" w:hAnsi="Calibri" w:cs="Calibri"/>
                <w:color w:val="000000"/>
                <w:kern w:val="1"/>
                <w:lang w:val="en-US" w:eastAsia="ar-SA"/>
              </w:rPr>
              <w:t>pH</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Range</w:t>
            </w:r>
            <w:r w:rsidRPr="000557D7">
              <w:rPr>
                <w:rFonts w:ascii="Calibri" w:eastAsia="Calibri" w:hAnsi="Calibri" w:cs="Calibri"/>
                <w:color w:val="000000"/>
                <w:kern w:val="1"/>
                <w:lang w:eastAsia="ar-SA"/>
              </w:rPr>
              <w:t>: 7.0 - 7.4</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3147526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ml</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183131C1"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5</w:t>
            </w:r>
          </w:p>
        </w:tc>
      </w:tr>
      <w:tr w:rsidR="000557D7" w:rsidRPr="000557D7" w14:paraId="03D40B87" w14:textId="77777777" w:rsidTr="00843A2C">
        <w:trPr>
          <w:trHeight w:val="84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09C4BF3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BE7AE6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proofErr w:type="spellStart"/>
            <w:r w:rsidRPr="000557D7">
              <w:rPr>
                <w:rFonts w:ascii="Calibri" w:eastAsia="Calibri" w:hAnsi="Calibri" w:cs="Calibri"/>
                <w:color w:val="000000"/>
                <w:kern w:val="1"/>
                <w:lang w:eastAsia="ar-SA"/>
              </w:rPr>
              <w:t>Penicillin</w:t>
            </w:r>
            <w:proofErr w:type="spellEnd"/>
            <w:r w:rsidRPr="000557D7">
              <w:rPr>
                <w:rFonts w:ascii="Calibri" w:eastAsia="Calibri" w:hAnsi="Calibri" w:cs="Calibri"/>
                <w:color w:val="000000"/>
                <w:kern w:val="1"/>
                <w:lang w:eastAsia="ar-SA"/>
              </w:rPr>
              <w:t>/</w:t>
            </w:r>
            <w:proofErr w:type="spellStart"/>
            <w:r w:rsidRPr="000557D7">
              <w:rPr>
                <w:rFonts w:ascii="Calibri" w:eastAsia="Calibri" w:hAnsi="Calibri" w:cs="Calibri"/>
                <w:color w:val="000000"/>
                <w:kern w:val="1"/>
                <w:lang w:eastAsia="ar-SA"/>
              </w:rPr>
              <w:t>Streptomycin</w:t>
            </w:r>
            <w:proofErr w:type="spellEnd"/>
            <w:r w:rsidRPr="000557D7">
              <w:rPr>
                <w:rFonts w:ascii="Calibri" w:eastAsia="Calibri" w:hAnsi="Calibri" w:cs="Calibri"/>
                <w:color w:val="000000"/>
                <w:kern w:val="1"/>
                <w:lang w:eastAsia="ar-SA"/>
              </w:rPr>
              <w:t xml:space="preserve">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621AFCC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Penicillin/Streptomycin solution, 10000u (100X)</w:t>
            </w:r>
            <w:r w:rsidRPr="000557D7">
              <w:rPr>
                <w:rFonts w:ascii="Calibri" w:eastAsia="Calibri" w:hAnsi="Calibri" w:cs="Calibri"/>
                <w:color w:val="000000"/>
                <w:kern w:val="1"/>
                <w:lang w:val="en-US" w:eastAsia="ar-SA"/>
              </w:rPr>
              <w:br/>
            </w:r>
            <w:r w:rsidRPr="000557D7">
              <w:rPr>
                <w:rFonts w:ascii="Calibri" w:eastAsia="Calibri" w:hAnsi="Calibri" w:cs="Calibri"/>
                <w:color w:val="000000"/>
                <w:kern w:val="1"/>
                <w:lang w:eastAsia="ar-SA"/>
              </w:rPr>
              <w:t>συσκευασία</w:t>
            </w:r>
            <w:r w:rsidRPr="000557D7">
              <w:rPr>
                <w:rFonts w:ascii="Calibri" w:eastAsia="Calibri" w:hAnsi="Calibri" w:cs="Calibri"/>
                <w:color w:val="000000"/>
                <w:kern w:val="1"/>
                <w:lang w:val="en-US" w:eastAsia="ar-SA"/>
              </w:rPr>
              <w:t>: 100ml</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05FA00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ml</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2F8B088E"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25</w:t>
            </w:r>
          </w:p>
        </w:tc>
      </w:tr>
      <w:tr w:rsidR="000557D7" w:rsidRPr="000557D7" w14:paraId="0E62D86C" w14:textId="77777777" w:rsidTr="00843A2C">
        <w:trPr>
          <w:trHeight w:val="124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8CAE8A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B4C016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L-</w:t>
            </w:r>
            <w:proofErr w:type="spellStart"/>
            <w:r w:rsidRPr="000557D7">
              <w:rPr>
                <w:rFonts w:ascii="Calibri" w:eastAsia="Calibri" w:hAnsi="Calibri" w:cs="Calibri"/>
                <w:color w:val="000000"/>
                <w:kern w:val="1"/>
                <w:lang w:eastAsia="ar-SA"/>
              </w:rPr>
              <w:t>Glutamine</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4DDE587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L-GLUTAMINE, 200mM, 100X,  Κατάλληλο για In </w:t>
            </w:r>
            <w:proofErr w:type="spellStart"/>
            <w:r w:rsidRPr="000557D7">
              <w:rPr>
                <w:rFonts w:ascii="Calibri" w:eastAsia="Calibri" w:hAnsi="Calibri" w:cs="Calibri"/>
                <w:color w:val="000000"/>
                <w:kern w:val="1"/>
                <w:lang w:eastAsia="ar-SA"/>
              </w:rPr>
              <w:t>Vitro</w:t>
            </w:r>
            <w:proofErr w:type="spellEnd"/>
            <w:r w:rsidRPr="000557D7">
              <w:rPr>
                <w:rFonts w:ascii="Calibri" w:eastAsia="Calibri" w:hAnsi="Calibri" w:cs="Calibri"/>
                <w:color w:val="000000"/>
                <w:kern w:val="1"/>
                <w:lang w:eastAsia="ar-SA"/>
              </w:rPr>
              <w:t xml:space="preserve"> Διαγνωστική χρήση (απαιτείται η επισύναψη σχετικού πιστοποιητικού).</w:t>
            </w:r>
            <w:r w:rsidRPr="000557D7">
              <w:rPr>
                <w:rFonts w:ascii="Calibri" w:eastAsia="Calibri" w:hAnsi="Calibri" w:cs="Calibri"/>
                <w:color w:val="000000"/>
                <w:kern w:val="1"/>
                <w:lang w:eastAsia="ar-SA"/>
              </w:rPr>
              <w:br/>
              <w:t>Συσκευασία 100ml</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5F549E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ml</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0E207630"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25</w:t>
            </w:r>
          </w:p>
        </w:tc>
      </w:tr>
      <w:tr w:rsidR="000557D7" w:rsidRPr="000557D7" w14:paraId="28E41BAF" w14:textId="77777777" w:rsidTr="00843A2C">
        <w:trPr>
          <w:trHeight w:val="376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0115579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ACD0F3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proofErr w:type="spellStart"/>
            <w:r w:rsidRPr="000557D7">
              <w:rPr>
                <w:rFonts w:ascii="Calibri" w:eastAsia="Calibri" w:hAnsi="Calibri" w:cs="Calibri"/>
                <w:color w:val="000000"/>
                <w:kern w:val="1"/>
                <w:lang w:eastAsia="ar-SA"/>
              </w:rPr>
              <w:t>Trypsin</w:t>
            </w:r>
            <w:proofErr w:type="spellEnd"/>
            <w:r w:rsidRPr="000557D7">
              <w:rPr>
                <w:rFonts w:ascii="Calibri" w:eastAsia="Calibri" w:hAnsi="Calibri" w:cs="Calibri"/>
                <w:color w:val="000000"/>
                <w:kern w:val="1"/>
                <w:lang w:eastAsia="ar-SA"/>
              </w:rPr>
              <w:t>-EDTA(0.5%)</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17CDC45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Trypsin-EDTA (0.5%), no phenol red </w:t>
            </w:r>
            <w:r w:rsidRPr="000557D7">
              <w:rPr>
                <w:rFonts w:ascii="Calibri" w:eastAsia="Calibri" w:hAnsi="Calibri" w:cs="Calibri"/>
                <w:color w:val="000000"/>
                <w:kern w:val="1"/>
                <w:lang w:eastAsia="ar-SA"/>
              </w:rPr>
              <w:t>με</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τα</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παρακάτω</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χαρακτηριστικά</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val="en-US" w:eastAsia="ar-SA"/>
              </w:rPr>
              <w:br/>
            </w:r>
            <w:proofErr w:type="spellStart"/>
            <w:r w:rsidRPr="000557D7">
              <w:rPr>
                <w:rFonts w:ascii="Calibri" w:eastAsia="Calibri" w:hAnsi="Calibri" w:cs="Calibri"/>
                <w:color w:val="000000"/>
                <w:kern w:val="1"/>
                <w:lang w:val="en-US" w:eastAsia="ar-SA"/>
              </w:rPr>
              <w:t>Chelators:EDTA</w:t>
            </w:r>
            <w:proofErr w:type="spellEnd"/>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val="en-US" w:eastAsia="ar-SA"/>
              </w:rPr>
              <w:br/>
              <w:t>Classification: Animal Origin</w:t>
            </w:r>
            <w:r w:rsidRPr="000557D7">
              <w:rPr>
                <w:rFonts w:ascii="Calibri" w:eastAsia="Calibri" w:hAnsi="Calibri" w:cs="Calibri"/>
                <w:color w:val="000000"/>
                <w:kern w:val="1"/>
                <w:lang w:val="en-US" w:eastAsia="ar-SA"/>
              </w:rPr>
              <w:br/>
              <w:t>Concentrated: 10 X</w:t>
            </w:r>
            <w:r w:rsidRPr="000557D7">
              <w:rPr>
                <w:rFonts w:ascii="Calibri" w:eastAsia="Calibri" w:hAnsi="Calibri" w:cs="Calibri"/>
                <w:color w:val="000000"/>
                <w:kern w:val="1"/>
                <w:lang w:val="en-US" w:eastAsia="ar-SA"/>
              </w:rPr>
              <w:br/>
              <w:t>Form: Liquid</w:t>
            </w:r>
            <w:r w:rsidRPr="000557D7">
              <w:rPr>
                <w:rFonts w:ascii="Calibri" w:eastAsia="Calibri" w:hAnsi="Calibri" w:cs="Calibri"/>
                <w:color w:val="000000"/>
                <w:kern w:val="1"/>
                <w:lang w:val="en-US" w:eastAsia="ar-SA"/>
              </w:rPr>
              <w:br/>
              <w:t xml:space="preserve">Osmolality: 300 - 345 </w:t>
            </w:r>
            <w:proofErr w:type="spellStart"/>
            <w:r w:rsidRPr="000557D7">
              <w:rPr>
                <w:rFonts w:ascii="Calibri" w:eastAsia="Calibri" w:hAnsi="Calibri" w:cs="Calibri"/>
                <w:color w:val="000000"/>
                <w:kern w:val="1"/>
                <w:lang w:val="en-US" w:eastAsia="ar-SA"/>
              </w:rPr>
              <w:t>mOsm</w:t>
            </w:r>
            <w:proofErr w:type="spellEnd"/>
            <w:r w:rsidRPr="000557D7">
              <w:rPr>
                <w:rFonts w:ascii="Calibri" w:eastAsia="Calibri" w:hAnsi="Calibri" w:cs="Calibri"/>
                <w:color w:val="000000"/>
                <w:kern w:val="1"/>
                <w:lang w:val="en-US" w:eastAsia="ar-SA"/>
              </w:rPr>
              <w:t>/kg</w:t>
            </w:r>
            <w:r w:rsidRPr="000557D7">
              <w:rPr>
                <w:rFonts w:ascii="Calibri" w:eastAsia="Calibri" w:hAnsi="Calibri" w:cs="Calibri"/>
                <w:color w:val="000000"/>
                <w:kern w:val="1"/>
                <w:lang w:val="en-US" w:eastAsia="ar-SA"/>
              </w:rPr>
              <w:br/>
              <w:t>Phenol Red Indicator: No Phenol Red</w:t>
            </w:r>
            <w:r w:rsidRPr="000557D7">
              <w:rPr>
                <w:rFonts w:ascii="Calibri" w:eastAsia="Calibri" w:hAnsi="Calibri" w:cs="Calibri"/>
                <w:color w:val="000000"/>
                <w:kern w:val="1"/>
                <w:lang w:val="en-US" w:eastAsia="ar-SA"/>
              </w:rPr>
              <w:br/>
              <w:t>Product Size: 100 mL</w:t>
            </w:r>
            <w:r w:rsidRPr="000557D7">
              <w:rPr>
                <w:rFonts w:ascii="Calibri" w:eastAsia="Calibri" w:hAnsi="Calibri" w:cs="Calibri"/>
                <w:color w:val="000000"/>
                <w:kern w:val="1"/>
                <w:lang w:val="en-US" w:eastAsia="ar-SA"/>
              </w:rPr>
              <w:br/>
              <w:t>Reagent Type: Trypsin</w:t>
            </w:r>
            <w:r w:rsidRPr="000557D7">
              <w:rPr>
                <w:rFonts w:ascii="Calibri" w:eastAsia="Calibri" w:hAnsi="Calibri" w:cs="Calibri"/>
                <w:color w:val="000000"/>
                <w:kern w:val="1"/>
                <w:lang w:val="en-US" w:eastAsia="ar-SA"/>
              </w:rPr>
              <w:br/>
              <w:t>Tests Performed: In Vitro Bioassay</w:t>
            </w:r>
            <w:r w:rsidRPr="000557D7">
              <w:rPr>
                <w:rFonts w:ascii="Calibri" w:eastAsia="Calibri" w:hAnsi="Calibri" w:cs="Calibri"/>
                <w:color w:val="000000"/>
                <w:kern w:val="1"/>
                <w:lang w:val="en-US" w:eastAsia="ar-SA"/>
              </w:rPr>
              <w:br/>
              <w:t>pH Range: 7.1 - 8.0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BF3142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ml</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47587DE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15</w:t>
            </w:r>
          </w:p>
        </w:tc>
      </w:tr>
      <w:tr w:rsidR="000557D7" w:rsidRPr="000557D7" w14:paraId="1B116460" w14:textId="77777777" w:rsidTr="00843A2C">
        <w:trPr>
          <w:trHeight w:val="259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5206C49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8B0C1A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PBS</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6001F39D" w14:textId="0827927C"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PBS (10X), pH 7.2                                                                                                                                            Inorganic Salts: No Calcium, No Magnesium</w:t>
            </w:r>
            <w:r w:rsidRPr="000557D7">
              <w:rPr>
                <w:rFonts w:ascii="Calibri" w:eastAsia="Calibri" w:hAnsi="Calibri" w:cs="Calibri"/>
                <w:color w:val="000000"/>
                <w:kern w:val="1"/>
                <w:lang w:val="en-US" w:eastAsia="ar-SA"/>
              </w:rPr>
              <w:br/>
              <w:t>Classification: Animal Origin-Free</w:t>
            </w:r>
            <w:r w:rsidRPr="000557D7">
              <w:rPr>
                <w:rFonts w:ascii="Calibri" w:eastAsia="Calibri" w:hAnsi="Calibri" w:cs="Calibri"/>
                <w:color w:val="000000"/>
                <w:kern w:val="1"/>
                <w:lang w:val="en-US" w:eastAsia="ar-SA"/>
              </w:rPr>
              <w:br/>
              <w:t xml:space="preserve">Osmolality: 2800 - 3200 </w:t>
            </w:r>
            <w:proofErr w:type="spellStart"/>
            <w:r w:rsidRPr="000557D7">
              <w:rPr>
                <w:rFonts w:ascii="Calibri" w:eastAsia="Calibri" w:hAnsi="Calibri" w:cs="Calibri"/>
                <w:color w:val="000000"/>
                <w:kern w:val="1"/>
                <w:lang w:val="en-US" w:eastAsia="ar-SA"/>
              </w:rPr>
              <w:t>mOsm</w:t>
            </w:r>
            <w:proofErr w:type="spellEnd"/>
            <w:r w:rsidRPr="000557D7">
              <w:rPr>
                <w:rFonts w:ascii="Calibri" w:eastAsia="Calibri" w:hAnsi="Calibri" w:cs="Calibri"/>
                <w:color w:val="000000"/>
                <w:kern w:val="1"/>
                <w:lang w:val="en-US" w:eastAsia="ar-SA"/>
              </w:rPr>
              <w:t>/kg</w:t>
            </w:r>
            <w:r w:rsidRPr="000557D7">
              <w:rPr>
                <w:rFonts w:ascii="Calibri" w:eastAsia="Calibri" w:hAnsi="Calibri" w:cs="Calibri"/>
                <w:color w:val="000000"/>
                <w:kern w:val="1"/>
                <w:lang w:val="en-US" w:eastAsia="ar-SA"/>
              </w:rPr>
              <w:br/>
              <w:t>Phenol Red Indicator: No Phenol Red</w:t>
            </w:r>
            <w:r w:rsidRPr="000557D7">
              <w:rPr>
                <w:rFonts w:ascii="Calibri" w:eastAsia="Calibri" w:hAnsi="Calibri" w:cs="Calibri"/>
                <w:color w:val="000000"/>
                <w:kern w:val="1"/>
                <w:lang w:val="en-US" w:eastAsia="ar-SA"/>
              </w:rPr>
              <w:br/>
              <w:t>Product Size: 500 mL</w:t>
            </w:r>
            <w:r w:rsidRPr="000557D7">
              <w:rPr>
                <w:rFonts w:ascii="Calibri" w:eastAsia="Calibri" w:hAnsi="Calibri" w:cs="Calibri"/>
                <w:color w:val="000000"/>
                <w:kern w:val="1"/>
                <w:lang w:val="en-US" w:eastAsia="ar-SA"/>
              </w:rPr>
              <w:br/>
              <w:t>pH Range: 7.1 - 7.3, For in vitro Diagnostic use (</w:t>
            </w:r>
            <w:r w:rsidR="00C05F30" w:rsidRPr="000557D7">
              <w:rPr>
                <w:rFonts w:ascii="Calibri" w:eastAsia="Calibri" w:hAnsi="Calibri" w:cs="Calibri"/>
                <w:color w:val="000000"/>
                <w:kern w:val="1"/>
                <w:lang w:eastAsia="ar-SA"/>
              </w:rPr>
              <w:t>σχετικό</w:t>
            </w:r>
            <w:r w:rsidRPr="000557D7">
              <w:rPr>
                <w:rFonts w:ascii="Calibri" w:eastAsia="Calibri" w:hAnsi="Calibri" w:cs="Calibri"/>
                <w:color w:val="000000"/>
                <w:kern w:val="1"/>
                <w:lang w:val="en-US" w:eastAsia="ar-SA"/>
              </w:rPr>
              <w:t xml:space="preserve"> </w:t>
            </w:r>
            <w:r w:rsidR="00C05F30" w:rsidRPr="000557D7">
              <w:rPr>
                <w:rFonts w:ascii="Calibri" w:eastAsia="Calibri" w:hAnsi="Calibri" w:cs="Calibri"/>
                <w:color w:val="000000"/>
                <w:kern w:val="1"/>
                <w:lang w:eastAsia="ar-SA"/>
              </w:rPr>
              <w:t>πιστοποιητικό</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να</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επισυνάπτεται</w:t>
            </w:r>
            <w:r w:rsidRPr="000557D7">
              <w:rPr>
                <w:rFonts w:ascii="Calibri" w:eastAsia="Calibri" w:hAnsi="Calibri" w:cs="Calibri"/>
                <w:color w:val="000000"/>
                <w:kern w:val="1"/>
                <w:lang w:val="en-US" w:eastAsia="ar-SA"/>
              </w:rPr>
              <w:t xml:space="preserve">).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5EBC6F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ml</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013CF861"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15</w:t>
            </w:r>
          </w:p>
        </w:tc>
      </w:tr>
      <w:tr w:rsidR="000557D7" w:rsidRPr="000557D7" w14:paraId="31CE0D0B" w14:textId="77777777" w:rsidTr="00843A2C">
        <w:trPr>
          <w:trHeight w:val="384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0544872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100AA3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Ειδικό καλλιεργητικό μέσο</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018E91B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Πλήρες </w:t>
            </w:r>
            <w:proofErr w:type="spellStart"/>
            <w:r w:rsidRPr="000557D7">
              <w:rPr>
                <w:rFonts w:ascii="Calibri" w:eastAsia="Calibri" w:hAnsi="Calibri" w:cs="Calibri"/>
                <w:color w:val="000000"/>
                <w:kern w:val="1"/>
                <w:lang w:eastAsia="ar-SA"/>
              </w:rPr>
              <w:t>kit</w:t>
            </w:r>
            <w:proofErr w:type="spellEnd"/>
            <w:r w:rsidRPr="000557D7">
              <w:rPr>
                <w:rFonts w:ascii="Calibri" w:eastAsia="Calibri" w:hAnsi="Calibri" w:cs="Calibri"/>
                <w:color w:val="000000"/>
                <w:kern w:val="1"/>
                <w:lang w:eastAsia="ar-SA"/>
              </w:rPr>
              <w:t xml:space="preserve"> με καλλιεργητικό μέσο χωρίς ορό και </w:t>
            </w:r>
            <w:proofErr w:type="spellStart"/>
            <w:r w:rsidRPr="000557D7">
              <w:rPr>
                <w:rFonts w:ascii="Calibri" w:eastAsia="Calibri" w:hAnsi="Calibri" w:cs="Calibri"/>
                <w:color w:val="000000"/>
                <w:kern w:val="1"/>
                <w:lang w:eastAsia="ar-SA"/>
              </w:rPr>
              <w:t>αλβουμίνη</w:t>
            </w:r>
            <w:proofErr w:type="spellEnd"/>
            <w:r w:rsidRPr="000557D7">
              <w:rPr>
                <w:rFonts w:ascii="Calibri" w:eastAsia="Calibri" w:hAnsi="Calibri" w:cs="Calibri"/>
                <w:color w:val="000000"/>
                <w:kern w:val="1"/>
                <w:lang w:eastAsia="ar-SA"/>
              </w:rPr>
              <w:t xml:space="preserve">, κατάλληλο για καλλιέργεια και ανάπτυξη πολυδύναμων </w:t>
            </w:r>
            <w:proofErr w:type="spellStart"/>
            <w:r w:rsidRPr="000557D7">
              <w:rPr>
                <w:rFonts w:ascii="Calibri" w:eastAsia="Calibri" w:hAnsi="Calibri" w:cs="Calibri"/>
                <w:color w:val="000000"/>
                <w:kern w:val="1"/>
                <w:lang w:eastAsia="ar-SA"/>
              </w:rPr>
              <w:t>βλαστοκυττάρων</w:t>
            </w:r>
            <w:proofErr w:type="spellEnd"/>
            <w:r w:rsidRPr="000557D7">
              <w:rPr>
                <w:rFonts w:ascii="Calibri" w:eastAsia="Calibri" w:hAnsi="Calibri" w:cs="Calibri"/>
                <w:color w:val="000000"/>
                <w:kern w:val="1"/>
                <w:lang w:eastAsia="ar-SA"/>
              </w:rPr>
              <w:t xml:space="preserve"> και χωρίς να απαιτείται καθημερινή τροφοδοσία με καλλιεργητικά υλικά, για τουλάχιστον 48 ώρες. Να προσφέρεται σε συσκευασία των 500ml και να περιλαμβάνει και 10ml συμπλήρωμα, 50X. Να είναι κατάλληλο για διάφορούς τύπους </w:t>
            </w:r>
            <w:proofErr w:type="spellStart"/>
            <w:r w:rsidRPr="000557D7">
              <w:rPr>
                <w:rFonts w:ascii="Calibri" w:eastAsia="Calibri" w:hAnsi="Calibri" w:cs="Calibri"/>
                <w:color w:val="000000"/>
                <w:kern w:val="1"/>
                <w:lang w:eastAsia="ar-SA"/>
              </w:rPr>
              <w:t>βλαστοκυττάρων</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Stem</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Cells</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Embryonic</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Stem</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Cells</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iPS</w:t>
            </w:r>
            <w:proofErr w:type="spellEnd"/>
            <w:r w:rsidRPr="000557D7">
              <w:rPr>
                <w:rFonts w:ascii="Calibri" w:eastAsia="Calibri" w:hAnsi="Calibri" w:cs="Calibri"/>
                <w:color w:val="000000"/>
                <w:kern w:val="1"/>
                <w:lang w:eastAsia="ar-SA"/>
              </w:rPr>
              <w:t xml:space="preserve"> - </w:t>
            </w:r>
            <w:proofErr w:type="spellStart"/>
            <w:r w:rsidRPr="000557D7">
              <w:rPr>
                <w:rFonts w:ascii="Calibri" w:eastAsia="Calibri" w:hAnsi="Calibri" w:cs="Calibri"/>
                <w:color w:val="000000"/>
                <w:kern w:val="1"/>
                <w:lang w:eastAsia="ar-SA"/>
              </w:rPr>
              <w:t>Induced</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Pluripotent</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Stem</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Cells</w:t>
            </w:r>
            <w:proofErr w:type="spellEnd"/>
            <w:r w:rsidRPr="000557D7">
              <w:rPr>
                <w:rFonts w:ascii="Calibri" w:eastAsia="Calibri" w:hAnsi="Calibri" w:cs="Calibri"/>
                <w:color w:val="000000"/>
                <w:kern w:val="1"/>
                <w:lang w:eastAsia="ar-SA"/>
              </w:rPr>
              <w:t xml:space="preserve">) και να έχει χρόνο ζωής τουλάχιστον 12 μήνες. Να παράγεται σύμφωνα με τα εξής πρότυπα: </w:t>
            </w:r>
            <w:proofErr w:type="spellStart"/>
            <w:r w:rsidRPr="000557D7">
              <w:rPr>
                <w:rFonts w:ascii="Calibri" w:eastAsia="Calibri" w:hAnsi="Calibri" w:cs="Calibri"/>
                <w:color w:val="000000"/>
                <w:kern w:val="1"/>
                <w:lang w:eastAsia="ar-SA"/>
              </w:rPr>
              <w:t>cGMP</w:t>
            </w:r>
            <w:proofErr w:type="spellEnd"/>
            <w:r w:rsidRPr="000557D7">
              <w:rPr>
                <w:rFonts w:ascii="Calibri" w:eastAsia="Calibri" w:hAnsi="Calibri" w:cs="Calibri"/>
                <w:color w:val="000000"/>
                <w:kern w:val="1"/>
                <w:lang w:eastAsia="ar-SA"/>
              </w:rPr>
              <w:t xml:space="preserve"> for ιατρικές συσκευές, 21 CFR </w:t>
            </w:r>
            <w:proofErr w:type="spellStart"/>
            <w:r w:rsidRPr="000557D7">
              <w:rPr>
                <w:rFonts w:ascii="Calibri" w:eastAsia="Calibri" w:hAnsi="Calibri" w:cs="Calibri"/>
                <w:color w:val="000000"/>
                <w:kern w:val="1"/>
                <w:lang w:eastAsia="ar-SA"/>
              </w:rPr>
              <w:t>Part</w:t>
            </w:r>
            <w:proofErr w:type="spellEnd"/>
            <w:r w:rsidRPr="000557D7">
              <w:rPr>
                <w:rFonts w:ascii="Calibri" w:eastAsia="Calibri" w:hAnsi="Calibri" w:cs="Calibri"/>
                <w:color w:val="000000"/>
                <w:kern w:val="1"/>
                <w:lang w:eastAsia="ar-SA"/>
              </w:rPr>
              <w:t xml:space="preserve"> 820 και ISO 13485 και να μπορεί να αποσταλεί και σε θερμοκρασία περιβάλλοντος.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55786B7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ml</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07BE7D00"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5E989036" w14:textId="77777777" w:rsidTr="00843A2C">
        <w:trPr>
          <w:trHeight w:val="67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48D720A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w:t>
            </w:r>
          </w:p>
        </w:tc>
        <w:tc>
          <w:tcPr>
            <w:tcW w:w="9794" w:type="dxa"/>
            <w:gridSpan w:val="11"/>
            <w:tcBorders>
              <w:top w:val="single" w:sz="4" w:space="0" w:color="000000"/>
              <w:left w:val="single" w:sz="4" w:space="0" w:color="000000"/>
              <w:bottom w:val="single" w:sz="4" w:space="0" w:color="000000"/>
              <w:right w:val="single" w:sz="4" w:space="0" w:color="000000"/>
            </w:tcBorders>
            <w:shd w:val="clear" w:color="auto" w:fill="auto"/>
          </w:tcPr>
          <w:p w14:paraId="54690730" w14:textId="77777777" w:rsid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7800 €</w:t>
            </w:r>
          </w:p>
          <w:p w14:paraId="000BC531" w14:textId="64BDAD0E" w:rsidR="00C05F30" w:rsidRPr="000557D7" w:rsidRDefault="00C05F30" w:rsidP="000557D7">
            <w:pPr>
              <w:suppressAutoHyphens/>
              <w:spacing w:before="57" w:after="0" w:line="240" w:lineRule="auto"/>
              <w:jc w:val="both"/>
              <w:rPr>
                <w:rFonts w:ascii="Calibri" w:eastAsia="Calibri" w:hAnsi="Calibri" w:cs="Calibri"/>
                <w:kern w:val="1"/>
                <w:lang w:eastAsia="ar-SA"/>
              </w:rPr>
            </w:pPr>
          </w:p>
        </w:tc>
      </w:tr>
      <w:tr w:rsidR="000557D7" w:rsidRPr="000557D7" w14:paraId="129BB7B4" w14:textId="77777777" w:rsidTr="00843A2C">
        <w:trPr>
          <w:trHeight w:val="661"/>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C4BC96"/>
          </w:tcPr>
          <w:p w14:paraId="1DE1564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p w14:paraId="68B820D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p w14:paraId="7AD178CD"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w:t>
            </w:r>
          </w:p>
        </w:tc>
        <w:tc>
          <w:tcPr>
            <w:tcW w:w="9794" w:type="dxa"/>
            <w:gridSpan w:val="11"/>
            <w:tcBorders>
              <w:top w:val="single" w:sz="4" w:space="0" w:color="000000"/>
              <w:left w:val="single" w:sz="4" w:space="0" w:color="000000"/>
              <w:bottom w:val="single" w:sz="4" w:space="0" w:color="000000"/>
              <w:right w:val="single" w:sz="4" w:space="0" w:color="000000"/>
            </w:tcBorders>
            <w:shd w:val="clear" w:color="auto" w:fill="C4BC96"/>
          </w:tcPr>
          <w:p w14:paraId="51144B5B"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2: ΠΛΑΣΤΙΚΑ ΕΙΔΗ ΚΥΤΤΑΡΟΚΑΛΛΙΕΡΓΕΙΑΣ</w:t>
            </w:r>
          </w:p>
        </w:tc>
      </w:tr>
      <w:tr w:rsidR="000557D7" w:rsidRPr="000557D7" w14:paraId="7139F326" w14:textId="77777777" w:rsidTr="00843A2C">
        <w:trPr>
          <w:trHeight w:val="30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E33F77"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B06B894"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4BE40BD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6A602C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29C477F0"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263F6064" w14:textId="77777777" w:rsidTr="00843A2C">
        <w:trPr>
          <w:trHeight w:val="79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5731E52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030D5D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Φλάσκες </w:t>
            </w:r>
            <w:proofErr w:type="spellStart"/>
            <w:r w:rsidRPr="000557D7">
              <w:rPr>
                <w:rFonts w:ascii="Calibri" w:eastAsia="Calibri" w:hAnsi="Calibri" w:cs="Calibri"/>
                <w:color w:val="000000"/>
                <w:kern w:val="1"/>
                <w:lang w:eastAsia="ar-SA"/>
              </w:rPr>
              <w:t>κυτταροκαλλιέργειας</w:t>
            </w:r>
            <w:proofErr w:type="spellEnd"/>
            <w:r w:rsidRPr="000557D7">
              <w:rPr>
                <w:rFonts w:ascii="Calibri" w:eastAsia="Calibri" w:hAnsi="Calibri" w:cs="Calibri"/>
                <w:color w:val="000000"/>
                <w:kern w:val="1"/>
                <w:lang w:eastAsia="ar-SA"/>
              </w:rPr>
              <w:t xml:space="preserve"> 75cm2 (250ml)</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5C87AC29" w14:textId="744F3E34"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  Φλάσκες </w:t>
            </w:r>
            <w:proofErr w:type="spellStart"/>
            <w:r w:rsidRPr="000557D7">
              <w:rPr>
                <w:rFonts w:ascii="Calibri" w:eastAsia="Calibri" w:hAnsi="Calibri" w:cs="Calibri"/>
                <w:color w:val="000000"/>
                <w:kern w:val="1"/>
                <w:lang w:eastAsia="ar-SA"/>
              </w:rPr>
              <w:t>κυτταροκαλλιέργειας</w:t>
            </w:r>
            <w:proofErr w:type="spellEnd"/>
            <w:r w:rsidRPr="000557D7">
              <w:rPr>
                <w:rFonts w:ascii="Calibri" w:eastAsia="Calibri" w:hAnsi="Calibri" w:cs="Calibri"/>
                <w:color w:val="000000"/>
                <w:kern w:val="1"/>
                <w:lang w:eastAsia="ar-SA"/>
              </w:rPr>
              <w:t xml:space="preserve"> με κεκλιμένο λαιμό. Με γεωμετρία της φλάσκας όπου θα έχει τα ακόλουθα χαρακτηριστικά: Προσβασιμότητα όλων των γωνιών με ορολογική </w:t>
            </w:r>
            <w:proofErr w:type="spellStart"/>
            <w:r w:rsidRPr="000557D7">
              <w:rPr>
                <w:rFonts w:ascii="Calibri" w:eastAsia="Calibri" w:hAnsi="Calibri" w:cs="Calibri"/>
                <w:color w:val="000000"/>
                <w:kern w:val="1"/>
                <w:lang w:eastAsia="ar-SA"/>
              </w:rPr>
              <w:t>πιπέτα</w:t>
            </w:r>
            <w:proofErr w:type="spellEnd"/>
            <w:r w:rsidRPr="000557D7">
              <w:rPr>
                <w:rFonts w:ascii="Calibri" w:eastAsia="Calibri" w:hAnsi="Calibri" w:cs="Calibri"/>
                <w:color w:val="000000"/>
                <w:kern w:val="1"/>
                <w:lang w:eastAsia="ar-SA"/>
              </w:rPr>
              <w:t xml:space="preserve"> και ξύστρα κυττάρων. Με μεγάλα πεδία επισήμανσης και στις δυο πλευρές του λαιμού και τυπωμένες λευκές διαβαθμίσεις στην μία πλευρά καθώς και χαραγμένες στην άλλη ώστε να διευκολύνουν την ανάγνωση. Η άκρη </w:t>
            </w:r>
            <w:proofErr w:type="spellStart"/>
            <w:r w:rsidRPr="000557D7">
              <w:rPr>
                <w:rFonts w:ascii="Calibri" w:eastAsia="Calibri" w:hAnsi="Calibri" w:cs="Calibri"/>
                <w:color w:val="000000"/>
                <w:kern w:val="1"/>
                <w:lang w:eastAsia="ar-SA"/>
              </w:rPr>
              <w:t>στοίβαξης</w:t>
            </w:r>
            <w:proofErr w:type="spellEnd"/>
            <w:r w:rsidRPr="000557D7">
              <w:rPr>
                <w:rFonts w:ascii="Calibri" w:eastAsia="Calibri" w:hAnsi="Calibri" w:cs="Calibri"/>
                <w:color w:val="000000"/>
                <w:kern w:val="1"/>
                <w:lang w:eastAsia="ar-SA"/>
              </w:rPr>
              <w:t xml:space="preserve"> που διαθέτουν οι φλάσκες να επιτρέπει την ασφαλή τοποθέτηση της μιας φλάσκας πάνω στην άλλη. Με βελτιωμένο κεκλιμένο λαιμό και ακμές κατά των σταλαγμών που επιτρέπει την εύκολη θέση του καλλιεργητικού μέσου </w:t>
            </w:r>
            <w:r w:rsidR="00356DCD" w:rsidRPr="000557D7">
              <w:rPr>
                <w:rFonts w:ascii="Calibri" w:eastAsia="Calibri" w:hAnsi="Calibri" w:cs="Calibri"/>
                <w:color w:val="000000"/>
                <w:kern w:val="1"/>
                <w:lang w:eastAsia="ar-SA"/>
              </w:rPr>
              <w:t>υπό</w:t>
            </w:r>
            <w:r w:rsidRPr="000557D7">
              <w:rPr>
                <w:rFonts w:ascii="Calibri" w:eastAsia="Calibri" w:hAnsi="Calibri" w:cs="Calibri"/>
                <w:color w:val="000000"/>
                <w:kern w:val="1"/>
                <w:lang w:eastAsia="ar-SA"/>
              </w:rPr>
              <w:t xml:space="preserve"> κλίση ενώ ταυτόχρονα να μειώνει τον κίνδυνο μόλυνσης του λόγω υπερχείλισης. Με βιδωτό πώμα δυο θέσεων που επιτρέπει την αεροστεγή σφράγιση των φλασκών όταν βρίσκονται στην κλειστή θέση, ενώ στην θέση αερισμού τα κύτταρα μπορούν να καλλιεργηθούν με ομοιόμορφη ανταλλαγή αερίων. Το πώμα να διαθέτει σύστημα γρήγορου κλεισίματος όπου σφραγίζει μόνο με το 1/3 της περιστροφής και ειδικό σπείρωμα </w:t>
            </w:r>
            <w:proofErr w:type="spellStart"/>
            <w:r w:rsidRPr="000557D7">
              <w:rPr>
                <w:rFonts w:ascii="Calibri" w:eastAsia="Calibri" w:hAnsi="Calibri" w:cs="Calibri"/>
                <w:color w:val="000000"/>
                <w:kern w:val="1"/>
                <w:lang w:eastAsia="ar-SA"/>
              </w:rPr>
              <w:t>stop</w:t>
            </w:r>
            <w:proofErr w:type="spellEnd"/>
            <w:r w:rsidRPr="000557D7">
              <w:rPr>
                <w:rFonts w:ascii="Calibri" w:eastAsia="Calibri" w:hAnsi="Calibri" w:cs="Calibri"/>
                <w:color w:val="000000"/>
                <w:kern w:val="1"/>
                <w:lang w:eastAsia="ar-SA"/>
              </w:rPr>
              <w:t xml:space="preserve">  που </w:t>
            </w:r>
            <w:r w:rsidRPr="000557D7">
              <w:rPr>
                <w:rFonts w:ascii="Calibri" w:eastAsia="Calibri" w:hAnsi="Calibri" w:cs="Calibri"/>
                <w:color w:val="000000"/>
                <w:kern w:val="1"/>
                <w:lang w:eastAsia="ar-SA"/>
              </w:rPr>
              <w:lastRenderedPageBreak/>
              <w:t>αποτρέπει την ακούσια πτώση του πώματος. Να διαθέτουν πιστοποίηση  “non-</w:t>
            </w:r>
            <w:proofErr w:type="spellStart"/>
            <w:r w:rsidRPr="000557D7">
              <w:rPr>
                <w:rFonts w:ascii="Calibri" w:eastAsia="Calibri" w:hAnsi="Calibri" w:cs="Calibri"/>
                <w:color w:val="000000"/>
                <w:kern w:val="1"/>
                <w:lang w:eastAsia="ar-SA"/>
              </w:rPr>
              <w:t>pyrogenic</w:t>
            </w:r>
            <w:proofErr w:type="spellEnd"/>
            <w:r w:rsidRPr="000557D7">
              <w:rPr>
                <w:rFonts w:ascii="Calibri" w:eastAsia="Calibri" w:hAnsi="Calibri" w:cs="Calibri"/>
                <w:color w:val="000000"/>
                <w:kern w:val="1"/>
                <w:lang w:eastAsia="ar-SA"/>
              </w:rPr>
              <w:t xml:space="preserve"> &amp; non-</w:t>
            </w:r>
            <w:proofErr w:type="spellStart"/>
            <w:r w:rsidRPr="000557D7">
              <w:rPr>
                <w:rFonts w:ascii="Calibri" w:eastAsia="Calibri" w:hAnsi="Calibri" w:cs="Calibri"/>
                <w:color w:val="000000"/>
                <w:kern w:val="1"/>
                <w:lang w:eastAsia="ar-SA"/>
              </w:rPr>
              <w:t>cytotoxic</w:t>
            </w:r>
            <w:proofErr w:type="spellEnd"/>
            <w:r w:rsidRPr="000557D7">
              <w:rPr>
                <w:rFonts w:ascii="Calibri" w:eastAsia="Calibri" w:hAnsi="Calibri" w:cs="Calibri"/>
                <w:color w:val="000000"/>
                <w:kern w:val="1"/>
                <w:lang w:eastAsia="ar-SA"/>
              </w:rPr>
              <w:t xml:space="preserve">”,  αποστειρωμένες, να αναγράφεται σε κάθε φλάσκα αριθμός παρτίδας και ημερομηνία λήξεως, επιτρέποντας την ιχνηλασιμότητα της μετά την αφαίρεση της από την συσκευασία. Σε </w:t>
            </w:r>
            <w:proofErr w:type="spellStart"/>
            <w:r w:rsidRPr="000557D7">
              <w:rPr>
                <w:rFonts w:ascii="Calibri" w:eastAsia="Calibri" w:hAnsi="Calibri" w:cs="Calibri"/>
                <w:color w:val="000000"/>
                <w:kern w:val="1"/>
                <w:lang w:eastAsia="ar-SA"/>
              </w:rPr>
              <w:t>επανασφραγιζόμενες</w:t>
            </w:r>
            <w:proofErr w:type="spellEnd"/>
            <w:r w:rsidRPr="000557D7">
              <w:rPr>
                <w:rFonts w:ascii="Calibri" w:eastAsia="Calibri" w:hAnsi="Calibri" w:cs="Calibri"/>
                <w:color w:val="000000"/>
                <w:kern w:val="1"/>
                <w:lang w:eastAsia="ar-SA"/>
              </w:rPr>
              <w:t xml:space="preserve"> με </w:t>
            </w:r>
            <w:proofErr w:type="spellStart"/>
            <w:r w:rsidRPr="000557D7">
              <w:rPr>
                <w:rFonts w:ascii="Calibri" w:eastAsia="Calibri" w:hAnsi="Calibri" w:cs="Calibri"/>
                <w:color w:val="000000"/>
                <w:kern w:val="1"/>
                <w:lang w:eastAsia="ar-SA"/>
              </w:rPr>
              <w:t>Minigrip</w:t>
            </w:r>
            <w:proofErr w:type="spellEnd"/>
            <w:r w:rsidRPr="000557D7">
              <w:rPr>
                <w:rFonts w:ascii="Calibri" w:eastAsia="Calibri" w:hAnsi="Calibri" w:cs="Calibri"/>
                <w:color w:val="000000"/>
                <w:kern w:val="1"/>
                <w:lang w:eastAsia="ar-SA"/>
              </w:rPr>
              <w:t xml:space="preserve"> σακούλες των 5 τεμαχίων.</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5BE476B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 xml:space="preserve">5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66AA16F3"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300</w:t>
            </w:r>
          </w:p>
        </w:tc>
      </w:tr>
      <w:tr w:rsidR="000557D7" w:rsidRPr="000557D7" w14:paraId="4F8093DF" w14:textId="77777777" w:rsidTr="00843A2C">
        <w:trPr>
          <w:trHeight w:val="699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6861965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2D0B84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Φλάσκες </w:t>
            </w:r>
            <w:proofErr w:type="spellStart"/>
            <w:r w:rsidRPr="000557D7">
              <w:rPr>
                <w:rFonts w:ascii="Calibri" w:eastAsia="Calibri" w:hAnsi="Calibri" w:cs="Calibri"/>
                <w:color w:val="000000"/>
                <w:kern w:val="1"/>
                <w:lang w:eastAsia="ar-SA"/>
              </w:rPr>
              <w:t>κυτταροκαλλιέργειας</w:t>
            </w:r>
            <w:proofErr w:type="spellEnd"/>
            <w:r w:rsidRPr="000557D7">
              <w:rPr>
                <w:rFonts w:ascii="Calibri" w:eastAsia="Calibri" w:hAnsi="Calibri" w:cs="Calibri"/>
                <w:color w:val="000000"/>
                <w:kern w:val="1"/>
                <w:lang w:eastAsia="ar-SA"/>
              </w:rPr>
              <w:t xml:space="preserve"> 25cm2 (50ml)</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1C39881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Φλάσκες </w:t>
            </w:r>
            <w:proofErr w:type="spellStart"/>
            <w:r w:rsidRPr="000557D7">
              <w:rPr>
                <w:rFonts w:ascii="Calibri" w:eastAsia="Calibri" w:hAnsi="Calibri" w:cs="Calibri"/>
                <w:color w:val="000000"/>
                <w:kern w:val="1"/>
                <w:lang w:eastAsia="ar-SA"/>
              </w:rPr>
              <w:t>κυτταροκαλλιέργειας</w:t>
            </w:r>
            <w:proofErr w:type="spellEnd"/>
            <w:r w:rsidRPr="000557D7">
              <w:rPr>
                <w:rFonts w:ascii="Calibri" w:eastAsia="Calibri" w:hAnsi="Calibri" w:cs="Calibri"/>
                <w:color w:val="000000"/>
                <w:kern w:val="1"/>
                <w:lang w:eastAsia="ar-SA"/>
              </w:rPr>
              <w:t xml:space="preserve"> με κεκλιμένο λαιμό . Με γεωμετρία της φλάσκας όπου θα έχει τα ακόλουθα χαρακτηριστικά: Προσβασιμότητα όλων των γωνιών με ορολογική </w:t>
            </w:r>
            <w:proofErr w:type="spellStart"/>
            <w:r w:rsidRPr="000557D7">
              <w:rPr>
                <w:rFonts w:ascii="Calibri" w:eastAsia="Calibri" w:hAnsi="Calibri" w:cs="Calibri"/>
                <w:color w:val="000000"/>
                <w:kern w:val="1"/>
                <w:lang w:eastAsia="ar-SA"/>
              </w:rPr>
              <w:t>πιπέτα</w:t>
            </w:r>
            <w:proofErr w:type="spellEnd"/>
            <w:r w:rsidRPr="000557D7">
              <w:rPr>
                <w:rFonts w:ascii="Calibri" w:eastAsia="Calibri" w:hAnsi="Calibri" w:cs="Calibri"/>
                <w:color w:val="000000"/>
                <w:kern w:val="1"/>
                <w:lang w:eastAsia="ar-SA"/>
              </w:rPr>
              <w:t xml:space="preserve"> και ξύστρα κυττάρων. Με μεγάλα πεδία επισήμανσης και στις δυο πλευρές του λαιμού και τυπωμένες λευκές διαβαθμίσεις στην μία πλευρά καθώς και χαραγμένες στην άλλη ώστε να διευκολύνουν την ανάγνωση. Η άκρη </w:t>
            </w:r>
            <w:proofErr w:type="spellStart"/>
            <w:r w:rsidRPr="000557D7">
              <w:rPr>
                <w:rFonts w:ascii="Calibri" w:eastAsia="Calibri" w:hAnsi="Calibri" w:cs="Calibri"/>
                <w:color w:val="000000"/>
                <w:kern w:val="1"/>
                <w:lang w:eastAsia="ar-SA"/>
              </w:rPr>
              <w:t>στοίβαξης</w:t>
            </w:r>
            <w:proofErr w:type="spellEnd"/>
            <w:r w:rsidRPr="000557D7">
              <w:rPr>
                <w:rFonts w:ascii="Calibri" w:eastAsia="Calibri" w:hAnsi="Calibri" w:cs="Calibri"/>
                <w:color w:val="000000"/>
                <w:kern w:val="1"/>
                <w:lang w:eastAsia="ar-SA"/>
              </w:rPr>
              <w:t xml:space="preserve"> που διαθέτουν οι φλάσκες να επιτρέπει την ασφαλή τοποθέτηση της μιας φλάσκας πάνω στην άλλη. Με βελτιωμένο κεκλιμένο λαιμό και ακμές κατά των σταλαγμών που επιτρέπει την εύκολη θέση του καλλιεργητικού μέσου </w:t>
            </w:r>
            <w:proofErr w:type="spellStart"/>
            <w:r w:rsidRPr="000557D7">
              <w:rPr>
                <w:rFonts w:ascii="Calibri" w:eastAsia="Calibri" w:hAnsi="Calibri" w:cs="Calibri"/>
                <w:color w:val="000000"/>
                <w:kern w:val="1"/>
                <w:lang w:eastAsia="ar-SA"/>
              </w:rPr>
              <w:t>υπο</w:t>
            </w:r>
            <w:proofErr w:type="spellEnd"/>
            <w:r w:rsidRPr="000557D7">
              <w:rPr>
                <w:rFonts w:ascii="Calibri" w:eastAsia="Calibri" w:hAnsi="Calibri" w:cs="Calibri"/>
                <w:color w:val="000000"/>
                <w:kern w:val="1"/>
                <w:lang w:eastAsia="ar-SA"/>
              </w:rPr>
              <w:t xml:space="preserve"> κλίση ενώ ταυτόχρονα να μειώνει τον κίνδυνο μόλυνσης του λόγω υπερχείλισης. Με βιδωτό πώμα δυο θέσεων που επιτρέπει την αεροστεγή σφράγιση των φλασκών όταν βρίσκονται στην κλειστή θέση, ενώ στην θέση αερισμού τα κύτταρα μπορούν να καλλιεργηθούν με ομοιόμορφη ανταλλαγή αερίων. Το πώμα να διαθέτει σύστημα γρήγορου κλεισίματος όπου σφραγίζει μόνο με το 1/3 της περιστροφής και ειδικό σπείρωμα </w:t>
            </w:r>
            <w:proofErr w:type="spellStart"/>
            <w:r w:rsidRPr="000557D7">
              <w:rPr>
                <w:rFonts w:ascii="Calibri" w:eastAsia="Calibri" w:hAnsi="Calibri" w:cs="Calibri"/>
                <w:color w:val="000000"/>
                <w:kern w:val="1"/>
                <w:lang w:eastAsia="ar-SA"/>
              </w:rPr>
              <w:t>stop</w:t>
            </w:r>
            <w:proofErr w:type="spellEnd"/>
            <w:r w:rsidRPr="000557D7">
              <w:rPr>
                <w:rFonts w:ascii="Calibri" w:eastAsia="Calibri" w:hAnsi="Calibri" w:cs="Calibri"/>
                <w:color w:val="000000"/>
                <w:kern w:val="1"/>
                <w:lang w:eastAsia="ar-SA"/>
              </w:rPr>
              <w:t xml:space="preserve">  που αποτρέπει την ακούσια πτώση του πώματος. Να διαθέτουν πιστοποίηση  “non-</w:t>
            </w:r>
            <w:proofErr w:type="spellStart"/>
            <w:r w:rsidRPr="000557D7">
              <w:rPr>
                <w:rFonts w:ascii="Calibri" w:eastAsia="Calibri" w:hAnsi="Calibri" w:cs="Calibri"/>
                <w:color w:val="000000"/>
                <w:kern w:val="1"/>
                <w:lang w:eastAsia="ar-SA"/>
              </w:rPr>
              <w:t>pyrogenic</w:t>
            </w:r>
            <w:proofErr w:type="spellEnd"/>
            <w:r w:rsidRPr="000557D7">
              <w:rPr>
                <w:rFonts w:ascii="Calibri" w:eastAsia="Calibri" w:hAnsi="Calibri" w:cs="Calibri"/>
                <w:color w:val="000000"/>
                <w:kern w:val="1"/>
                <w:lang w:eastAsia="ar-SA"/>
              </w:rPr>
              <w:t xml:space="preserve"> &amp; non-</w:t>
            </w:r>
            <w:proofErr w:type="spellStart"/>
            <w:r w:rsidRPr="000557D7">
              <w:rPr>
                <w:rFonts w:ascii="Calibri" w:eastAsia="Calibri" w:hAnsi="Calibri" w:cs="Calibri"/>
                <w:color w:val="000000"/>
                <w:kern w:val="1"/>
                <w:lang w:eastAsia="ar-SA"/>
              </w:rPr>
              <w:t>cytotoxic</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Αποστειρωμένες,να</w:t>
            </w:r>
            <w:proofErr w:type="spellEnd"/>
            <w:r w:rsidRPr="000557D7">
              <w:rPr>
                <w:rFonts w:ascii="Calibri" w:eastAsia="Calibri" w:hAnsi="Calibri" w:cs="Calibri"/>
                <w:color w:val="000000"/>
                <w:kern w:val="1"/>
                <w:lang w:eastAsia="ar-SA"/>
              </w:rPr>
              <w:t xml:space="preserve"> αναγράφεται σε κάθε φλάσκα αριθμός παρτίδας και ημερομηνία λήξεως, επιτρέποντας την ιχνηλασιμότητα της μετά την αφαίρεση της από την συσκευασία. Σε </w:t>
            </w:r>
            <w:proofErr w:type="spellStart"/>
            <w:r w:rsidRPr="000557D7">
              <w:rPr>
                <w:rFonts w:ascii="Calibri" w:eastAsia="Calibri" w:hAnsi="Calibri" w:cs="Calibri"/>
                <w:color w:val="000000"/>
                <w:kern w:val="1"/>
                <w:lang w:eastAsia="ar-SA"/>
              </w:rPr>
              <w:t>επανασφραγιζόμενες</w:t>
            </w:r>
            <w:proofErr w:type="spellEnd"/>
            <w:r w:rsidRPr="000557D7">
              <w:rPr>
                <w:rFonts w:ascii="Calibri" w:eastAsia="Calibri" w:hAnsi="Calibri" w:cs="Calibri"/>
                <w:color w:val="000000"/>
                <w:kern w:val="1"/>
                <w:lang w:eastAsia="ar-SA"/>
              </w:rPr>
              <w:t xml:space="preserve"> με </w:t>
            </w:r>
            <w:proofErr w:type="spellStart"/>
            <w:r w:rsidRPr="000557D7">
              <w:rPr>
                <w:rFonts w:ascii="Calibri" w:eastAsia="Calibri" w:hAnsi="Calibri" w:cs="Calibri"/>
                <w:color w:val="000000"/>
                <w:kern w:val="1"/>
                <w:lang w:eastAsia="ar-SA"/>
              </w:rPr>
              <w:t>Minigrip</w:t>
            </w:r>
            <w:proofErr w:type="spellEnd"/>
            <w:r w:rsidRPr="000557D7">
              <w:rPr>
                <w:rFonts w:ascii="Calibri" w:eastAsia="Calibri" w:hAnsi="Calibri" w:cs="Calibri"/>
                <w:color w:val="000000"/>
                <w:kern w:val="1"/>
                <w:lang w:eastAsia="ar-SA"/>
              </w:rPr>
              <w:t xml:space="preserve"> σακούλες των 10 τεμαχίων.</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6273C4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0A3FDFF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30</w:t>
            </w:r>
          </w:p>
        </w:tc>
      </w:tr>
      <w:tr w:rsidR="000557D7" w:rsidRPr="000557D7" w14:paraId="5E98C831" w14:textId="77777777" w:rsidTr="00843A2C">
        <w:trPr>
          <w:trHeight w:val="381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12B5BD3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1297DD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Πιπέττες</w:t>
            </w:r>
            <w:proofErr w:type="spellEnd"/>
            <w:r w:rsidRPr="000557D7">
              <w:rPr>
                <w:rFonts w:ascii="Calibri" w:eastAsia="Calibri" w:hAnsi="Calibri" w:cs="Calibri"/>
                <w:color w:val="000000"/>
                <w:kern w:val="1"/>
                <w:lang w:eastAsia="ar-SA"/>
              </w:rPr>
              <w:t xml:space="preserve">  5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0FCE63AD" w14:textId="70152B89"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Ορολογικές </w:t>
            </w:r>
            <w:proofErr w:type="spellStart"/>
            <w:r w:rsidRPr="000557D7">
              <w:rPr>
                <w:rFonts w:ascii="Calibri" w:eastAsia="Calibri" w:hAnsi="Calibri" w:cs="Calibri"/>
                <w:color w:val="000000"/>
                <w:kern w:val="1"/>
                <w:lang w:eastAsia="ar-SA"/>
              </w:rPr>
              <w:t>πιπέττες</w:t>
            </w:r>
            <w:proofErr w:type="spellEnd"/>
            <w:r w:rsidRPr="000557D7">
              <w:rPr>
                <w:rFonts w:ascii="Calibri" w:eastAsia="Calibri" w:hAnsi="Calibri" w:cs="Calibri"/>
                <w:color w:val="000000"/>
                <w:kern w:val="1"/>
                <w:lang w:eastAsia="ar-SA"/>
              </w:rPr>
              <w:t xml:space="preserve"> 5ml, διπλά βαθμονομημένες ανά 0,2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για εύκολη χρήση τόσο στο γέμισμα όσο και στο άδειασμα. Αρνητική διαβάθμιση για αύξηση του ωφέλιμου όγκου. Να διαθέτουν βελτιστοποιημένο άκρο για γενική εφαρμογή στο περισσότερα βοηθήματα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Να διαθέτουν απλή αναγνώριση του όγκου με χρωματική διαφοροποίηση. Να είναι ελεύθερες πυρετογόνων, κατάλληλες για </w:t>
            </w:r>
            <w:proofErr w:type="spellStart"/>
            <w:r w:rsidRPr="000557D7">
              <w:rPr>
                <w:rFonts w:ascii="Calibri" w:eastAsia="Calibri" w:hAnsi="Calibri" w:cs="Calibri"/>
                <w:color w:val="000000"/>
                <w:kern w:val="1"/>
                <w:lang w:eastAsia="ar-SA"/>
              </w:rPr>
              <w:t>κυτταροκαλλιέργειες</w:t>
            </w:r>
            <w:proofErr w:type="spellEnd"/>
            <w:r w:rsidRPr="000557D7">
              <w:rPr>
                <w:rFonts w:ascii="Calibri" w:eastAsia="Calibri" w:hAnsi="Calibri" w:cs="Calibri"/>
                <w:color w:val="000000"/>
                <w:kern w:val="1"/>
                <w:lang w:eastAsia="ar-SA"/>
              </w:rPr>
              <w:t xml:space="preserve">, με βαμβάκι στο επιστόμιο, αποστειρωμένες σε ατομική αντιστατική συσκευασία με βάση το ANSI/AAMI/ISO 11137 SAL 10-6. Σύμφωνες με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r w:rsidR="00356DCD"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είναι ελεύθερο </w:t>
            </w:r>
            <w:proofErr w:type="spellStart"/>
            <w:r w:rsidRPr="000557D7">
              <w:rPr>
                <w:rFonts w:ascii="Calibri" w:eastAsia="Calibri" w:hAnsi="Calibri" w:cs="Calibri"/>
                <w:color w:val="000000"/>
                <w:kern w:val="1"/>
                <w:lang w:eastAsia="ar-SA"/>
              </w:rPr>
              <w:t>βαρ</w:t>
            </w:r>
            <w:r w:rsidR="00356DCD">
              <w:rPr>
                <w:rFonts w:ascii="Calibri" w:eastAsia="Calibri" w:hAnsi="Calibri" w:cs="Calibri"/>
                <w:color w:val="000000"/>
                <w:kern w:val="1"/>
                <w:lang w:eastAsia="ar-SA"/>
              </w:rPr>
              <w:t>έω</w:t>
            </w:r>
            <w:r w:rsidRPr="000557D7">
              <w:rPr>
                <w:rFonts w:ascii="Calibri" w:eastAsia="Calibri" w:hAnsi="Calibri" w:cs="Calibri"/>
                <w:color w:val="000000"/>
                <w:kern w:val="1"/>
                <w:lang w:eastAsia="ar-SA"/>
              </w:rPr>
              <w:t>ν</w:t>
            </w:r>
            <w:proofErr w:type="spellEnd"/>
            <w:r w:rsidRPr="000557D7">
              <w:rPr>
                <w:rFonts w:ascii="Calibri" w:eastAsia="Calibri" w:hAnsi="Calibri" w:cs="Calibri"/>
                <w:color w:val="000000"/>
                <w:kern w:val="1"/>
                <w:lang w:eastAsia="ar-SA"/>
              </w:rPr>
              <w:t xml:space="preserve"> μετάλλων σύμφωνα με την τελευταία και πλήρως ανανεωμένη οδηγία  EU CONEG.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BD295E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58CD7F4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2000</w:t>
            </w:r>
          </w:p>
        </w:tc>
      </w:tr>
      <w:tr w:rsidR="000557D7" w:rsidRPr="000557D7" w14:paraId="5234A99E" w14:textId="77777777" w:rsidTr="00843A2C">
        <w:trPr>
          <w:trHeight w:val="382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644F43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3E5AAC5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Πιπέττες</w:t>
            </w:r>
            <w:proofErr w:type="spellEnd"/>
            <w:r w:rsidRPr="000557D7">
              <w:rPr>
                <w:rFonts w:ascii="Calibri" w:eastAsia="Calibri" w:hAnsi="Calibri" w:cs="Calibri"/>
                <w:color w:val="000000"/>
                <w:kern w:val="1"/>
                <w:lang w:eastAsia="ar-SA"/>
              </w:rPr>
              <w:t xml:space="preserve">  10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379259D3" w14:textId="1F52AF5B"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Ορολογικές </w:t>
            </w:r>
            <w:proofErr w:type="spellStart"/>
            <w:r w:rsidRPr="000557D7">
              <w:rPr>
                <w:rFonts w:ascii="Calibri" w:eastAsia="Calibri" w:hAnsi="Calibri" w:cs="Calibri"/>
                <w:color w:val="000000"/>
                <w:kern w:val="1"/>
                <w:lang w:eastAsia="ar-SA"/>
              </w:rPr>
              <w:t>πιπέττες</w:t>
            </w:r>
            <w:proofErr w:type="spellEnd"/>
            <w:r w:rsidRPr="000557D7">
              <w:rPr>
                <w:rFonts w:ascii="Calibri" w:eastAsia="Calibri" w:hAnsi="Calibri" w:cs="Calibri"/>
                <w:color w:val="000000"/>
                <w:kern w:val="1"/>
                <w:lang w:eastAsia="ar-SA"/>
              </w:rPr>
              <w:t xml:space="preserve"> 10ml, διπλά βαθμονομημένες ανά 0,2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για εύκολη χρήση τόσο στο γέμισμα όσο και στο άδειασμα. Αρνητική διαβάθμιση για αύξηση του ωφέλιμου όγκου. Να διαθέτουν βελτιστοποιημένο άκρο για γενική εφαρμογή στο περισσότερα βοηθήματα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Να διαθέτουν απλή αναγνώριση του όγκου με χρωματική διαφοροποίηση. Να είναι ελεύθερες πυρετογόνων, κατάλληλες για </w:t>
            </w:r>
            <w:proofErr w:type="spellStart"/>
            <w:r w:rsidRPr="000557D7">
              <w:rPr>
                <w:rFonts w:ascii="Calibri" w:eastAsia="Calibri" w:hAnsi="Calibri" w:cs="Calibri"/>
                <w:color w:val="000000"/>
                <w:kern w:val="1"/>
                <w:lang w:eastAsia="ar-SA"/>
              </w:rPr>
              <w:t>κυτταροκαλλιέργειες</w:t>
            </w:r>
            <w:proofErr w:type="spellEnd"/>
            <w:r w:rsidRPr="000557D7">
              <w:rPr>
                <w:rFonts w:ascii="Calibri" w:eastAsia="Calibri" w:hAnsi="Calibri" w:cs="Calibri"/>
                <w:color w:val="000000"/>
                <w:kern w:val="1"/>
                <w:lang w:eastAsia="ar-SA"/>
              </w:rPr>
              <w:t xml:space="preserve">, με βαμβάκι στο επιστόμιο, αποστειρωμένες σε ατομική αντιστατική συσκευασία  με βάση το ANSI/AAMI/ISO 11137 SAL 10-6. Σύμφωνες με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proofErr w:type="spellStart"/>
            <w:r w:rsidRPr="000557D7">
              <w:rPr>
                <w:rFonts w:ascii="Calibri" w:eastAsia="Calibri" w:hAnsi="Calibri" w:cs="Calibri"/>
                <w:color w:val="000000"/>
                <w:kern w:val="1"/>
                <w:lang w:eastAsia="ar-SA"/>
              </w:rPr>
              <w:t>προιόν</w:t>
            </w:r>
            <w:proofErr w:type="spellEnd"/>
            <w:r w:rsidRPr="000557D7">
              <w:rPr>
                <w:rFonts w:ascii="Calibri" w:eastAsia="Calibri" w:hAnsi="Calibri" w:cs="Calibri"/>
                <w:color w:val="000000"/>
                <w:kern w:val="1"/>
                <w:lang w:eastAsia="ar-SA"/>
              </w:rPr>
              <w:t xml:space="preserve"> να είναι ελεύθερο </w:t>
            </w:r>
            <w:proofErr w:type="spellStart"/>
            <w:r w:rsidRPr="000557D7">
              <w:rPr>
                <w:rFonts w:ascii="Calibri" w:eastAsia="Calibri" w:hAnsi="Calibri" w:cs="Calibri"/>
                <w:color w:val="000000"/>
                <w:kern w:val="1"/>
                <w:lang w:eastAsia="ar-SA"/>
              </w:rPr>
              <w:t>βαρ</w:t>
            </w:r>
            <w:r w:rsidR="00A93C47">
              <w:rPr>
                <w:rFonts w:ascii="Calibri" w:eastAsia="Calibri" w:hAnsi="Calibri" w:cs="Calibri"/>
                <w:color w:val="000000"/>
                <w:kern w:val="1"/>
                <w:lang w:eastAsia="ar-SA"/>
              </w:rPr>
              <w:t>έω</w:t>
            </w:r>
            <w:r w:rsidRPr="000557D7">
              <w:rPr>
                <w:rFonts w:ascii="Calibri" w:eastAsia="Calibri" w:hAnsi="Calibri" w:cs="Calibri"/>
                <w:color w:val="000000"/>
                <w:kern w:val="1"/>
                <w:lang w:eastAsia="ar-SA"/>
              </w:rPr>
              <w:t>ν</w:t>
            </w:r>
            <w:proofErr w:type="spellEnd"/>
            <w:r w:rsidRPr="000557D7">
              <w:rPr>
                <w:rFonts w:ascii="Calibri" w:eastAsia="Calibri" w:hAnsi="Calibri" w:cs="Calibri"/>
                <w:color w:val="000000"/>
                <w:kern w:val="1"/>
                <w:lang w:eastAsia="ar-SA"/>
              </w:rPr>
              <w:t xml:space="preserve"> μετάλλων σύμφωνα με την τελευταία και πλήρως ανανεωμένη οδηγία  EU CONEG.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48CD3C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29A5A195"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7000</w:t>
            </w:r>
          </w:p>
        </w:tc>
      </w:tr>
      <w:tr w:rsidR="000557D7" w:rsidRPr="000557D7" w14:paraId="4943B7AF" w14:textId="77777777" w:rsidTr="00843A2C">
        <w:trPr>
          <w:trHeight w:val="382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495C001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7C6F8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Πιπέττες</w:t>
            </w:r>
            <w:proofErr w:type="spellEnd"/>
            <w:r w:rsidRPr="000557D7">
              <w:rPr>
                <w:rFonts w:ascii="Calibri" w:eastAsia="Calibri" w:hAnsi="Calibri" w:cs="Calibri"/>
                <w:color w:val="000000"/>
                <w:kern w:val="1"/>
                <w:lang w:eastAsia="ar-SA"/>
              </w:rPr>
              <w:t xml:space="preserve">  25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65D0AECB" w14:textId="149CF004"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Ορολογικές </w:t>
            </w:r>
            <w:proofErr w:type="spellStart"/>
            <w:r w:rsidRPr="000557D7">
              <w:rPr>
                <w:rFonts w:ascii="Calibri" w:eastAsia="Calibri" w:hAnsi="Calibri" w:cs="Calibri"/>
                <w:color w:val="000000"/>
                <w:kern w:val="1"/>
                <w:lang w:eastAsia="ar-SA"/>
              </w:rPr>
              <w:t>πιπέττες</w:t>
            </w:r>
            <w:proofErr w:type="spellEnd"/>
            <w:r w:rsidRPr="000557D7">
              <w:rPr>
                <w:rFonts w:ascii="Calibri" w:eastAsia="Calibri" w:hAnsi="Calibri" w:cs="Calibri"/>
                <w:color w:val="000000"/>
                <w:kern w:val="1"/>
                <w:lang w:eastAsia="ar-SA"/>
              </w:rPr>
              <w:t xml:space="preserve"> 25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διπλά βαθμονομημένες ανά 0,2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για εύκολη χρήση τόσο στο γέμισμα όσο και στο άδειασμα. Αρνητική διαβάθμιση για αύξηση του ωφέλιμου όγκου. Να διαθέτουν βελτιστοποιημένο άκρο για γενική εφαρμογή στο περισσότερα βοηθήματα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Να διαθέτουν απλή αναγνώριση του όγκου με χρωματική διαφοροποίηση. Να είναι ελεύθερες πυρετογόνων, κατάλληλες για </w:t>
            </w:r>
            <w:proofErr w:type="spellStart"/>
            <w:r w:rsidRPr="000557D7">
              <w:rPr>
                <w:rFonts w:ascii="Calibri" w:eastAsia="Calibri" w:hAnsi="Calibri" w:cs="Calibri"/>
                <w:color w:val="000000"/>
                <w:kern w:val="1"/>
                <w:lang w:eastAsia="ar-SA"/>
              </w:rPr>
              <w:t>κυτταροκαλλιέργειες</w:t>
            </w:r>
            <w:proofErr w:type="spellEnd"/>
            <w:r w:rsidRPr="000557D7">
              <w:rPr>
                <w:rFonts w:ascii="Calibri" w:eastAsia="Calibri" w:hAnsi="Calibri" w:cs="Calibri"/>
                <w:color w:val="000000"/>
                <w:kern w:val="1"/>
                <w:lang w:eastAsia="ar-SA"/>
              </w:rPr>
              <w:t xml:space="preserve">, με βαμβάκι στο επιστόμιο, αποστειρωμένες σε ατομική αντιστατική συσκευασία  με βάση το ANSI/AAMI/ISO 11137 SAL 10-6. Σύμφωνες με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r w:rsidR="00A93C47"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11CE868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3B0BA84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3000</w:t>
            </w:r>
          </w:p>
        </w:tc>
      </w:tr>
      <w:tr w:rsidR="000557D7" w:rsidRPr="000557D7" w14:paraId="5F4E1C3E" w14:textId="77777777" w:rsidTr="00843A2C">
        <w:trPr>
          <w:trHeight w:val="136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45EA932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31B620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Σωληνάρια  25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5C8CAF3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 UNIVERSAL 25 ML πλαστικά PS με βιδωτό κόκκινο πώμα και χώροι αναγραφής στοιχείων  Φ  25 x 90 </w:t>
            </w:r>
            <w:proofErr w:type="spellStart"/>
            <w:r w:rsidRPr="000557D7">
              <w:rPr>
                <w:rFonts w:ascii="Calibri" w:eastAsia="Calibri" w:hAnsi="Calibri" w:cs="Calibri"/>
                <w:color w:val="000000"/>
                <w:kern w:val="1"/>
                <w:lang w:eastAsia="ar-SA"/>
              </w:rPr>
              <w:t>mm</w:t>
            </w:r>
            <w:proofErr w:type="spellEnd"/>
            <w:r w:rsidRPr="000557D7">
              <w:rPr>
                <w:rFonts w:ascii="Calibri" w:eastAsia="Calibri" w:hAnsi="Calibri" w:cs="Calibri"/>
                <w:color w:val="000000"/>
                <w:kern w:val="1"/>
                <w:lang w:eastAsia="ar-SA"/>
              </w:rPr>
              <w:t>, αποστειρωμένα ανά 100 τεμάχια</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1C2A907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27F4397C"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50</w:t>
            </w:r>
          </w:p>
        </w:tc>
      </w:tr>
      <w:tr w:rsidR="000557D7" w:rsidRPr="000557D7" w14:paraId="764769A8" w14:textId="77777777" w:rsidTr="00843A2C">
        <w:trPr>
          <w:trHeight w:val="321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529E5A5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FFC204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Σωληνάρια φυγοκέντρου 50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266E525A" w14:textId="27AB0610"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Κωνικά φυγοκεντρικά σωληνάρια 50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116 x 29,2mm, βαθμονομημένα, με χώρο για αναγραφή στοιχείων και βιδωτό μπλε πώμα που συμπεριλαμβάνεται στην συσκευασία, από πολυπροπυλένιο (ΡΡ). Να είναι ανθεκτικά σε </w:t>
            </w:r>
            <w:proofErr w:type="spellStart"/>
            <w:r w:rsidRPr="000557D7">
              <w:rPr>
                <w:rFonts w:ascii="Calibri" w:eastAsia="Calibri" w:hAnsi="Calibri" w:cs="Calibri"/>
                <w:color w:val="000000"/>
                <w:kern w:val="1"/>
                <w:lang w:eastAsia="ar-SA"/>
              </w:rPr>
              <w:t>φυγοκέντριση</w:t>
            </w:r>
            <w:proofErr w:type="spellEnd"/>
            <w:r w:rsidRPr="000557D7">
              <w:rPr>
                <w:rFonts w:ascii="Calibri" w:eastAsia="Calibri" w:hAnsi="Calibri" w:cs="Calibri"/>
                <w:color w:val="000000"/>
                <w:kern w:val="1"/>
                <w:lang w:eastAsia="ar-SA"/>
              </w:rPr>
              <w:t xml:space="preserve"> 18,000 x g,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from</w:t>
            </w:r>
            <w:proofErr w:type="spellEnd"/>
            <w:r w:rsidRPr="000557D7">
              <w:rPr>
                <w:rFonts w:ascii="Calibri" w:eastAsia="Calibri" w:hAnsi="Calibri" w:cs="Calibri"/>
                <w:color w:val="000000"/>
                <w:kern w:val="1"/>
                <w:lang w:eastAsia="ar-SA"/>
              </w:rPr>
              <w:t xml:space="preserve"> Human DNA, </w:t>
            </w:r>
            <w:proofErr w:type="spellStart"/>
            <w:r w:rsidRPr="000557D7">
              <w:rPr>
                <w:rFonts w:ascii="Calibri" w:eastAsia="Calibri" w:hAnsi="Calibri" w:cs="Calibri"/>
                <w:color w:val="000000"/>
                <w:kern w:val="1"/>
                <w:lang w:eastAsia="ar-SA"/>
              </w:rPr>
              <w:t>DNase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RNase</w:t>
            </w:r>
            <w:proofErr w:type="spellEnd"/>
            <w:r w:rsidRPr="000557D7">
              <w:rPr>
                <w:rFonts w:ascii="Calibri" w:eastAsia="Calibri" w:hAnsi="Calibri" w:cs="Calibri"/>
                <w:color w:val="000000"/>
                <w:kern w:val="1"/>
                <w:lang w:eastAsia="ar-SA"/>
              </w:rPr>
              <w:t xml:space="preserve">, ATP και </w:t>
            </w:r>
            <w:proofErr w:type="spellStart"/>
            <w:r w:rsidRPr="000557D7">
              <w:rPr>
                <w:rFonts w:ascii="Calibri" w:eastAsia="Calibri" w:hAnsi="Calibri" w:cs="Calibri"/>
                <w:color w:val="000000"/>
                <w:kern w:val="1"/>
                <w:lang w:eastAsia="ar-SA"/>
              </w:rPr>
              <w:t>pyrogen</w:t>
            </w:r>
            <w:proofErr w:type="spellEnd"/>
            <w:r w:rsidRPr="000557D7">
              <w:rPr>
                <w:rFonts w:ascii="Calibri" w:eastAsia="Calibri" w:hAnsi="Calibri" w:cs="Calibri"/>
                <w:color w:val="000000"/>
                <w:kern w:val="1"/>
                <w:lang w:eastAsia="ar-SA"/>
              </w:rPr>
              <w:t xml:space="preserve">, να είναι αποστειρωμένα με βάση το ANSI/AAMI/ISO 11137 SAL 10-6. Σύμφωνα με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r w:rsidR="00356DCD"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15A206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25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299939B4"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50</w:t>
            </w:r>
          </w:p>
        </w:tc>
      </w:tr>
      <w:tr w:rsidR="000557D7" w:rsidRPr="000557D7" w14:paraId="0655B5BB" w14:textId="77777777" w:rsidTr="00843A2C">
        <w:trPr>
          <w:trHeight w:val="264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CAD45D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5E4EF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Σωληνάρια φυγοκέντρου 15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5307E9C4" w14:textId="7F2456F8"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Κωνικά φυγοκεντρικά σωληνάρια 15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121 x 16,5 </w:t>
            </w:r>
            <w:proofErr w:type="spellStart"/>
            <w:r w:rsidRPr="000557D7">
              <w:rPr>
                <w:rFonts w:ascii="Calibri" w:eastAsia="Calibri" w:hAnsi="Calibri" w:cs="Calibri"/>
                <w:color w:val="000000"/>
                <w:kern w:val="1"/>
                <w:lang w:eastAsia="ar-SA"/>
              </w:rPr>
              <w:t>mm</w:t>
            </w:r>
            <w:proofErr w:type="spellEnd"/>
            <w:r w:rsidRPr="000557D7">
              <w:rPr>
                <w:rFonts w:ascii="Calibri" w:eastAsia="Calibri" w:hAnsi="Calibri" w:cs="Calibri"/>
                <w:color w:val="000000"/>
                <w:kern w:val="1"/>
                <w:lang w:eastAsia="ar-SA"/>
              </w:rPr>
              <w:t xml:space="preserve">, βαθμονομημένα, με χώρο για αναγραφή στοιχείων και βιδωτό μπλε πώμα που συμπεριλαμβάνεται στη </w:t>
            </w:r>
            <w:r w:rsidR="00356DCD" w:rsidRPr="000557D7">
              <w:rPr>
                <w:rFonts w:ascii="Calibri" w:eastAsia="Calibri" w:hAnsi="Calibri" w:cs="Calibri"/>
                <w:color w:val="000000"/>
                <w:kern w:val="1"/>
                <w:lang w:eastAsia="ar-SA"/>
              </w:rPr>
              <w:t>συσκευασία</w:t>
            </w:r>
            <w:r w:rsidRPr="000557D7">
              <w:rPr>
                <w:rFonts w:ascii="Calibri" w:eastAsia="Calibri" w:hAnsi="Calibri" w:cs="Calibri"/>
                <w:color w:val="000000"/>
                <w:kern w:val="1"/>
                <w:lang w:eastAsia="ar-SA"/>
              </w:rPr>
              <w:t xml:space="preserve">, από πολυπροπυλένιο(ΡΡ). Να είναι ανθεκτικά σε </w:t>
            </w:r>
            <w:proofErr w:type="spellStart"/>
            <w:r w:rsidRPr="000557D7">
              <w:rPr>
                <w:rFonts w:ascii="Calibri" w:eastAsia="Calibri" w:hAnsi="Calibri" w:cs="Calibri"/>
                <w:color w:val="000000"/>
                <w:kern w:val="1"/>
                <w:lang w:eastAsia="ar-SA"/>
              </w:rPr>
              <w:t>φυγοκέντριση</w:t>
            </w:r>
            <w:proofErr w:type="spellEnd"/>
            <w:r w:rsidRPr="000557D7">
              <w:rPr>
                <w:rFonts w:ascii="Calibri" w:eastAsia="Calibri" w:hAnsi="Calibri" w:cs="Calibri"/>
                <w:color w:val="000000"/>
                <w:kern w:val="1"/>
                <w:lang w:eastAsia="ar-SA"/>
              </w:rPr>
              <w:t xml:space="preserve"> 18,000 x g, αποστειρωμένα με βάση το ANSI/AAMI/ISO 11137 SAL 10-6. Σύμφωνα με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r w:rsidR="00356DCD"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19FD91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25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1C586635"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20</w:t>
            </w:r>
          </w:p>
        </w:tc>
      </w:tr>
      <w:tr w:rsidR="000557D7" w:rsidRPr="000557D7" w14:paraId="05CE7E31" w14:textId="77777777" w:rsidTr="00843A2C">
        <w:trPr>
          <w:trHeight w:val="291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1297C6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977C5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Ρύγχη, κατάλληλα για </w:t>
            </w:r>
            <w:proofErr w:type="spellStart"/>
            <w:r w:rsidRPr="000557D7">
              <w:rPr>
                <w:rFonts w:ascii="Calibri" w:eastAsia="Calibri" w:hAnsi="Calibri" w:cs="Calibri"/>
                <w:color w:val="000000"/>
                <w:kern w:val="1"/>
                <w:lang w:eastAsia="ar-SA"/>
              </w:rPr>
              <w:t>πιπέτες</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Gilson</w:t>
            </w:r>
            <w:proofErr w:type="spellEnd"/>
            <w:r w:rsidRPr="000557D7">
              <w:rPr>
                <w:rFonts w:ascii="Calibri" w:eastAsia="Calibri" w:hAnsi="Calibri" w:cs="Calibri"/>
                <w:color w:val="000000"/>
                <w:kern w:val="1"/>
                <w:lang w:eastAsia="ar-SA"/>
              </w:rPr>
              <w:t xml:space="preserve">, με εύρος όγκου 0,2-10 </w:t>
            </w:r>
            <w:proofErr w:type="spellStart"/>
            <w:r w:rsidRPr="000557D7">
              <w:rPr>
                <w:rFonts w:ascii="Calibri" w:eastAsia="Calibri" w:hAnsi="Calibri" w:cs="Calibri"/>
                <w:color w:val="000000"/>
                <w:kern w:val="1"/>
                <w:lang w:eastAsia="ar-SA"/>
              </w:rPr>
              <w:t>μl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0189595E" w14:textId="3ECF862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Ρύγχη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0,2-10 </w:t>
            </w:r>
            <w:proofErr w:type="spellStart"/>
            <w:r w:rsidRPr="000557D7">
              <w:rPr>
                <w:rFonts w:ascii="Calibri" w:eastAsia="Calibri" w:hAnsi="Calibri" w:cs="Calibri"/>
                <w:color w:val="000000"/>
                <w:kern w:val="1"/>
                <w:lang w:eastAsia="ar-SA"/>
              </w:rPr>
              <w:t>μl</w:t>
            </w:r>
            <w:proofErr w:type="spellEnd"/>
            <w:r w:rsidRPr="000557D7">
              <w:rPr>
                <w:rFonts w:ascii="Calibri" w:eastAsia="Calibri" w:hAnsi="Calibri" w:cs="Calibri"/>
                <w:color w:val="000000"/>
                <w:kern w:val="1"/>
                <w:lang w:eastAsia="ar-SA"/>
              </w:rPr>
              <w:t xml:space="preserve">, ουδέτερου χρώματος, βαθμονομημένα,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from</w:t>
            </w:r>
            <w:proofErr w:type="spellEnd"/>
            <w:r w:rsidRPr="000557D7">
              <w:rPr>
                <w:rFonts w:ascii="Calibri" w:eastAsia="Calibri" w:hAnsi="Calibri" w:cs="Calibri"/>
                <w:color w:val="000000"/>
                <w:kern w:val="1"/>
                <w:lang w:eastAsia="ar-SA"/>
              </w:rPr>
              <w:t xml:space="preserve"> Human DNA, </w:t>
            </w:r>
            <w:proofErr w:type="spellStart"/>
            <w:r w:rsidRPr="000557D7">
              <w:rPr>
                <w:rFonts w:ascii="Calibri" w:eastAsia="Calibri" w:hAnsi="Calibri" w:cs="Calibri"/>
                <w:color w:val="000000"/>
                <w:kern w:val="1"/>
                <w:lang w:eastAsia="ar-SA"/>
              </w:rPr>
              <w:t>DNase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RNase</w:t>
            </w:r>
            <w:proofErr w:type="spellEnd"/>
            <w:r w:rsidRPr="000557D7">
              <w:rPr>
                <w:rFonts w:ascii="Calibri" w:eastAsia="Calibri" w:hAnsi="Calibri" w:cs="Calibri"/>
                <w:color w:val="000000"/>
                <w:kern w:val="1"/>
                <w:lang w:eastAsia="ar-SA"/>
              </w:rPr>
              <w:t xml:space="preserve">, ATP και </w:t>
            </w:r>
            <w:proofErr w:type="spellStart"/>
            <w:r w:rsidRPr="000557D7">
              <w:rPr>
                <w:rFonts w:ascii="Calibri" w:eastAsia="Calibri" w:hAnsi="Calibri" w:cs="Calibri"/>
                <w:color w:val="000000"/>
                <w:kern w:val="1"/>
                <w:lang w:eastAsia="ar-SA"/>
              </w:rPr>
              <w:t>pyrogens</w:t>
            </w:r>
            <w:proofErr w:type="spellEnd"/>
            <w:r w:rsidRPr="000557D7">
              <w:rPr>
                <w:rFonts w:ascii="Calibri" w:eastAsia="Calibri" w:hAnsi="Calibri" w:cs="Calibri"/>
                <w:color w:val="000000"/>
                <w:kern w:val="1"/>
                <w:lang w:eastAsia="ar-SA"/>
              </w:rPr>
              <w:t xml:space="preserve">, CE </w:t>
            </w:r>
            <w:proofErr w:type="spellStart"/>
            <w:r w:rsidRPr="000557D7">
              <w:rPr>
                <w:rFonts w:ascii="Calibri" w:eastAsia="Calibri" w:hAnsi="Calibri" w:cs="Calibri"/>
                <w:color w:val="000000"/>
                <w:kern w:val="1"/>
                <w:lang w:eastAsia="ar-SA"/>
              </w:rPr>
              <w:t>certified</w:t>
            </w:r>
            <w:proofErr w:type="spellEnd"/>
            <w:r w:rsidRPr="000557D7">
              <w:rPr>
                <w:rFonts w:ascii="Calibri" w:eastAsia="Calibri" w:hAnsi="Calibri" w:cs="Calibri"/>
                <w:color w:val="000000"/>
                <w:kern w:val="1"/>
                <w:lang w:eastAsia="ar-SA"/>
              </w:rPr>
              <w:t xml:space="preserve">, κατάλληλα για όλους τους γνωστούς τύπους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(να παρέχεται πίνακας συμβατότητας), να είναι </w:t>
            </w:r>
            <w:proofErr w:type="spellStart"/>
            <w:r w:rsidRPr="000557D7">
              <w:rPr>
                <w:rFonts w:ascii="Calibri" w:eastAsia="Calibri" w:hAnsi="Calibri" w:cs="Calibri"/>
                <w:color w:val="000000"/>
                <w:kern w:val="1"/>
                <w:lang w:eastAsia="ar-SA"/>
              </w:rPr>
              <w:t>αποστειρώσιμα</w:t>
            </w:r>
            <w:proofErr w:type="spellEnd"/>
            <w:r w:rsidRPr="000557D7">
              <w:rPr>
                <w:rFonts w:ascii="Calibri" w:eastAsia="Calibri" w:hAnsi="Calibri" w:cs="Calibri"/>
                <w:color w:val="000000"/>
                <w:kern w:val="1"/>
                <w:lang w:eastAsia="ar-SA"/>
              </w:rPr>
              <w:t xml:space="preserve">, εύρος θερμοκρασίας χρήσης -80 έως +121°C.  Σύμφωνα με την οδηγία EC 1907/2006,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r w:rsidR="00356DCD"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D361D2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1000</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70083462"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20</w:t>
            </w:r>
          </w:p>
        </w:tc>
      </w:tr>
      <w:tr w:rsidR="000557D7" w:rsidRPr="000557D7" w14:paraId="2D1CF900" w14:textId="77777777" w:rsidTr="00843A2C">
        <w:trPr>
          <w:trHeight w:val="267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5DCBCCE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E81A9F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Ρύγχη, κατάλληλα για </w:t>
            </w:r>
            <w:proofErr w:type="spellStart"/>
            <w:r w:rsidRPr="000557D7">
              <w:rPr>
                <w:rFonts w:ascii="Calibri" w:eastAsia="Calibri" w:hAnsi="Calibri" w:cs="Calibri"/>
                <w:color w:val="000000"/>
                <w:kern w:val="1"/>
                <w:lang w:eastAsia="ar-SA"/>
              </w:rPr>
              <w:t>πιπέτες</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Gilson</w:t>
            </w:r>
            <w:proofErr w:type="spellEnd"/>
            <w:r w:rsidRPr="000557D7">
              <w:rPr>
                <w:rFonts w:ascii="Calibri" w:eastAsia="Calibri" w:hAnsi="Calibri" w:cs="Calibri"/>
                <w:color w:val="000000"/>
                <w:kern w:val="1"/>
                <w:lang w:eastAsia="ar-SA"/>
              </w:rPr>
              <w:t xml:space="preserve">, με εύρος όγκου 10-200 </w:t>
            </w:r>
            <w:proofErr w:type="spellStart"/>
            <w:r w:rsidRPr="000557D7">
              <w:rPr>
                <w:rFonts w:ascii="Calibri" w:eastAsia="Calibri" w:hAnsi="Calibri" w:cs="Calibri"/>
                <w:color w:val="000000"/>
                <w:kern w:val="1"/>
                <w:lang w:eastAsia="ar-SA"/>
              </w:rPr>
              <w:t>μl</w:t>
            </w:r>
            <w:proofErr w:type="spellEnd"/>
            <w:r w:rsidRPr="000557D7">
              <w:rPr>
                <w:rFonts w:ascii="Calibri" w:eastAsia="Calibri" w:hAnsi="Calibri" w:cs="Calibri"/>
                <w:color w:val="000000"/>
                <w:kern w:val="1"/>
                <w:lang w:eastAsia="ar-SA"/>
              </w:rPr>
              <w:t xml:space="preserve">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7F624AF5" w14:textId="71700105"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Ρύγχη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2-200 </w:t>
            </w:r>
            <w:proofErr w:type="spellStart"/>
            <w:r w:rsidRPr="000557D7">
              <w:rPr>
                <w:rFonts w:ascii="Calibri" w:eastAsia="Calibri" w:hAnsi="Calibri" w:cs="Calibri"/>
                <w:color w:val="000000"/>
                <w:kern w:val="1"/>
                <w:lang w:eastAsia="ar-SA"/>
              </w:rPr>
              <w:t>μl</w:t>
            </w:r>
            <w:proofErr w:type="spellEnd"/>
            <w:r w:rsidRPr="000557D7">
              <w:rPr>
                <w:rFonts w:ascii="Calibri" w:eastAsia="Calibri" w:hAnsi="Calibri" w:cs="Calibri"/>
                <w:color w:val="000000"/>
                <w:kern w:val="1"/>
                <w:lang w:eastAsia="ar-SA"/>
              </w:rPr>
              <w:t xml:space="preserve">, κίτρινου χρώματος, βαθμονομημένα,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from</w:t>
            </w:r>
            <w:proofErr w:type="spellEnd"/>
            <w:r w:rsidRPr="000557D7">
              <w:rPr>
                <w:rFonts w:ascii="Calibri" w:eastAsia="Calibri" w:hAnsi="Calibri" w:cs="Calibri"/>
                <w:color w:val="000000"/>
                <w:kern w:val="1"/>
                <w:lang w:eastAsia="ar-SA"/>
              </w:rPr>
              <w:t xml:space="preserve"> Human DNA, </w:t>
            </w:r>
            <w:proofErr w:type="spellStart"/>
            <w:r w:rsidRPr="000557D7">
              <w:rPr>
                <w:rFonts w:ascii="Calibri" w:eastAsia="Calibri" w:hAnsi="Calibri" w:cs="Calibri"/>
                <w:color w:val="000000"/>
                <w:kern w:val="1"/>
                <w:lang w:eastAsia="ar-SA"/>
              </w:rPr>
              <w:t>DNase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RNase</w:t>
            </w:r>
            <w:proofErr w:type="spellEnd"/>
            <w:r w:rsidRPr="000557D7">
              <w:rPr>
                <w:rFonts w:ascii="Calibri" w:eastAsia="Calibri" w:hAnsi="Calibri" w:cs="Calibri"/>
                <w:color w:val="000000"/>
                <w:kern w:val="1"/>
                <w:lang w:eastAsia="ar-SA"/>
              </w:rPr>
              <w:t xml:space="preserve">, ATP και </w:t>
            </w:r>
            <w:proofErr w:type="spellStart"/>
            <w:r w:rsidRPr="000557D7">
              <w:rPr>
                <w:rFonts w:ascii="Calibri" w:eastAsia="Calibri" w:hAnsi="Calibri" w:cs="Calibri"/>
                <w:color w:val="000000"/>
                <w:kern w:val="1"/>
                <w:lang w:eastAsia="ar-SA"/>
              </w:rPr>
              <w:t>pyrogens</w:t>
            </w:r>
            <w:proofErr w:type="spellEnd"/>
            <w:r w:rsidRPr="000557D7">
              <w:rPr>
                <w:rFonts w:ascii="Calibri" w:eastAsia="Calibri" w:hAnsi="Calibri" w:cs="Calibri"/>
                <w:color w:val="000000"/>
                <w:kern w:val="1"/>
                <w:lang w:eastAsia="ar-SA"/>
              </w:rPr>
              <w:t xml:space="preserve">, CE </w:t>
            </w:r>
            <w:proofErr w:type="spellStart"/>
            <w:r w:rsidRPr="000557D7">
              <w:rPr>
                <w:rFonts w:ascii="Calibri" w:eastAsia="Calibri" w:hAnsi="Calibri" w:cs="Calibri"/>
                <w:color w:val="000000"/>
                <w:kern w:val="1"/>
                <w:lang w:eastAsia="ar-SA"/>
              </w:rPr>
              <w:t>certified</w:t>
            </w:r>
            <w:proofErr w:type="spellEnd"/>
            <w:r w:rsidRPr="000557D7">
              <w:rPr>
                <w:rFonts w:ascii="Calibri" w:eastAsia="Calibri" w:hAnsi="Calibri" w:cs="Calibri"/>
                <w:color w:val="000000"/>
                <w:kern w:val="1"/>
                <w:lang w:eastAsia="ar-SA"/>
              </w:rPr>
              <w:t xml:space="preserve">, κατάλληλα για όλους τους γνωστούς τύπους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(να παρέχεται πίνακας συμβατότητας), να είναι </w:t>
            </w:r>
            <w:proofErr w:type="spellStart"/>
            <w:r w:rsidRPr="000557D7">
              <w:rPr>
                <w:rFonts w:ascii="Calibri" w:eastAsia="Calibri" w:hAnsi="Calibri" w:cs="Calibri"/>
                <w:color w:val="000000"/>
                <w:kern w:val="1"/>
                <w:lang w:eastAsia="ar-SA"/>
              </w:rPr>
              <w:t>αποστειρώσιμα</w:t>
            </w:r>
            <w:proofErr w:type="spellEnd"/>
            <w:r w:rsidRPr="000557D7">
              <w:rPr>
                <w:rFonts w:ascii="Calibri" w:eastAsia="Calibri" w:hAnsi="Calibri" w:cs="Calibri"/>
                <w:color w:val="000000"/>
                <w:kern w:val="1"/>
                <w:lang w:eastAsia="ar-SA"/>
              </w:rPr>
              <w:t xml:space="preserve">, εύρος θερμοκρασίας χρήσης -80 έως +121°C.  Σύμφωνα με την οδηγία EC 1907/2006,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διαθέτει ISO 10993. Το </w:t>
            </w:r>
            <w:r w:rsidR="00356DCD"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w:t>
            </w:r>
            <w:proofErr w:type="spellStart"/>
            <w:r w:rsidRPr="000557D7">
              <w:rPr>
                <w:rFonts w:ascii="Calibri" w:eastAsia="Calibri" w:hAnsi="Calibri" w:cs="Calibri"/>
                <w:color w:val="000000"/>
                <w:kern w:val="1"/>
                <w:lang w:eastAsia="ar-SA"/>
              </w:rPr>
              <w:t>βαρ</w:t>
            </w:r>
            <w:r w:rsidR="00356DCD">
              <w:rPr>
                <w:rFonts w:ascii="Calibri" w:eastAsia="Calibri" w:hAnsi="Calibri" w:cs="Calibri"/>
                <w:color w:val="000000"/>
                <w:kern w:val="1"/>
                <w:lang w:eastAsia="ar-SA"/>
              </w:rPr>
              <w:t>έω</w:t>
            </w:r>
            <w:r w:rsidRPr="000557D7">
              <w:rPr>
                <w:rFonts w:ascii="Calibri" w:eastAsia="Calibri" w:hAnsi="Calibri" w:cs="Calibri"/>
                <w:color w:val="000000"/>
                <w:kern w:val="1"/>
                <w:lang w:eastAsia="ar-SA"/>
              </w:rPr>
              <w:t>ν</w:t>
            </w:r>
            <w:proofErr w:type="spellEnd"/>
            <w:r w:rsidRPr="000557D7">
              <w:rPr>
                <w:rFonts w:ascii="Calibri" w:eastAsia="Calibri" w:hAnsi="Calibri" w:cs="Calibri"/>
                <w:color w:val="000000"/>
                <w:kern w:val="1"/>
                <w:lang w:eastAsia="ar-SA"/>
              </w:rPr>
              <w:t xml:space="preserve">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8E29E4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1000</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28DFCF35"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100</w:t>
            </w:r>
          </w:p>
        </w:tc>
      </w:tr>
      <w:tr w:rsidR="000557D7" w:rsidRPr="000557D7" w14:paraId="13104E3D" w14:textId="77777777" w:rsidTr="00843A2C">
        <w:trPr>
          <w:trHeight w:val="268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4B89392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A63A52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Ρύγχη, κατάλληλα για </w:t>
            </w:r>
            <w:proofErr w:type="spellStart"/>
            <w:r w:rsidRPr="000557D7">
              <w:rPr>
                <w:rFonts w:ascii="Calibri" w:eastAsia="Calibri" w:hAnsi="Calibri" w:cs="Calibri"/>
                <w:color w:val="000000"/>
                <w:kern w:val="1"/>
                <w:lang w:eastAsia="ar-SA"/>
              </w:rPr>
              <w:t>πιπέτες</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Gilson</w:t>
            </w:r>
            <w:proofErr w:type="spellEnd"/>
            <w:r w:rsidRPr="000557D7">
              <w:rPr>
                <w:rFonts w:ascii="Calibri" w:eastAsia="Calibri" w:hAnsi="Calibri" w:cs="Calibri"/>
                <w:color w:val="000000"/>
                <w:kern w:val="1"/>
                <w:lang w:eastAsia="ar-SA"/>
              </w:rPr>
              <w:t xml:space="preserve">, με εύρος όγκου 200-1000 </w:t>
            </w:r>
            <w:proofErr w:type="spellStart"/>
            <w:r w:rsidRPr="000557D7">
              <w:rPr>
                <w:rFonts w:ascii="Calibri" w:eastAsia="Calibri" w:hAnsi="Calibri" w:cs="Calibri"/>
                <w:color w:val="000000"/>
                <w:kern w:val="1"/>
                <w:lang w:eastAsia="ar-SA"/>
              </w:rPr>
              <w:t>μl</w:t>
            </w:r>
            <w:proofErr w:type="spellEnd"/>
            <w:r w:rsidRPr="000557D7">
              <w:rPr>
                <w:rFonts w:ascii="Calibri" w:eastAsia="Calibri" w:hAnsi="Calibri" w:cs="Calibri"/>
                <w:color w:val="000000"/>
                <w:kern w:val="1"/>
                <w:lang w:eastAsia="ar-SA"/>
              </w:rPr>
              <w:t xml:space="preserve">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0BC3A449" w14:textId="415B54C4"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Ρύγχη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100-1000 </w:t>
            </w:r>
            <w:proofErr w:type="spellStart"/>
            <w:r w:rsidRPr="000557D7">
              <w:rPr>
                <w:rFonts w:ascii="Calibri" w:eastAsia="Calibri" w:hAnsi="Calibri" w:cs="Calibri"/>
                <w:color w:val="000000"/>
                <w:kern w:val="1"/>
                <w:lang w:eastAsia="ar-SA"/>
              </w:rPr>
              <w:t>μl</w:t>
            </w:r>
            <w:proofErr w:type="spellEnd"/>
            <w:r w:rsidRPr="000557D7">
              <w:rPr>
                <w:rFonts w:ascii="Calibri" w:eastAsia="Calibri" w:hAnsi="Calibri" w:cs="Calibri"/>
                <w:color w:val="000000"/>
                <w:kern w:val="1"/>
                <w:lang w:eastAsia="ar-SA"/>
              </w:rPr>
              <w:t xml:space="preserve">, μπλε χρώματος,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from</w:t>
            </w:r>
            <w:proofErr w:type="spellEnd"/>
            <w:r w:rsidRPr="000557D7">
              <w:rPr>
                <w:rFonts w:ascii="Calibri" w:eastAsia="Calibri" w:hAnsi="Calibri" w:cs="Calibri"/>
                <w:color w:val="000000"/>
                <w:kern w:val="1"/>
                <w:lang w:eastAsia="ar-SA"/>
              </w:rPr>
              <w:t xml:space="preserve"> Human DNA, </w:t>
            </w:r>
            <w:proofErr w:type="spellStart"/>
            <w:r w:rsidRPr="000557D7">
              <w:rPr>
                <w:rFonts w:ascii="Calibri" w:eastAsia="Calibri" w:hAnsi="Calibri" w:cs="Calibri"/>
                <w:color w:val="000000"/>
                <w:kern w:val="1"/>
                <w:lang w:eastAsia="ar-SA"/>
              </w:rPr>
              <w:t>DNase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RNase</w:t>
            </w:r>
            <w:proofErr w:type="spellEnd"/>
            <w:r w:rsidRPr="000557D7">
              <w:rPr>
                <w:rFonts w:ascii="Calibri" w:eastAsia="Calibri" w:hAnsi="Calibri" w:cs="Calibri"/>
                <w:color w:val="000000"/>
                <w:kern w:val="1"/>
                <w:lang w:eastAsia="ar-SA"/>
              </w:rPr>
              <w:t xml:space="preserve">, ATP και </w:t>
            </w:r>
            <w:proofErr w:type="spellStart"/>
            <w:r w:rsidRPr="000557D7">
              <w:rPr>
                <w:rFonts w:ascii="Calibri" w:eastAsia="Calibri" w:hAnsi="Calibri" w:cs="Calibri"/>
                <w:color w:val="000000"/>
                <w:kern w:val="1"/>
                <w:lang w:eastAsia="ar-SA"/>
              </w:rPr>
              <w:t>pyrogens</w:t>
            </w:r>
            <w:proofErr w:type="spellEnd"/>
            <w:r w:rsidRPr="000557D7">
              <w:rPr>
                <w:rFonts w:ascii="Calibri" w:eastAsia="Calibri" w:hAnsi="Calibri" w:cs="Calibri"/>
                <w:color w:val="000000"/>
                <w:kern w:val="1"/>
                <w:lang w:eastAsia="ar-SA"/>
              </w:rPr>
              <w:t xml:space="preserve">, CE </w:t>
            </w:r>
            <w:proofErr w:type="spellStart"/>
            <w:r w:rsidRPr="000557D7">
              <w:rPr>
                <w:rFonts w:ascii="Calibri" w:eastAsia="Calibri" w:hAnsi="Calibri" w:cs="Calibri"/>
                <w:color w:val="000000"/>
                <w:kern w:val="1"/>
                <w:lang w:eastAsia="ar-SA"/>
              </w:rPr>
              <w:t>certified</w:t>
            </w:r>
            <w:proofErr w:type="spellEnd"/>
            <w:r w:rsidRPr="000557D7">
              <w:rPr>
                <w:rFonts w:ascii="Calibri" w:eastAsia="Calibri" w:hAnsi="Calibri" w:cs="Calibri"/>
                <w:color w:val="000000"/>
                <w:kern w:val="1"/>
                <w:lang w:eastAsia="ar-SA"/>
              </w:rPr>
              <w:t xml:space="preserve">, κατάλληλα για όλους τους γνωστούς τύπους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(να παρέχεται πίνακας συμβατότητας), να είναι </w:t>
            </w:r>
            <w:proofErr w:type="spellStart"/>
            <w:r w:rsidRPr="000557D7">
              <w:rPr>
                <w:rFonts w:ascii="Calibri" w:eastAsia="Calibri" w:hAnsi="Calibri" w:cs="Calibri"/>
                <w:color w:val="000000"/>
                <w:kern w:val="1"/>
                <w:lang w:eastAsia="ar-SA"/>
              </w:rPr>
              <w:t>αποστειρώσιμα</w:t>
            </w:r>
            <w:proofErr w:type="spellEnd"/>
            <w:r w:rsidRPr="000557D7">
              <w:rPr>
                <w:rFonts w:ascii="Calibri" w:eastAsia="Calibri" w:hAnsi="Calibri" w:cs="Calibri"/>
                <w:color w:val="000000"/>
                <w:kern w:val="1"/>
                <w:lang w:eastAsia="ar-SA"/>
              </w:rPr>
              <w:t xml:space="preserve">, εύρος θερμοκρασίας χρήσης -80 έως +121°C.  Σύμφωνα με την οδηγία EC 1907/2006,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διαθέτει ISO 10993. Το </w:t>
            </w:r>
            <w:r w:rsidR="00356DCD"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w:t>
            </w:r>
            <w:proofErr w:type="spellStart"/>
            <w:r w:rsidRPr="000557D7">
              <w:rPr>
                <w:rFonts w:ascii="Calibri" w:eastAsia="Calibri" w:hAnsi="Calibri" w:cs="Calibri"/>
                <w:color w:val="000000"/>
                <w:kern w:val="1"/>
                <w:lang w:eastAsia="ar-SA"/>
              </w:rPr>
              <w:t>βαρ</w:t>
            </w:r>
            <w:r w:rsidR="00356DCD">
              <w:rPr>
                <w:rFonts w:ascii="Calibri" w:eastAsia="Calibri" w:hAnsi="Calibri" w:cs="Calibri"/>
                <w:color w:val="000000"/>
                <w:kern w:val="1"/>
                <w:lang w:eastAsia="ar-SA"/>
              </w:rPr>
              <w:t>έω</w:t>
            </w:r>
            <w:r w:rsidRPr="000557D7">
              <w:rPr>
                <w:rFonts w:ascii="Calibri" w:eastAsia="Calibri" w:hAnsi="Calibri" w:cs="Calibri"/>
                <w:color w:val="000000"/>
                <w:kern w:val="1"/>
                <w:lang w:eastAsia="ar-SA"/>
              </w:rPr>
              <w:t>ν</w:t>
            </w:r>
            <w:proofErr w:type="spellEnd"/>
            <w:r w:rsidRPr="000557D7">
              <w:rPr>
                <w:rFonts w:ascii="Calibri" w:eastAsia="Calibri" w:hAnsi="Calibri" w:cs="Calibri"/>
                <w:color w:val="000000"/>
                <w:kern w:val="1"/>
                <w:lang w:eastAsia="ar-SA"/>
              </w:rPr>
              <w:t xml:space="preserve">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B82333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500</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7CF30B95"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100</w:t>
            </w:r>
          </w:p>
        </w:tc>
      </w:tr>
      <w:tr w:rsidR="000557D7" w:rsidRPr="000557D7" w14:paraId="70C5145A" w14:textId="77777777" w:rsidTr="00843A2C">
        <w:trPr>
          <w:trHeight w:val="282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3963E6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5E57AE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Ρύγχη, κατάλληλα για </w:t>
            </w:r>
            <w:proofErr w:type="spellStart"/>
            <w:r w:rsidRPr="000557D7">
              <w:rPr>
                <w:rFonts w:ascii="Calibri" w:eastAsia="Calibri" w:hAnsi="Calibri" w:cs="Calibri"/>
                <w:color w:val="000000"/>
                <w:kern w:val="1"/>
                <w:lang w:eastAsia="ar-SA"/>
              </w:rPr>
              <w:t>πιπέτες</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Gilson</w:t>
            </w:r>
            <w:proofErr w:type="spellEnd"/>
            <w:r w:rsidRPr="000557D7">
              <w:rPr>
                <w:rFonts w:ascii="Calibri" w:eastAsia="Calibri" w:hAnsi="Calibri" w:cs="Calibri"/>
                <w:color w:val="000000"/>
                <w:kern w:val="1"/>
                <w:lang w:eastAsia="ar-SA"/>
              </w:rPr>
              <w:t xml:space="preserve">, με εύρος όγκου 1-5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2FA96084" w14:textId="07254C13"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Ρύγχη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1-5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ουδέτερου χρώματος,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from</w:t>
            </w:r>
            <w:proofErr w:type="spellEnd"/>
            <w:r w:rsidRPr="000557D7">
              <w:rPr>
                <w:rFonts w:ascii="Calibri" w:eastAsia="Calibri" w:hAnsi="Calibri" w:cs="Calibri"/>
                <w:color w:val="000000"/>
                <w:kern w:val="1"/>
                <w:lang w:eastAsia="ar-SA"/>
              </w:rPr>
              <w:t xml:space="preserve"> Human DNA, </w:t>
            </w:r>
            <w:proofErr w:type="spellStart"/>
            <w:r w:rsidRPr="000557D7">
              <w:rPr>
                <w:rFonts w:ascii="Calibri" w:eastAsia="Calibri" w:hAnsi="Calibri" w:cs="Calibri"/>
                <w:color w:val="000000"/>
                <w:kern w:val="1"/>
                <w:lang w:eastAsia="ar-SA"/>
              </w:rPr>
              <w:t>DNase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RNase</w:t>
            </w:r>
            <w:proofErr w:type="spellEnd"/>
            <w:r w:rsidRPr="000557D7">
              <w:rPr>
                <w:rFonts w:ascii="Calibri" w:eastAsia="Calibri" w:hAnsi="Calibri" w:cs="Calibri"/>
                <w:color w:val="000000"/>
                <w:kern w:val="1"/>
                <w:lang w:eastAsia="ar-SA"/>
              </w:rPr>
              <w:t xml:space="preserve">, ATP και </w:t>
            </w:r>
            <w:proofErr w:type="spellStart"/>
            <w:r w:rsidRPr="000557D7">
              <w:rPr>
                <w:rFonts w:ascii="Calibri" w:eastAsia="Calibri" w:hAnsi="Calibri" w:cs="Calibri"/>
                <w:color w:val="000000"/>
                <w:kern w:val="1"/>
                <w:lang w:eastAsia="ar-SA"/>
              </w:rPr>
              <w:t>pyrogens</w:t>
            </w:r>
            <w:proofErr w:type="spellEnd"/>
            <w:r w:rsidRPr="000557D7">
              <w:rPr>
                <w:rFonts w:ascii="Calibri" w:eastAsia="Calibri" w:hAnsi="Calibri" w:cs="Calibri"/>
                <w:color w:val="000000"/>
                <w:kern w:val="1"/>
                <w:lang w:eastAsia="ar-SA"/>
              </w:rPr>
              <w:t xml:space="preserve">, CE </w:t>
            </w:r>
            <w:proofErr w:type="spellStart"/>
            <w:r w:rsidRPr="000557D7">
              <w:rPr>
                <w:rFonts w:ascii="Calibri" w:eastAsia="Calibri" w:hAnsi="Calibri" w:cs="Calibri"/>
                <w:color w:val="000000"/>
                <w:kern w:val="1"/>
                <w:lang w:eastAsia="ar-SA"/>
              </w:rPr>
              <w:t>certified</w:t>
            </w:r>
            <w:proofErr w:type="spellEnd"/>
            <w:r w:rsidRPr="000557D7">
              <w:rPr>
                <w:rFonts w:ascii="Calibri" w:eastAsia="Calibri" w:hAnsi="Calibri" w:cs="Calibri"/>
                <w:color w:val="000000"/>
                <w:kern w:val="1"/>
                <w:lang w:eastAsia="ar-SA"/>
              </w:rPr>
              <w:t xml:space="preserve">, κατάλληλα για όλους τους γνωστούς τύπους </w:t>
            </w:r>
            <w:proofErr w:type="spellStart"/>
            <w:r w:rsidRPr="000557D7">
              <w:rPr>
                <w:rFonts w:ascii="Calibri" w:eastAsia="Calibri" w:hAnsi="Calibri" w:cs="Calibri"/>
                <w:color w:val="000000"/>
                <w:kern w:val="1"/>
                <w:lang w:eastAsia="ar-SA"/>
              </w:rPr>
              <w:t>πιπεττών</w:t>
            </w:r>
            <w:proofErr w:type="spellEnd"/>
            <w:r w:rsidRPr="000557D7">
              <w:rPr>
                <w:rFonts w:ascii="Calibri" w:eastAsia="Calibri" w:hAnsi="Calibri" w:cs="Calibri"/>
                <w:color w:val="000000"/>
                <w:kern w:val="1"/>
                <w:lang w:eastAsia="ar-SA"/>
              </w:rPr>
              <w:t xml:space="preserve"> (να παρέχεται πίνακας συμβατότητας), να είναι </w:t>
            </w:r>
            <w:proofErr w:type="spellStart"/>
            <w:r w:rsidRPr="000557D7">
              <w:rPr>
                <w:rFonts w:ascii="Calibri" w:eastAsia="Calibri" w:hAnsi="Calibri" w:cs="Calibri"/>
                <w:color w:val="000000"/>
                <w:kern w:val="1"/>
                <w:lang w:eastAsia="ar-SA"/>
              </w:rPr>
              <w:t>αποστειρώσιμα</w:t>
            </w:r>
            <w:proofErr w:type="spellEnd"/>
            <w:r w:rsidRPr="000557D7">
              <w:rPr>
                <w:rFonts w:ascii="Calibri" w:eastAsia="Calibri" w:hAnsi="Calibri" w:cs="Calibri"/>
                <w:color w:val="000000"/>
                <w:kern w:val="1"/>
                <w:lang w:eastAsia="ar-SA"/>
              </w:rPr>
              <w:t xml:space="preserve">, εύρος θερμοκρασίας χρήσης -80 έως +121°C.  Σύμφωνα με την οδηγία EC 1907/2006,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διαθέτει ISO 10993. Το </w:t>
            </w:r>
            <w:r w:rsidR="00A93C47"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FE864F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100</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61756C35"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20</w:t>
            </w:r>
          </w:p>
        </w:tc>
      </w:tr>
      <w:tr w:rsidR="000557D7" w:rsidRPr="000557D7" w14:paraId="3445EC4C" w14:textId="77777777" w:rsidTr="00843A2C">
        <w:trPr>
          <w:trHeight w:val="312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53AABE8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85B0D7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Σωληνάρια κατάψυξης</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381F72D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Κρυοσωληνάρια</w:t>
            </w:r>
            <w:proofErr w:type="spellEnd"/>
            <w:r w:rsidRPr="000557D7">
              <w:rPr>
                <w:rFonts w:ascii="Calibri" w:eastAsia="Calibri" w:hAnsi="Calibri" w:cs="Calibri"/>
                <w:color w:val="000000"/>
                <w:kern w:val="1"/>
                <w:lang w:eastAsia="ar-SA"/>
              </w:rPr>
              <w:t xml:space="preserve"> 1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εξωτερικού </w:t>
            </w:r>
            <w:proofErr w:type="spellStart"/>
            <w:r w:rsidRPr="000557D7">
              <w:rPr>
                <w:rFonts w:ascii="Calibri" w:eastAsia="Calibri" w:hAnsi="Calibri" w:cs="Calibri"/>
                <w:color w:val="000000"/>
                <w:kern w:val="1"/>
                <w:lang w:eastAsia="ar-SA"/>
              </w:rPr>
              <w:t>σπυρώματος</w:t>
            </w:r>
            <w:proofErr w:type="spellEnd"/>
            <w:r w:rsidRPr="000557D7">
              <w:rPr>
                <w:rFonts w:ascii="Calibri" w:eastAsia="Calibri" w:hAnsi="Calibri" w:cs="Calibri"/>
                <w:color w:val="000000"/>
                <w:kern w:val="1"/>
                <w:lang w:eastAsia="ar-SA"/>
              </w:rPr>
              <w:t xml:space="preserve"> , με αστεροειδή βάση (</w:t>
            </w:r>
            <w:proofErr w:type="spellStart"/>
            <w:r w:rsidRPr="000557D7">
              <w:rPr>
                <w:rFonts w:ascii="Calibri" w:eastAsia="Calibri" w:hAnsi="Calibri" w:cs="Calibri"/>
                <w:color w:val="000000"/>
                <w:kern w:val="1"/>
                <w:lang w:eastAsia="ar-SA"/>
              </w:rPr>
              <w:t>αυτοστεκούμενο</w:t>
            </w:r>
            <w:proofErr w:type="spellEnd"/>
            <w:r w:rsidRPr="000557D7">
              <w:rPr>
                <w:rFonts w:ascii="Calibri" w:eastAsia="Calibri" w:hAnsi="Calibri" w:cs="Calibri"/>
                <w:color w:val="000000"/>
                <w:kern w:val="1"/>
                <w:lang w:eastAsia="ar-SA"/>
              </w:rPr>
              <w:t xml:space="preserve">), εξωτερικής διαμέτρου 12  </w:t>
            </w:r>
            <w:proofErr w:type="spellStart"/>
            <w:r w:rsidRPr="000557D7">
              <w:rPr>
                <w:rFonts w:ascii="Calibri" w:eastAsia="Calibri" w:hAnsi="Calibri" w:cs="Calibri"/>
                <w:color w:val="000000"/>
                <w:kern w:val="1"/>
                <w:lang w:eastAsia="ar-SA"/>
              </w:rPr>
              <w:t>mm</w:t>
            </w:r>
            <w:proofErr w:type="spellEnd"/>
            <w:r w:rsidRPr="000557D7">
              <w:rPr>
                <w:rFonts w:ascii="Calibri" w:eastAsia="Calibri" w:hAnsi="Calibri" w:cs="Calibri"/>
                <w:color w:val="000000"/>
                <w:kern w:val="1"/>
                <w:lang w:eastAsia="ar-SA"/>
              </w:rPr>
              <w:t xml:space="preserve">, ύψους 41 </w:t>
            </w:r>
            <w:proofErr w:type="spellStart"/>
            <w:r w:rsidRPr="000557D7">
              <w:rPr>
                <w:rFonts w:ascii="Calibri" w:eastAsia="Calibri" w:hAnsi="Calibri" w:cs="Calibri"/>
                <w:color w:val="000000"/>
                <w:kern w:val="1"/>
                <w:lang w:eastAsia="ar-SA"/>
              </w:rPr>
              <w:t>mm</w:t>
            </w:r>
            <w:proofErr w:type="spellEnd"/>
            <w:r w:rsidRPr="000557D7">
              <w:rPr>
                <w:rFonts w:ascii="Calibri" w:eastAsia="Calibri" w:hAnsi="Calibri" w:cs="Calibri"/>
                <w:color w:val="000000"/>
                <w:kern w:val="1"/>
                <w:lang w:eastAsia="ar-SA"/>
              </w:rPr>
              <w:t xml:space="preserve">,  εύρος θερμοκρασίας χρήσης -196 έως +121°C, με λευκό χώρο μεταξοτυπίας για αναγραφής στοιχείων,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from</w:t>
            </w:r>
            <w:proofErr w:type="spellEnd"/>
            <w:r w:rsidRPr="000557D7">
              <w:rPr>
                <w:rFonts w:ascii="Calibri" w:eastAsia="Calibri" w:hAnsi="Calibri" w:cs="Calibri"/>
                <w:color w:val="000000"/>
                <w:kern w:val="1"/>
                <w:lang w:eastAsia="ar-SA"/>
              </w:rPr>
              <w:t xml:space="preserve"> Human DNA, </w:t>
            </w:r>
            <w:proofErr w:type="spellStart"/>
            <w:r w:rsidRPr="000557D7">
              <w:rPr>
                <w:rFonts w:ascii="Calibri" w:eastAsia="Calibri" w:hAnsi="Calibri" w:cs="Calibri"/>
                <w:color w:val="000000"/>
                <w:kern w:val="1"/>
                <w:lang w:eastAsia="ar-SA"/>
              </w:rPr>
              <w:t>DNase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RNase</w:t>
            </w:r>
            <w:proofErr w:type="spellEnd"/>
            <w:r w:rsidRPr="000557D7">
              <w:rPr>
                <w:rFonts w:ascii="Calibri" w:eastAsia="Calibri" w:hAnsi="Calibri" w:cs="Calibri"/>
                <w:color w:val="000000"/>
                <w:kern w:val="1"/>
                <w:lang w:eastAsia="ar-SA"/>
              </w:rPr>
              <w:t xml:space="preserve">, ATP και </w:t>
            </w:r>
            <w:proofErr w:type="spellStart"/>
            <w:r w:rsidRPr="000557D7">
              <w:rPr>
                <w:rFonts w:ascii="Calibri" w:eastAsia="Calibri" w:hAnsi="Calibri" w:cs="Calibri"/>
                <w:color w:val="000000"/>
                <w:kern w:val="1"/>
                <w:lang w:eastAsia="ar-SA"/>
              </w:rPr>
              <w:t>pyrogens</w:t>
            </w:r>
            <w:proofErr w:type="spellEnd"/>
            <w:r w:rsidRPr="000557D7">
              <w:rPr>
                <w:rFonts w:ascii="Calibri" w:eastAsia="Calibri" w:hAnsi="Calibri" w:cs="Calibri"/>
                <w:color w:val="000000"/>
                <w:kern w:val="1"/>
                <w:lang w:eastAsia="ar-SA"/>
              </w:rPr>
              <w:t xml:space="preserve">, IVD </w:t>
            </w:r>
            <w:proofErr w:type="spellStart"/>
            <w:r w:rsidRPr="000557D7">
              <w:rPr>
                <w:rFonts w:ascii="Calibri" w:eastAsia="Calibri" w:hAnsi="Calibri" w:cs="Calibri"/>
                <w:color w:val="000000"/>
                <w:kern w:val="1"/>
                <w:lang w:eastAsia="ar-SA"/>
              </w:rPr>
              <w:t>certified</w:t>
            </w:r>
            <w:proofErr w:type="spellEnd"/>
            <w:r w:rsidRPr="000557D7">
              <w:rPr>
                <w:rFonts w:ascii="Calibri" w:eastAsia="Calibri" w:hAnsi="Calibri" w:cs="Calibri"/>
                <w:color w:val="000000"/>
                <w:kern w:val="1"/>
                <w:lang w:eastAsia="ar-SA"/>
              </w:rPr>
              <w:t xml:space="preserve">, αποστειρωμένα  με βάση το ANSI/AAMI/ISO 11137 SAL 10-6. Σύμφωνα με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proofErr w:type="spellStart"/>
            <w:r w:rsidRPr="000557D7">
              <w:rPr>
                <w:rFonts w:ascii="Calibri" w:eastAsia="Calibri" w:hAnsi="Calibri" w:cs="Calibri"/>
                <w:color w:val="000000"/>
                <w:kern w:val="1"/>
                <w:lang w:eastAsia="ar-SA"/>
              </w:rPr>
              <w:t>προιόν</w:t>
            </w:r>
            <w:proofErr w:type="spellEnd"/>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985137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25</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7149B8D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100</w:t>
            </w:r>
          </w:p>
        </w:tc>
      </w:tr>
      <w:tr w:rsidR="000557D7" w:rsidRPr="000557D7" w14:paraId="35D778C2" w14:textId="77777777" w:rsidTr="00843A2C">
        <w:trPr>
          <w:trHeight w:val="334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986FCB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14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A9AFCC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Σωληνάρια  </w:t>
            </w:r>
            <w:proofErr w:type="spellStart"/>
            <w:r w:rsidRPr="000557D7">
              <w:rPr>
                <w:rFonts w:ascii="Calibri" w:eastAsia="Calibri" w:hAnsi="Calibri" w:cs="Calibri"/>
                <w:color w:val="000000"/>
                <w:kern w:val="1"/>
                <w:lang w:eastAsia="ar-SA"/>
              </w:rPr>
              <w:t>μικροφυγοκέντρου</w:t>
            </w:r>
            <w:proofErr w:type="spellEnd"/>
            <w:r w:rsidRPr="000557D7">
              <w:rPr>
                <w:rFonts w:ascii="Calibri" w:eastAsia="Calibri" w:hAnsi="Calibri" w:cs="Calibri"/>
                <w:color w:val="000000"/>
                <w:kern w:val="1"/>
                <w:lang w:eastAsia="ar-SA"/>
              </w:rPr>
              <w:t xml:space="preserve">  0.5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36DF8282" w14:textId="7004684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Κωνικά </w:t>
            </w:r>
            <w:proofErr w:type="spellStart"/>
            <w:r w:rsidRPr="000557D7">
              <w:rPr>
                <w:rFonts w:ascii="Calibri" w:eastAsia="Calibri" w:hAnsi="Calibri" w:cs="Calibri"/>
                <w:color w:val="000000"/>
                <w:kern w:val="1"/>
                <w:lang w:eastAsia="ar-SA"/>
              </w:rPr>
              <w:t>μικροφυγοκεντρικά</w:t>
            </w:r>
            <w:proofErr w:type="spellEnd"/>
            <w:r w:rsidRPr="000557D7">
              <w:rPr>
                <w:rFonts w:ascii="Calibri" w:eastAsia="Calibri" w:hAnsi="Calibri" w:cs="Calibri"/>
                <w:color w:val="000000"/>
                <w:kern w:val="1"/>
                <w:lang w:eastAsia="ar-SA"/>
              </w:rPr>
              <w:t xml:space="preserve"> σωληνάρια 0,5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31,5 x 10mm, βαθμονομημένα, με χώρο για αναγραφή στοιχείων και επίπεδο πώμα </w:t>
            </w:r>
            <w:proofErr w:type="spellStart"/>
            <w:r w:rsidRPr="000557D7">
              <w:rPr>
                <w:rFonts w:ascii="Calibri" w:eastAsia="Calibri" w:hAnsi="Calibri" w:cs="Calibri"/>
                <w:color w:val="000000"/>
                <w:kern w:val="1"/>
                <w:lang w:eastAsia="ar-SA"/>
              </w:rPr>
              <w:t>frosted</w:t>
            </w:r>
            <w:proofErr w:type="spellEnd"/>
            <w:r w:rsidRPr="000557D7">
              <w:rPr>
                <w:rFonts w:ascii="Calibri" w:eastAsia="Calibri" w:hAnsi="Calibri" w:cs="Calibri"/>
                <w:color w:val="000000"/>
                <w:kern w:val="1"/>
                <w:lang w:eastAsia="ar-SA"/>
              </w:rPr>
              <w:t xml:space="preserve">, από πολυπροπυλένιο (ΡΡ). Να είναι ανθεκτικά σε </w:t>
            </w:r>
            <w:proofErr w:type="spellStart"/>
            <w:r w:rsidRPr="000557D7">
              <w:rPr>
                <w:rFonts w:ascii="Calibri" w:eastAsia="Calibri" w:hAnsi="Calibri" w:cs="Calibri"/>
                <w:color w:val="000000"/>
                <w:kern w:val="1"/>
                <w:lang w:eastAsia="ar-SA"/>
              </w:rPr>
              <w:t>φυγοκέντριση</w:t>
            </w:r>
            <w:proofErr w:type="spellEnd"/>
            <w:r w:rsidRPr="000557D7">
              <w:rPr>
                <w:rFonts w:ascii="Calibri" w:eastAsia="Calibri" w:hAnsi="Calibri" w:cs="Calibri"/>
                <w:color w:val="000000"/>
                <w:kern w:val="1"/>
                <w:lang w:eastAsia="ar-SA"/>
              </w:rPr>
              <w:t xml:space="preserve"> 20,000 x g,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from</w:t>
            </w:r>
            <w:proofErr w:type="spellEnd"/>
            <w:r w:rsidRPr="000557D7">
              <w:rPr>
                <w:rFonts w:ascii="Calibri" w:eastAsia="Calibri" w:hAnsi="Calibri" w:cs="Calibri"/>
                <w:color w:val="000000"/>
                <w:kern w:val="1"/>
                <w:lang w:eastAsia="ar-SA"/>
              </w:rPr>
              <w:t xml:space="preserve"> Human </w:t>
            </w:r>
            <w:proofErr w:type="spellStart"/>
            <w:r w:rsidRPr="000557D7">
              <w:rPr>
                <w:rFonts w:ascii="Calibri" w:eastAsia="Calibri" w:hAnsi="Calibri" w:cs="Calibri"/>
                <w:color w:val="000000"/>
                <w:kern w:val="1"/>
                <w:lang w:eastAsia="ar-SA"/>
              </w:rPr>
              <w:t>DNA,DNase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RNase</w:t>
            </w:r>
            <w:proofErr w:type="spellEnd"/>
            <w:r w:rsidRPr="000557D7">
              <w:rPr>
                <w:rFonts w:ascii="Calibri" w:eastAsia="Calibri" w:hAnsi="Calibri" w:cs="Calibri"/>
                <w:color w:val="000000"/>
                <w:kern w:val="1"/>
                <w:lang w:eastAsia="ar-SA"/>
              </w:rPr>
              <w:t xml:space="preserve">, ATP και </w:t>
            </w:r>
            <w:proofErr w:type="spellStart"/>
            <w:r w:rsidRPr="000557D7">
              <w:rPr>
                <w:rFonts w:ascii="Calibri" w:eastAsia="Calibri" w:hAnsi="Calibri" w:cs="Calibri"/>
                <w:color w:val="000000"/>
                <w:kern w:val="1"/>
                <w:lang w:eastAsia="ar-SA"/>
              </w:rPr>
              <w:t>pyrogens</w:t>
            </w:r>
            <w:proofErr w:type="spellEnd"/>
            <w:r w:rsidRPr="000557D7">
              <w:rPr>
                <w:rFonts w:ascii="Calibri" w:eastAsia="Calibri" w:hAnsi="Calibri" w:cs="Calibri"/>
                <w:color w:val="000000"/>
                <w:kern w:val="1"/>
                <w:lang w:eastAsia="ar-SA"/>
              </w:rPr>
              <w:t xml:space="preserve">, CE </w:t>
            </w:r>
            <w:proofErr w:type="spellStart"/>
            <w:r w:rsidRPr="000557D7">
              <w:rPr>
                <w:rFonts w:ascii="Calibri" w:eastAsia="Calibri" w:hAnsi="Calibri" w:cs="Calibri"/>
                <w:color w:val="000000"/>
                <w:kern w:val="1"/>
                <w:lang w:eastAsia="ar-SA"/>
              </w:rPr>
              <w:t>certified</w:t>
            </w:r>
            <w:proofErr w:type="spellEnd"/>
            <w:r w:rsidRPr="000557D7">
              <w:rPr>
                <w:rFonts w:ascii="Calibri" w:eastAsia="Calibri" w:hAnsi="Calibri" w:cs="Calibri"/>
                <w:color w:val="000000"/>
                <w:kern w:val="1"/>
                <w:lang w:eastAsia="ar-SA"/>
              </w:rPr>
              <w:t xml:space="preserve">. Να είναι </w:t>
            </w:r>
            <w:proofErr w:type="spellStart"/>
            <w:r w:rsidRPr="000557D7">
              <w:rPr>
                <w:rFonts w:ascii="Calibri" w:eastAsia="Calibri" w:hAnsi="Calibri" w:cs="Calibri"/>
                <w:color w:val="000000"/>
                <w:kern w:val="1"/>
                <w:lang w:eastAsia="ar-SA"/>
              </w:rPr>
              <w:t>αποστειρώσιμα</w:t>
            </w:r>
            <w:proofErr w:type="spellEnd"/>
            <w:r w:rsidRPr="000557D7">
              <w:rPr>
                <w:rFonts w:ascii="Calibri" w:eastAsia="Calibri" w:hAnsi="Calibri" w:cs="Calibri"/>
                <w:color w:val="000000"/>
                <w:kern w:val="1"/>
                <w:lang w:eastAsia="ar-SA"/>
              </w:rPr>
              <w:t xml:space="preserve">, εύρος θερμοκρασίας χρήσης -80 έως +121°C. Να έχουν περάσει τεστ βρασμού στους 100°C . Σύμφωνα με την οδηγία EC 1907/2006,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r w:rsidR="00CD3341"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379E7B8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1000</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55F5129A"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10</w:t>
            </w:r>
          </w:p>
        </w:tc>
      </w:tr>
      <w:tr w:rsidR="000557D7" w:rsidRPr="000557D7" w14:paraId="26ABCCE2" w14:textId="77777777" w:rsidTr="00843A2C">
        <w:trPr>
          <w:trHeight w:val="319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6408A0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4FB5F4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Σωληνάρια  </w:t>
            </w:r>
            <w:proofErr w:type="spellStart"/>
            <w:r w:rsidRPr="000557D7">
              <w:rPr>
                <w:rFonts w:ascii="Calibri" w:eastAsia="Calibri" w:hAnsi="Calibri" w:cs="Calibri"/>
                <w:color w:val="000000"/>
                <w:kern w:val="1"/>
                <w:lang w:eastAsia="ar-SA"/>
              </w:rPr>
              <w:t>μικροφυγοκέντρου</w:t>
            </w:r>
            <w:proofErr w:type="spellEnd"/>
            <w:r w:rsidRPr="000557D7">
              <w:rPr>
                <w:rFonts w:ascii="Calibri" w:eastAsia="Calibri" w:hAnsi="Calibri" w:cs="Calibri"/>
                <w:color w:val="000000"/>
                <w:kern w:val="1"/>
                <w:lang w:eastAsia="ar-SA"/>
              </w:rPr>
              <w:t xml:space="preserve">  1.5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0A82AD2A" w14:textId="1605DFDD"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Κωνικά </w:t>
            </w:r>
            <w:proofErr w:type="spellStart"/>
            <w:r w:rsidRPr="000557D7">
              <w:rPr>
                <w:rFonts w:ascii="Calibri" w:eastAsia="Calibri" w:hAnsi="Calibri" w:cs="Calibri"/>
                <w:color w:val="000000"/>
                <w:kern w:val="1"/>
                <w:lang w:eastAsia="ar-SA"/>
              </w:rPr>
              <w:t>μικροφυγοκεντρικά</w:t>
            </w:r>
            <w:proofErr w:type="spellEnd"/>
            <w:r w:rsidRPr="000557D7">
              <w:rPr>
                <w:rFonts w:ascii="Calibri" w:eastAsia="Calibri" w:hAnsi="Calibri" w:cs="Calibri"/>
                <w:color w:val="000000"/>
                <w:kern w:val="1"/>
                <w:lang w:eastAsia="ar-SA"/>
              </w:rPr>
              <w:t xml:space="preserve"> σωληνάρια 1,5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41 x 13mm, βαθμονομημένα, με χώρο για αναγραφή στοιχείων και επίπεδο πώμα </w:t>
            </w:r>
            <w:proofErr w:type="spellStart"/>
            <w:r w:rsidRPr="000557D7">
              <w:rPr>
                <w:rFonts w:ascii="Calibri" w:eastAsia="Calibri" w:hAnsi="Calibri" w:cs="Calibri"/>
                <w:color w:val="000000"/>
                <w:kern w:val="1"/>
                <w:lang w:eastAsia="ar-SA"/>
              </w:rPr>
              <w:t>frosted</w:t>
            </w:r>
            <w:proofErr w:type="spellEnd"/>
            <w:r w:rsidRPr="000557D7">
              <w:rPr>
                <w:rFonts w:ascii="Calibri" w:eastAsia="Calibri" w:hAnsi="Calibri" w:cs="Calibri"/>
                <w:color w:val="000000"/>
                <w:kern w:val="1"/>
                <w:lang w:eastAsia="ar-SA"/>
              </w:rPr>
              <w:t xml:space="preserve">, από πολυπροπυλένιο (ΡΡ). Ανθεκτικά σε </w:t>
            </w:r>
            <w:proofErr w:type="spellStart"/>
            <w:r w:rsidRPr="000557D7">
              <w:rPr>
                <w:rFonts w:ascii="Calibri" w:eastAsia="Calibri" w:hAnsi="Calibri" w:cs="Calibri"/>
                <w:color w:val="000000"/>
                <w:kern w:val="1"/>
                <w:lang w:eastAsia="ar-SA"/>
              </w:rPr>
              <w:t>φυγοκέντριση</w:t>
            </w:r>
            <w:proofErr w:type="spellEnd"/>
            <w:r w:rsidRPr="000557D7">
              <w:rPr>
                <w:rFonts w:ascii="Calibri" w:eastAsia="Calibri" w:hAnsi="Calibri" w:cs="Calibri"/>
                <w:color w:val="000000"/>
                <w:kern w:val="1"/>
                <w:lang w:eastAsia="ar-SA"/>
              </w:rPr>
              <w:t xml:space="preserve"> 20,000 </w:t>
            </w:r>
            <w:r w:rsidRPr="000557D7">
              <w:rPr>
                <w:rFonts w:ascii="Calibri" w:eastAsia="Calibri" w:hAnsi="Calibri" w:cs="Calibri"/>
                <w:color w:val="000000"/>
                <w:kern w:val="1"/>
                <w:lang w:val="en-US" w:eastAsia="ar-SA"/>
              </w:rPr>
              <w:t>x</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g</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free from Human DNA,</w:t>
            </w:r>
            <w:r w:rsidR="00CD3341" w:rsidRPr="00CD3341">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val="en-US" w:eastAsia="ar-SA"/>
              </w:rPr>
              <w:t xml:space="preserve">DNase, RNase, ATP </w:t>
            </w:r>
            <w:r w:rsidRPr="000557D7">
              <w:rPr>
                <w:rFonts w:ascii="Calibri" w:eastAsia="Calibri" w:hAnsi="Calibri" w:cs="Calibri"/>
                <w:color w:val="000000"/>
                <w:kern w:val="1"/>
                <w:lang w:eastAsia="ar-SA"/>
              </w:rPr>
              <w:t>και</w:t>
            </w:r>
            <w:r w:rsidRPr="000557D7">
              <w:rPr>
                <w:rFonts w:ascii="Calibri" w:eastAsia="Calibri" w:hAnsi="Calibri" w:cs="Calibri"/>
                <w:color w:val="000000"/>
                <w:kern w:val="1"/>
                <w:lang w:val="en-US" w:eastAsia="ar-SA"/>
              </w:rPr>
              <w:t xml:space="preserve"> pyrogens, CE certified. </w:t>
            </w:r>
            <w:r w:rsidRPr="000557D7">
              <w:rPr>
                <w:rFonts w:ascii="Calibri" w:eastAsia="Calibri" w:hAnsi="Calibri" w:cs="Calibri"/>
                <w:color w:val="000000"/>
                <w:kern w:val="1"/>
                <w:lang w:eastAsia="ar-SA"/>
              </w:rPr>
              <w:t xml:space="preserve">Να είναι </w:t>
            </w:r>
            <w:proofErr w:type="spellStart"/>
            <w:r w:rsidRPr="000557D7">
              <w:rPr>
                <w:rFonts w:ascii="Calibri" w:eastAsia="Calibri" w:hAnsi="Calibri" w:cs="Calibri"/>
                <w:color w:val="000000"/>
                <w:kern w:val="1"/>
                <w:lang w:eastAsia="ar-SA"/>
              </w:rPr>
              <w:t>αποστειρώσιμα</w:t>
            </w:r>
            <w:proofErr w:type="spellEnd"/>
            <w:r w:rsidRPr="000557D7">
              <w:rPr>
                <w:rFonts w:ascii="Calibri" w:eastAsia="Calibri" w:hAnsi="Calibri" w:cs="Calibri"/>
                <w:color w:val="000000"/>
                <w:kern w:val="1"/>
                <w:lang w:eastAsia="ar-SA"/>
              </w:rPr>
              <w:t xml:space="preserve">, εύρος θερμοκρασίας χρήσης -80 έως +121°C. Να έχουν περάσει τεστ βρασμού στους 100°C . Σύμφωνα με την οδηγία EC 1907/2006,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διαθέτουν ISO 10993. Το </w:t>
            </w:r>
            <w:r w:rsidR="00CD3341"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5239E89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500</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129CDBE0"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60</w:t>
            </w:r>
          </w:p>
        </w:tc>
      </w:tr>
      <w:tr w:rsidR="000557D7" w:rsidRPr="000557D7" w14:paraId="2079C9EA" w14:textId="77777777" w:rsidTr="00843A2C">
        <w:trPr>
          <w:trHeight w:val="312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7DFCFE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16</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0375D3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Σωληνάρια  </w:t>
            </w:r>
            <w:proofErr w:type="spellStart"/>
            <w:r w:rsidRPr="000557D7">
              <w:rPr>
                <w:rFonts w:ascii="Calibri" w:eastAsia="Calibri" w:hAnsi="Calibri" w:cs="Calibri"/>
                <w:color w:val="000000"/>
                <w:kern w:val="1"/>
                <w:lang w:eastAsia="ar-SA"/>
              </w:rPr>
              <w:t>μικροφυγοκέντρου</w:t>
            </w:r>
            <w:proofErr w:type="spellEnd"/>
            <w:r w:rsidRPr="000557D7">
              <w:rPr>
                <w:rFonts w:ascii="Calibri" w:eastAsia="Calibri" w:hAnsi="Calibri" w:cs="Calibri"/>
                <w:color w:val="000000"/>
                <w:kern w:val="1"/>
                <w:lang w:eastAsia="ar-SA"/>
              </w:rPr>
              <w:t xml:space="preserve">  2.0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76FF8BFF" w14:textId="02A36730"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Κωνικά </w:t>
            </w:r>
            <w:proofErr w:type="spellStart"/>
            <w:r w:rsidRPr="000557D7">
              <w:rPr>
                <w:rFonts w:ascii="Calibri" w:eastAsia="Calibri" w:hAnsi="Calibri" w:cs="Calibri"/>
                <w:color w:val="000000"/>
                <w:kern w:val="1"/>
                <w:lang w:eastAsia="ar-SA"/>
              </w:rPr>
              <w:t>μικροφυγοκεντρικά</w:t>
            </w:r>
            <w:proofErr w:type="spellEnd"/>
            <w:r w:rsidRPr="000557D7">
              <w:rPr>
                <w:rFonts w:ascii="Calibri" w:eastAsia="Calibri" w:hAnsi="Calibri" w:cs="Calibri"/>
                <w:color w:val="000000"/>
                <w:kern w:val="1"/>
                <w:lang w:eastAsia="ar-SA"/>
              </w:rPr>
              <w:t xml:space="preserve"> σωληνάρια 2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41 x 13mm, βαθμονομημένα, με χώρο για αναγραφή στοιχείων και επίπεδο πώμα </w:t>
            </w:r>
            <w:proofErr w:type="spellStart"/>
            <w:r w:rsidRPr="000557D7">
              <w:rPr>
                <w:rFonts w:ascii="Calibri" w:eastAsia="Calibri" w:hAnsi="Calibri" w:cs="Calibri"/>
                <w:color w:val="000000"/>
                <w:kern w:val="1"/>
                <w:lang w:eastAsia="ar-SA"/>
              </w:rPr>
              <w:t>frosted</w:t>
            </w:r>
            <w:proofErr w:type="spellEnd"/>
            <w:r w:rsidRPr="000557D7">
              <w:rPr>
                <w:rFonts w:ascii="Calibri" w:eastAsia="Calibri" w:hAnsi="Calibri" w:cs="Calibri"/>
                <w:color w:val="000000"/>
                <w:kern w:val="1"/>
                <w:lang w:eastAsia="ar-SA"/>
              </w:rPr>
              <w:t xml:space="preserve">, από πολυπροπυλένιο(ΡΡ). Ανθεκτικά σε </w:t>
            </w:r>
            <w:proofErr w:type="spellStart"/>
            <w:r w:rsidRPr="000557D7">
              <w:rPr>
                <w:rFonts w:ascii="Calibri" w:eastAsia="Calibri" w:hAnsi="Calibri" w:cs="Calibri"/>
                <w:color w:val="000000"/>
                <w:kern w:val="1"/>
                <w:lang w:eastAsia="ar-SA"/>
              </w:rPr>
              <w:t>φυγοκέντριση</w:t>
            </w:r>
            <w:proofErr w:type="spellEnd"/>
            <w:r w:rsidRPr="000557D7">
              <w:rPr>
                <w:rFonts w:ascii="Calibri" w:eastAsia="Calibri" w:hAnsi="Calibri" w:cs="Calibri"/>
                <w:color w:val="000000"/>
                <w:kern w:val="1"/>
                <w:lang w:eastAsia="ar-SA"/>
              </w:rPr>
              <w:t xml:space="preserve"> 14,000 </w:t>
            </w:r>
            <w:r w:rsidRPr="000557D7">
              <w:rPr>
                <w:rFonts w:ascii="Calibri" w:eastAsia="Calibri" w:hAnsi="Calibri" w:cs="Calibri"/>
                <w:color w:val="000000"/>
                <w:kern w:val="1"/>
                <w:lang w:val="en-US" w:eastAsia="ar-SA"/>
              </w:rPr>
              <w:t>x</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g</w:t>
            </w:r>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val="en-US" w:eastAsia="ar-SA"/>
              </w:rPr>
              <w:t>free from Human DNA,</w:t>
            </w:r>
            <w:r w:rsidR="00EB4A17" w:rsidRPr="00EB4A1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val="en-US" w:eastAsia="ar-SA"/>
              </w:rPr>
              <w:t xml:space="preserve">DNase, RNase, ATP </w:t>
            </w:r>
            <w:r w:rsidRPr="000557D7">
              <w:rPr>
                <w:rFonts w:ascii="Calibri" w:eastAsia="Calibri" w:hAnsi="Calibri" w:cs="Calibri"/>
                <w:color w:val="000000"/>
                <w:kern w:val="1"/>
                <w:lang w:eastAsia="ar-SA"/>
              </w:rPr>
              <w:t>και</w:t>
            </w:r>
            <w:r w:rsidRPr="000557D7">
              <w:rPr>
                <w:rFonts w:ascii="Calibri" w:eastAsia="Calibri" w:hAnsi="Calibri" w:cs="Calibri"/>
                <w:color w:val="000000"/>
                <w:kern w:val="1"/>
                <w:lang w:val="en-US" w:eastAsia="ar-SA"/>
              </w:rPr>
              <w:t xml:space="preserve"> pyrogens, CE certified. </w:t>
            </w:r>
            <w:r w:rsidRPr="000557D7">
              <w:rPr>
                <w:rFonts w:ascii="Calibri" w:eastAsia="Calibri" w:hAnsi="Calibri" w:cs="Calibri"/>
                <w:color w:val="000000"/>
                <w:kern w:val="1"/>
                <w:lang w:eastAsia="ar-SA"/>
              </w:rPr>
              <w:t xml:space="preserve">Να είναι </w:t>
            </w:r>
            <w:proofErr w:type="spellStart"/>
            <w:r w:rsidRPr="000557D7">
              <w:rPr>
                <w:rFonts w:ascii="Calibri" w:eastAsia="Calibri" w:hAnsi="Calibri" w:cs="Calibri"/>
                <w:color w:val="000000"/>
                <w:kern w:val="1"/>
                <w:lang w:eastAsia="ar-SA"/>
              </w:rPr>
              <w:t>αποστειρώσιμα</w:t>
            </w:r>
            <w:proofErr w:type="spellEnd"/>
            <w:r w:rsidRPr="000557D7">
              <w:rPr>
                <w:rFonts w:ascii="Calibri" w:eastAsia="Calibri" w:hAnsi="Calibri" w:cs="Calibri"/>
                <w:color w:val="000000"/>
                <w:kern w:val="1"/>
                <w:lang w:eastAsia="ar-SA"/>
              </w:rPr>
              <w:t xml:space="preserve">, εύρος θερμοκρασίας χρήσης -80 έως +121°C. Να έχουν περάσει τεστ βρασμού στους 100°C. Σύμφωνα με την οδηγία EC 1907/2006,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Eur</w:t>
            </w:r>
            <w:proofErr w:type="spellEnd"/>
            <w:r w:rsidRPr="000557D7">
              <w:rPr>
                <w:rFonts w:ascii="Calibri" w:eastAsia="Calibri" w:hAnsi="Calibri" w:cs="Calibri"/>
                <w:color w:val="000000"/>
                <w:kern w:val="1"/>
                <w:lang w:eastAsia="ar-SA"/>
              </w:rPr>
              <w:t xml:space="preserve">. Να διαθέτει ISO 10993. Το </w:t>
            </w:r>
            <w:r w:rsidR="00EB4A17" w:rsidRPr="000557D7">
              <w:rPr>
                <w:rFonts w:ascii="Calibri" w:eastAsia="Calibri" w:hAnsi="Calibri" w:cs="Calibri"/>
                <w:color w:val="000000"/>
                <w:kern w:val="1"/>
                <w:lang w:eastAsia="ar-SA"/>
              </w:rPr>
              <w:t>προϊόν</w:t>
            </w:r>
            <w:r w:rsidRPr="000557D7">
              <w:rPr>
                <w:rFonts w:ascii="Calibri" w:eastAsia="Calibri" w:hAnsi="Calibri" w:cs="Calibri"/>
                <w:color w:val="000000"/>
                <w:kern w:val="1"/>
                <w:lang w:eastAsia="ar-SA"/>
              </w:rPr>
              <w:t xml:space="preserve"> να είναι ελεύθερο βαρεών μετάλλων σύμφωνα με την τελευταία και πλήρως ανανεωμένη οδηγία  EU CONEG.</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4AABC5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500</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6508DFA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15</w:t>
            </w:r>
          </w:p>
        </w:tc>
      </w:tr>
      <w:tr w:rsidR="000557D7" w:rsidRPr="000557D7" w14:paraId="338B64CA" w14:textId="77777777" w:rsidTr="00843A2C">
        <w:trPr>
          <w:trHeight w:val="117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B43D63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17</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7E15B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Σύριγγες 10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24149CA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Σύριγγες 10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 3 </w:t>
            </w:r>
            <w:proofErr w:type="spellStart"/>
            <w:r w:rsidRPr="000557D7">
              <w:rPr>
                <w:rFonts w:ascii="Calibri" w:eastAsia="Calibri" w:hAnsi="Calibri" w:cs="Calibri"/>
                <w:color w:val="000000"/>
                <w:kern w:val="1"/>
                <w:lang w:eastAsia="ar-SA"/>
              </w:rPr>
              <w:t>part</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luer</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slip</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lock</w:t>
            </w:r>
            <w:proofErr w:type="spellEnd"/>
            <w:r w:rsidRPr="000557D7">
              <w:rPr>
                <w:rFonts w:ascii="Calibri" w:eastAsia="Calibri" w:hAnsi="Calibri" w:cs="Calibri"/>
                <w:color w:val="000000"/>
                <w:kern w:val="1"/>
                <w:lang w:eastAsia="ar-SA"/>
              </w:rPr>
              <w:t xml:space="preserve"> χωρίς βελόνα, </w:t>
            </w:r>
            <w:proofErr w:type="spellStart"/>
            <w:r w:rsidRPr="000557D7">
              <w:rPr>
                <w:rFonts w:ascii="Calibri" w:eastAsia="Calibri" w:hAnsi="Calibri" w:cs="Calibri"/>
                <w:color w:val="000000"/>
                <w:kern w:val="1"/>
                <w:lang w:eastAsia="ar-SA"/>
              </w:rPr>
              <w:t>latex</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certified</w:t>
            </w:r>
            <w:proofErr w:type="spellEnd"/>
            <w:r w:rsidRPr="000557D7">
              <w:rPr>
                <w:rFonts w:ascii="Calibri" w:eastAsia="Calibri" w:hAnsi="Calibri" w:cs="Calibri"/>
                <w:color w:val="000000"/>
                <w:kern w:val="1"/>
                <w:lang w:eastAsia="ar-SA"/>
              </w:rPr>
              <w:t xml:space="preserve"> ISO 9001:2000, ISO 13485:2003, CE </w:t>
            </w:r>
            <w:proofErr w:type="spellStart"/>
            <w:r w:rsidRPr="000557D7">
              <w:rPr>
                <w:rFonts w:ascii="Calibri" w:eastAsia="Calibri" w:hAnsi="Calibri" w:cs="Calibri"/>
                <w:color w:val="000000"/>
                <w:kern w:val="1"/>
                <w:lang w:eastAsia="ar-SA"/>
              </w:rPr>
              <w:t>mark</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standards</w:t>
            </w:r>
            <w:proofErr w:type="spellEnd"/>
            <w:r w:rsidRPr="000557D7">
              <w:rPr>
                <w:rFonts w:ascii="Calibri" w:eastAsia="Calibri" w:hAnsi="Calibri" w:cs="Calibri"/>
                <w:color w:val="000000"/>
                <w:kern w:val="1"/>
                <w:lang w:eastAsia="ar-SA"/>
              </w:rPr>
              <w:t>, αποστειρωμένες, μιας χρήσεως, σε ατομική συσκευασία</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5CA4D9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3F9C3766" w14:textId="77777777" w:rsid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p w14:paraId="6FA1B847" w14:textId="77777777" w:rsidR="00296706" w:rsidRDefault="00296706" w:rsidP="000557D7">
            <w:pPr>
              <w:suppressAutoHyphens/>
              <w:spacing w:before="57" w:after="0" w:line="240" w:lineRule="auto"/>
              <w:jc w:val="both"/>
              <w:rPr>
                <w:rFonts w:ascii="Calibri" w:eastAsia="Calibri" w:hAnsi="Calibri" w:cs="Calibri"/>
                <w:color w:val="000000"/>
                <w:kern w:val="1"/>
                <w:lang w:eastAsia="ar-SA"/>
              </w:rPr>
            </w:pPr>
          </w:p>
          <w:p w14:paraId="43C7A5AF" w14:textId="77777777" w:rsidR="00296706" w:rsidRDefault="00296706" w:rsidP="000557D7">
            <w:pPr>
              <w:suppressAutoHyphens/>
              <w:spacing w:before="57" w:after="0" w:line="240" w:lineRule="auto"/>
              <w:jc w:val="both"/>
              <w:rPr>
                <w:rFonts w:ascii="Calibri" w:eastAsia="Calibri" w:hAnsi="Calibri" w:cs="Calibri"/>
                <w:color w:val="000000"/>
                <w:kern w:val="1"/>
                <w:lang w:eastAsia="ar-SA"/>
              </w:rPr>
            </w:pPr>
          </w:p>
          <w:p w14:paraId="7D0E9587" w14:textId="2A27612C" w:rsidR="00296706" w:rsidRPr="000557D7" w:rsidRDefault="00296706" w:rsidP="000557D7">
            <w:pPr>
              <w:suppressAutoHyphens/>
              <w:spacing w:before="57" w:after="0" w:line="240" w:lineRule="auto"/>
              <w:jc w:val="both"/>
              <w:rPr>
                <w:rFonts w:ascii="Calibri" w:eastAsia="Calibri" w:hAnsi="Calibri" w:cs="Calibri"/>
                <w:kern w:val="1"/>
                <w:lang w:eastAsia="ar-SA"/>
              </w:rPr>
            </w:pPr>
          </w:p>
        </w:tc>
      </w:tr>
      <w:tr w:rsidR="000557D7" w:rsidRPr="000557D7" w14:paraId="27C10EEA" w14:textId="77777777" w:rsidTr="00843A2C">
        <w:trPr>
          <w:trHeight w:val="94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05A65FE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AB984B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Γυάλινα φιαλίδια  14 </w:t>
            </w:r>
            <w:proofErr w:type="spellStart"/>
            <w:r w:rsidRPr="000557D7">
              <w:rPr>
                <w:rFonts w:ascii="Calibri" w:eastAsia="Calibri" w:hAnsi="Calibri" w:cs="Calibri"/>
                <w:color w:val="000000"/>
                <w:kern w:val="1"/>
                <w:lang w:eastAsia="ar-SA"/>
              </w:rPr>
              <w:t>ml</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1A2661D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Φιαλίδια </w:t>
            </w:r>
            <w:proofErr w:type="spellStart"/>
            <w:r w:rsidRPr="000557D7">
              <w:rPr>
                <w:rFonts w:ascii="Calibri" w:eastAsia="Calibri" w:hAnsi="Calibri" w:cs="Calibri"/>
                <w:color w:val="000000"/>
                <w:kern w:val="1"/>
                <w:lang w:eastAsia="ar-SA"/>
              </w:rPr>
              <w:t>bizoux</w:t>
            </w:r>
            <w:proofErr w:type="spellEnd"/>
            <w:r w:rsidRPr="000557D7">
              <w:rPr>
                <w:rFonts w:ascii="Calibri" w:eastAsia="Calibri" w:hAnsi="Calibri" w:cs="Calibri"/>
                <w:color w:val="000000"/>
                <w:kern w:val="1"/>
                <w:lang w:eastAsia="ar-SA"/>
              </w:rPr>
              <w:t xml:space="preserve"> από απλό γυαλί  χωρητικότητας 14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με μεταλλικό πώμα</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D842F6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631B420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10</w:t>
            </w:r>
          </w:p>
        </w:tc>
      </w:tr>
      <w:tr w:rsidR="000557D7" w:rsidRPr="000557D7" w14:paraId="5522BB6E" w14:textId="77777777" w:rsidTr="00843A2C">
        <w:trPr>
          <w:trHeight w:val="57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3465F0F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9794" w:type="dxa"/>
            <w:gridSpan w:val="11"/>
            <w:tcBorders>
              <w:top w:val="single" w:sz="4" w:space="0" w:color="000000"/>
              <w:left w:val="single" w:sz="4" w:space="0" w:color="000000"/>
              <w:bottom w:val="single" w:sz="4" w:space="0" w:color="000000"/>
              <w:right w:val="single" w:sz="4" w:space="0" w:color="000000"/>
            </w:tcBorders>
            <w:shd w:val="clear" w:color="auto" w:fill="auto"/>
          </w:tcPr>
          <w:p w14:paraId="45D9F1EC"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6600 €</w:t>
            </w:r>
          </w:p>
        </w:tc>
      </w:tr>
      <w:tr w:rsidR="000557D7" w:rsidRPr="000557D7" w14:paraId="0038B1BD" w14:textId="77777777" w:rsidTr="00843A2C">
        <w:trPr>
          <w:trHeight w:val="661"/>
        </w:trPr>
        <w:tc>
          <w:tcPr>
            <w:tcW w:w="10767" w:type="dxa"/>
            <w:gridSpan w:val="13"/>
            <w:tcBorders>
              <w:top w:val="single" w:sz="4" w:space="0" w:color="000000"/>
              <w:left w:val="single" w:sz="4" w:space="0" w:color="000000"/>
              <w:right w:val="single" w:sz="4" w:space="0" w:color="000000"/>
            </w:tcBorders>
            <w:shd w:val="clear" w:color="auto" w:fill="auto"/>
          </w:tcPr>
          <w:p w14:paraId="545FF4A1" w14:textId="2B20BB96" w:rsidR="000557D7" w:rsidRPr="000557D7" w:rsidRDefault="000557D7" w:rsidP="00EB4A17">
            <w:pPr>
              <w:suppressAutoHyphens/>
              <w:spacing w:before="57" w:after="0" w:line="240" w:lineRule="auto"/>
              <w:jc w:val="both"/>
              <w:rPr>
                <w:rFonts w:ascii="Calibri" w:eastAsia="Calibri" w:hAnsi="Calibri" w:cs="Calibri"/>
                <w:color w:val="000000"/>
                <w:kern w:val="1"/>
                <w:lang w:eastAsia="ar-SA"/>
              </w:rPr>
            </w:pPr>
          </w:p>
        </w:tc>
      </w:tr>
      <w:tr w:rsidR="000557D7" w:rsidRPr="000557D7" w14:paraId="586B2620" w14:textId="77777777" w:rsidTr="00843A2C">
        <w:trPr>
          <w:trHeight w:val="43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C4BC96"/>
          </w:tcPr>
          <w:p w14:paraId="1A074CB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w:t>
            </w:r>
          </w:p>
        </w:tc>
        <w:tc>
          <w:tcPr>
            <w:tcW w:w="9794" w:type="dxa"/>
            <w:gridSpan w:val="11"/>
            <w:tcBorders>
              <w:top w:val="single" w:sz="4" w:space="0" w:color="000000"/>
              <w:left w:val="single" w:sz="4" w:space="0" w:color="000000"/>
              <w:bottom w:val="single" w:sz="4" w:space="0" w:color="000000"/>
              <w:right w:val="single" w:sz="4" w:space="0" w:color="000000"/>
            </w:tcBorders>
            <w:shd w:val="clear" w:color="auto" w:fill="C4BC96"/>
          </w:tcPr>
          <w:p w14:paraId="25160283"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3: ΠΛΑΣΤΙΚΑ ΕΙΔΗ ΕΡΓΑΣΤΗΡΙΟΥ</w:t>
            </w:r>
          </w:p>
        </w:tc>
      </w:tr>
      <w:tr w:rsidR="000557D7" w:rsidRPr="000557D7" w14:paraId="60EC4B0E" w14:textId="77777777" w:rsidTr="00843A2C">
        <w:trPr>
          <w:trHeight w:val="55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1A2711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FD8720A"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5D9BD3CE"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96E83"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70B167E9"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3B1EE71A" w14:textId="77777777" w:rsidTr="00843A2C">
        <w:trPr>
          <w:trHeight w:val="156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64084A3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D1378D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τρυβλία</w:t>
            </w:r>
            <w:proofErr w:type="spellEnd"/>
            <w:r w:rsidRPr="000557D7">
              <w:rPr>
                <w:rFonts w:ascii="Calibri" w:eastAsia="Calibri" w:hAnsi="Calibri" w:cs="Calibri"/>
                <w:color w:val="000000"/>
                <w:kern w:val="1"/>
                <w:lang w:eastAsia="ar-SA"/>
              </w:rPr>
              <w:t xml:space="preserve"> καλλιέργειας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5F10BD8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Τρυβλία</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κυτταροκαλλιέργειας</w:t>
            </w:r>
            <w:proofErr w:type="spellEnd"/>
            <w:r w:rsidRPr="000557D7">
              <w:rPr>
                <w:rFonts w:ascii="Calibri" w:eastAsia="Calibri" w:hAnsi="Calibri" w:cs="Calibri"/>
                <w:color w:val="000000"/>
                <w:kern w:val="1"/>
                <w:lang w:eastAsia="ar-SA"/>
              </w:rPr>
              <w:t xml:space="preserve">, από </w:t>
            </w:r>
            <w:proofErr w:type="spellStart"/>
            <w:r w:rsidRPr="000557D7">
              <w:rPr>
                <w:rFonts w:ascii="Calibri" w:eastAsia="Calibri" w:hAnsi="Calibri" w:cs="Calibri"/>
                <w:color w:val="000000"/>
                <w:kern w:val="1"/>
                <w:lang w:eastAsia="ar-SA"/>
              </w:rPr>
              <w:t>πολυστυρένιο</w:t>
            </w:r>
            <w:proofErr w:type="spellEnd"/>
            <w:r w:rsidRPr="000557D7">
              <w:rPr>
                <w:rFonts w:ascii="Calibri" w:eastAsia="Calibri" w:hAnsi="Calibri" w:cs="Calibri"/>
                <w:color w:val="000000"/>
                <w:kern w:val="1"/>
                <w:lang w:eastAsia="ar-SA"/>
              </w:rPr>
              <w:t xml:space="preserve">, διαστάσεων 100,0/20 MM, με εγκοπές, αποστειρωμένα, </w:t>
            </w:r>
            <w:proofErr w:type="spellStart"/>
            <w:r w:rsidRPr="000557D7">
              <w:rPr>
                <w:rFonts w:ascii="Calibri" w:eastAsia="Calibri" w:hAnsi="Calibri" w:cs="Calibri"/>
                <w:color w:val="000000"/>
                <w:kern w:val="1"/>
                <w:lang w:eastAsia="ar-SA"/>
              </w:rPr>
              <w:t>Dnase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RNAse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human</w:t>
            </w:r>
            <w:proofErr w:type="spellEnd"/>
            <w:r w:rsidRPr="000557D7">
              <w:rPr>
                <w:rFonts w:ascii="Calibri" w:eastAsia="Calibri" w:hAnsi="Calibri" w:cs="Calibri"/>
                <w:color w:val="000000"/>
                <w:kern w:val="1"/>
                <w:lang w:eastAsia="ar-SA"/>
              </w:rPr>
              <w:t xml:space="preserve"> DNA </w:t>
            </w:r>
            <w:proofErr w:type="spellStart"/>
            <w:r w:rsidRPr="000557D7">
              <w:rPr>
                <w:rFonts w:ascii="Calibri" w:eastAsia="Calibri" w:hAnsi="Calibri" w:cs="Calibri"/>
                <w:color w:val="000000"/>
                <w:kern w:val="1"/>
                <w:lang w:eastAsia="ar-SA"/>
              </w:rPr>
              <w:t>free</w:t>
            </w:r>
            <w:proofErr w:type="spellEnd"/>
            <w:r w:rsidRPr="000557D7">
              <w:rPr>
                <w:rFonts w:ascii="Calibri" w:eastAsia="Calibri" w:hAnsi="Calibri" w:cs="Calibri"/>
                <w:color w:val="000000"/>
                <w:kern w:val="1"/>
                <w:lang w:eastAsia="ar-SA"/>
              </w:rPr>
              <w:t xml:space="preserve">, non </w:t>
            </w:r>
            <w:proofErr w:type="spellStart"/>
            <w:r w:rsidRPr="000557D7">
              <w:rPr>
                <w:rFonts w:ascii="Calibri" w:eastAsia="Calibri" w:hAnsi="Calibri" w:cs="Calibri"/>
                <w:color w:val="000000"/>
                <w:kern w:val="1"/>
                <w:lang w:eastAsia="ar-SA"/>
              </w:rPr>
              <w:t>pyrogenic</w:t>
            </w:r>
            <w:proofErr w:type="spellEnd"/>
            <w:r w:rsidRPr="000557D7">
              <w:rPr>
                <w:rFonts w:ascii="Calibri" w:eastAsia="Calibri" w:hAnsi="Calibri" w:cs="Calibri"/>
                <w:color w:val="000000"/>
                <w:kern w:val="1"/>
                <w:lang w:eastAsia="ar-SA"/>
              </w:rPr>
              <w:t xml:space="preserve">, non </w:t>
            </w:r>
            <w:proofErr w:type="spellStart"/>
            <w:r w:rsidRPr="000557D7">
              <w:rPr>
                <w:rFonts w:ascii="Calibri" w:eastAsia="Calibri" w:hAnsi="Calibri" w:cs="Calibri"/>
                <w:color w:val="000000"/>
                <w:kern w:val="1"/>
                <w:lang w:eastAsia="ar-SA"/>
              </w:rPr>
              <w:t>cytotoxic</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συσκ</w:t>
            </w:r>
            <w:proofErr w:type="spellEnd"/>
            <w:r w:rsidRPr="000557D7">
              <w:rPr>
                <w:rFonts w:ascii="Calibri" w:eastAsia="Calibri" w:hAnsi="Calibri" w:cs="Calibri"/>
                <w:color w:val="000000"/>
                <w:kern w:val="1"/>
                <w:lang w:eastAsia="ar-SA"/>
              </w:rPr>
              <w:t xml:space="preserve">. 15 τεμαχίων/σακούλα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043DEE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15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66CBFFB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70</w:t>
            </w:r>
          </w:p>
        </w:tc>
      </w:tr>
      <w:tr w:rsidR="000557D7" w:rsidRPr="000557D7" w14:paraId="3C2EF88C" w14:textId="77777777" w:rsidTr="00843A2C">
        <w:trPr>
          <w:trHeight w:val="252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B94AA7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5B43F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τρυβλία</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πετρί</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2549F8F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Τρυβλία</w:t>
            </w:r>
            <w:proofErr w:type="spellEnd"/>
            <w:r w:rsidRPr="000557D7">
              <w:rPr>
                <w:rFonts w:ascii="Calibri" w:eastAsia="Calibri" w:hAnsi="Calibri" w:cs="Calibri"/>
                <w:color w:val="000000"/>
                <w:kern w:val="1"/>
                <w:lang w:eastAsia="ar-SA"/>
              </w:rPr>
              <w:t xml:space="preserve"> με καπάκι, διαμέτρου 60 </w:t>
            </w:r>
            <w:proofErr w:type="spellStart"/>
            <w:r w:rsidRPr="000557D7">
              <w:rPr>
                <w:rFonts w:ascii="Calibri" w:eastAsia="Calibri" w:hAnsi="Calibri" w:cs="Calibri"/>
                <w:color w:val="000000"/>
                <w:kern w:val="1"/>
                <w:lang w:eastAsia="ar-SA"/>
              </w:rPr>
              <w:t>mm</w:t>
            </w:r>
            <w:proofErr w:type="spellEnd"/>
            <w:r w:rsidRPr="000557D7">
              <w:rPr>
                <w:rFonts w:ascii="Calibri" w:eastAsia="Calibri" w:hAnsi="Calibri" w:cs="Calibri"/>
                <w:color w:val="000000"/>
                <w:kern w:val="1"/>
                <w:lang w:eastAsia="ar-SA"/>
              </w:rPr>
              <w:t xml:space="preserve">, χωρίς ειδική επίστρωση, για καλλιέργεια κυττάρων θηλαστικών που δεν απαιτούν υπόστρωμα για την ανάπτυξή τους (καλλιέργεια σε εναιώρημα). </w:t>
            </w:r>
            <w:r w:rsidRPr="000557D7">
              <w:rPr>
                <w:rFonts w:ascii="Calibri" w:eastAsia="Calibri" w:hAnsi="Calibri" w:cs="Calibri"/>
                <w:color w:val="000000"/>
                <w:kern w:val="1"/>
                <w:lang w:eastAsia="ar-SA"/>
              </w:rPr>
              <w:br/>
              <w:t xml:space="preserve">Κατασκευασμένα από διαφανές άχρωμο </w:t>
            </w:r>
            <w:proofErr w:type="spellStart"/>
            <w:r w:rsidRPr="000557D7">
              <w:rPr>
                <w:rFonts w:ascii="Calibri" w:eastAsia="Calibri" w:hAnsi="Calibri" w:cs="Calibri"/>
                <w:color w:val="000000"/>
                <w:kern w:val="1"/>
                <w:lang w:eastAsia="ar-SA"/>
              </w:rPr>
              <w:t>πολυστυρένιο</w:t>
            </w:r>
            <w:proofErr w:type="spellEnd"/>
            <w:r w:rsidRPr="000557D7">
              <w:rPr>
                <w:rFonts w:ascii="Calibri" w:eastAsia="Calibri" w:hAnsi="Calibri" w:cs="Calibri"/>
                <w:color w:val="000000"/>
                <w:kern w:val="1"/>
                <w:lang w:eastAsia="ar-SA"/>
              </w:rPr>
              <w:t xml:space="preserve">, χωρίς </w:t>
            </w:r>
            <w:proofErr w:type="spellStart"/>
            <w:r w:rsidRPr="000557D7">
              <w:rPr>
                <w:rFonts w:ascii="Calibri" w:eastAsia="Calibri" w:hAnsi="Calibri" w:cs="Calibri"/>
                <w:color w:val="000000"/>
                <w:kern w:val="1"/>
                <w:lang w:eastAsia="ar-SA"/>
              </w:rPr>
              <w:t>βαρέα</w:t>
            </w:r>
            <w:proofErr w:type="spellEnd"/>
            <w:r w:rsidRPr="000557D7">
              <w:rPr>
                <w:rFonts w:ascii="Calibri" w:eastAsia="Calibri" w:hAnsi="Calibri" w:cs="Calibri"/>
                <w:color w:val="000000"/>
                <w:kern w:val="1"/>
                <w:lang w:eastAsia="ar-SA"/>
              </w:rPr>
              <w:t xml:space="preserve"> μέταλλα, μη αποστειρωμένα. Κατασκευασμένα έτσι ώστε να επιτρέπουν την ανταλλαγή αερίων. </w:t>
            </w:r>
            <w:r w:rsidRPr="000557D7">
              <w:rPr>
                <w:rFonts w:ascii="Calibri" w:eastAsia="Calibri" w:hAnsi="Calibri" w:cs="Calibri"/>
                <w:color w:val="000000"/>
                <w:kern w:val="1"/>
                <w:lang w:eastAsia="ar-SA"/>
              </w:rPr>
              <w:br/>
              <w:t xml:space="preserve">Διάμετρος 60 </w:t>
            </w:r>
            <w:proofErr w:type="spellStart"/>
            <w:r w:rsidRPr="000557D7">
              <w:rPr>
                <w:rFonts w:ascii="Calibri" w:eastAsia="Calibri" w:hAnsi="Calibri" w:cs="Calibri"/>
                <w:color w:val="000000"/>
                <w:kern w:val="1"/>
                <w:lang w:eastAsia="ar-SA"/>
              </w:rPr>
              <w:t>mm</w:t>
            </w:r>
            <w:proofErr w:type="spellEnd"/>
            <w:r w:rsidRPr="000557D7">
              <w:rPr>
                <w:rFonts w:ascii="Calibri" w:eastAsia="Calibri" w:hAnsi="Calibri" w:cs="Calibri"/>
                <w:color w:val="000000"/>
                <w:kern w:val="1"/>
                <w:lang w:eastAsia="ar-SA"/>
              </w:rPr>
              <w:t xml:space="preserve">. Ύψος 15 </w:t>
            </w:r>
            <w:proofErr w:type="spellStart"/>
            <w:r w:rsidRPr="000557D7">
              <w:rPr>
                <w:rFonts w:ascii="Calibri" w:eastAsia="Calibri" w:hAnsi="Calibri" w:cs="Calibri"/>
                <w:color w:val="000000"/>
                <w:kern w:val="1"/>
                <w:lang w:eastAsia="ar-SA"/>
              </w:rPr>
              <w:t>mm</w:t>
            </w:r>
            <w:proofErr w:type="spellEnd"/>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eastAsia="ar-SA"/>
              </w:rPr>
              <w:br/>
              <w:t xml:space="preserve">Συσκευασμένα ανά 20 τεμάχια.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1E1376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20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58186D89"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1600</w:t>
            </w:r>
          </w:p>
        </w:tc>
      </w:tr>
      <w:tr w:rsidR="000557D7" w:rsidRPr="000557D7" w14:paraId="4FB93606" w14:textId="77777777" w:rsidTr="00843A2C">
        <w:trPr>
          <w:trHeight w:val="213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101F7D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38EAD6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Μικροπλάκες</w:t>
            </w:r>
            <w:proofErr w:type="spellEnd"/>
            <w:r w:rsidRPr="000557D7">
              <w:rPr>
                <w:rFonts w:ascii="Calibri" w:eastAsia="Calibri" w:hAnsi="Calibri" w:cs="Calibri"/>
                <w:color w:val="000000"/>
                <w:kern w:val="1"/>
                <w:lang w:eastAsia="ar-SA"/>
              </w:rPr>
              <w:t xml:space="preserve"> 96 </w:t>
            </w:r>
            <w:proofErr w:type="spellStart"/>
            <w:r w:rsidRPr="000557D7">
              <w:rPr>
                <w:rFonts w:ascii="Calibri" w:eastAsia="Calibri" w:hAnsi="Calibri" w:cs="Calibri"/>
                <w:color w:val="000000"/>
                <w:kern w:val="1"/>
                <w:lang w:eastAsia="ar-SA"/>
              </w:rPr>
              <w:t>βοθρίων</w:t>
            </w:r>
            <w:proofErr w:type="spellEnd"/>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43A02E3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Πλάκες </w:t>
            </w:r>
            <w:proofErr w:type="spellStart"/>
            <w:r w:rsidRPr="000557D7">
              <w:rPr>
                <w:rFonts w:ascii="Calibri" w:eastAsia="Calibri" w:hAnsi="Calibri" w:cs="Calibri"/>
                <w:color w:val="000000"/>
                <w:kern w:val="1"/>
                <w:lang w:eastAsia="ar-SA"/>
              </w:rPr>
              <w:t>μικροτιτλοποίησης</w:t>
            </w:r>
            <w:proofErr w:type="spellEnd"/>
            <w:r w:rsidRPr="000557D7">
              <w:rPr>
                <w:rFonts w:ascii="Calibri" w:eastAsia="Calibri" w:hAnsi="Calibri" w:cs="Calibri"/>
                <w:color w:val="000000"/>
                <w:kern w:val="1"/>
                <w:lang w:eastAsia="ar-SA"/>
              </w:rPr>
              <w:t xml:space="preserve"> 96 θέσεων, με επίπεδο πυθμένα. Από διαφανές </w:t>
            </w:r>
            <w:proofErr w:type="spellStart"/>
            <w:r w:rsidRPr="000557D7">
              <w:rPr>
                <w:rFonts w:ascii="Calibri" w:eastAsia="Calibri" w:hAnsi="Calibri" w:cs="Calibri"/>
                <w:color w:val="000000"/>
                <w:kern w:val="1"/>
                <w:lang w:eastAsia="ar-SA"/>
              </w:rPr>
              <w:t>πολυστυρένιο</w:t>
            </w:r>
            <w:proofErr w:type="spellEnd"/>
            <w:r w:rsidRPr="000557D7">
              <w:rPr>
                <w:rFonts w:ascii="Calibri" w:eastAsia="Calibri" w:hAnsi="Calibri" w:cs="Calibri"/>
                <w:color w:val="000000"/>
                <w:kern w:val="1"/>
                <w:lang w:eastAsia="ar-SA"/>
              </w:rPr>
              <w:t xml:space="preserve"> χωρίς </w:t>
            </w:r>
            <w:proofErr w:type="spellStart"/>
            <w:r w:rsidRPr="000557D7">
              <w:rPr>
                <w:rFonts w:ascii="Calibri" w:eastAsia="Calibri" w:hAnsi="Calibri" w:cs="Calibri"/>
                <w:color w:val="000000"/>
                <w:kern w:val="1"/>
                <w:lang w:eastAsia="ar-SA"/>
              </w:rPr>
              <w:t>βαρέα</w:t>
            </w:r>
            <w:proofErr w:type="spellEnd"/>
            <w:r w:rsidRPr="000557D7">
              <w:rPr>
                <w:rFonts w:ascii="Calibri" w:eastAsia="Calibri" w:hAnsi="Calibri" w:cs="Calibri"/>
                <w:color w:val="000000"/>
                <w:kern w:val="1"/>
                <w:lang w:eastAsia="ar-SA"/>
              </w:rPr>
              <w:t xml:space="preserve"> μέταλλα, για οπτικές μετρήσεις ακρίβειας. </w:t>
            </w:r>
            <w:r w:rsidRPr="000557D7">
              <w:rPr>
                <w:rFonts w:ascii="Calibri" w:eastAsia="Calibri" w:hAnsi="Calibri" w:cs="Calibri"/>
                <w:color w:val="000000"/>
                <w:kern w:val="1"/>
                <w:lang w:eastAsia="ar-SA"/>
              </w:rPr>
              <w:br/>
              <w:t xml:space="preserve">Χωρίς ανιχνεύσιμα επίπεδα </w:t>
            </w:r>
            <w:proofErr w:type="spellStart"/>
            <w:r w:rsidRPr="000557D7">
              <w:rPr>
                <w:rFonts w:ascii="Calibri" w:eastAsia="Calibri" w:hAnsi="Calibri" w:cs="Calibri"/>
                <w:color w:val="000000"/>
                <w:kern w:val="1"/>
                <w:lang w:eastAsia="ar-SA"/>
              </w:rPr>
              <w:t>δεοξυριβονουκλεασών</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ριβονουκλεασών</w:t>
            </w:r>
            <w:proofErr w:type="spellEnd"/>
            <w:r w:rsidRPr="000557D7">
              <w:rPr>
                <w:rFonts w:ascii="Calibri" w:eastAsia="Calibri" w:hAnsi="Calibri" w:cs="Calibri"/>
                <w:color w:val="000000"/>
                <w:kern w:val="1"/>
                <w:lang w:eastAsia="ar-SA"/>
              </w:rPr>
              <w:t xml:space="preserve"> και ανθρώπινου DNA και χωρίς πυρετογόνα</w:t>
            </w:r>
            <w:r w:rsidRPr="000557D7">
              <w:rPr>
                <w:rFonts w:ascii="Calibri" w:eastAsia="Calibri" w:hAnsi="Calibri" w:cs="Calibri"/>
                <w:color w:val="000000"/>
                <w:kern w:val="1"/>
                <w:lang w:eastAsia="ar-SA"/>
              </w:rPr>
              <w:br/>
              <w:t xml:space="preserve">Σε συσκευασία των 10 τεμαχίων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319414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2AE93594"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100</w:t>
            </w:r>
          </w:p>
        </w:tc>
      </w:tr>
      <w:tr w:rsidR="000557D7" w:rsidRPr="000557D7" w14:paraId="0055E915" w14:textId="77777777" w:rsidTr="00843A2C">
        <w:trPr>
          <w:trHeight w:val="208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0F5A540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75768B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Σωληνάρια </w:t>
            </w:r>
            <w:proofErr w:type="spellStart"/>
            <w:r w:rsidRPr="000557D7">
              <w:rPr>
                <w:rFonts w:ascii="Calibri" w:eastAsia="Calibri" w:hAnsi="Calibri" w:cs="Calibri"/>
                <w:color w:val="000000"/>
                <w:kern w:val="1"/>
                <w:lang w:eastAsia="ar-SA"/>
              </w:rPr>
              <w:t>πολυστυρενίου</w:t>
            </w:r>
            <w:proofErr w:type="spellEnd"/>
            <w:r w:rsidRPr="000557D7">
              <w:rPr>
                <w:rFonts w:ascii="Calibri" w:eastAsia="Calibri" w:hAnsi="Calibri" w:cs="Calibri"/>
                <w:color w:val="000000"/>
                <w:kern w:val="1"/>
                <w:lang w:eastAsia="ar-SA"/>
              </w:rPr>
              <w:t xml:space="preserve"> 7ml</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0F580C5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Test</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tube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bijoux</w:t>
            </w:r>
            <w:proofErr w:type="spellEnd"/>
            <w:r w:rsidRPr="000557D7">
              <w:rPr>
                <w:rFonts w:ascii="Calibri" w:eastAsia="Calibri" w:hAnsi="Calibri" w:cs="Calibri"/>
                <w:color w:val="000000"/>
                <w:kern w:val="1"/>
                <w:lang w:eastAsia="ar-SA"/>
              </w:rPr>
              <w:t xml:space="preserve"> 7ml, διαστάσεων ~49x18mm, από </w:t>
            </w:r>
            <w:proofErr w:type="spellStart"/>
            <w:r w:rsidRPr="000557D7">
              <w:rPr>
                <w:rFonts w:ascii="Calibri" w:eastAsia="Calibri" w:hAnsi="Calibri" w:cs="Calibri"/>
                <w:color w:val="000000"/>
                <w:kern w:val="1"/>
                <w:lang w:eastAsia="ar-SA"/>
              </w:rPr>
              <w:t>πολυστυρένιο</w:t>
            </w:r>
            <w:proofErr w:type="spellEnd"/>
            <w:r w:rsidRPr="000557D7">
              <w:rPr>
                <w:rFonts w:ascii="Calibri" w:eastAsia="Calibri" w:hAnsi="Calibri" w:cs="Calibri"/>
                <w:color w:val="000000"/>
                <w:kern w:val="1"/>
                <w:lang w:eastAsia="ar-SA"/>
              </w:rPr>
              <w:t xml:space="preserve"> χωρίς </w:t>
            </w:r>
            <w:proofErr w:type="spellStart"/>
            <w:r w:rsidRPr="000557D7">
              <w:rPr>
                <w:rFonts w:ascii="Calibri" w:eastAsia="Calibri" w:hAnsi="Calibri" w:cs="Calibri"/>
                <w:color w:val="000000"/>
                <w:kern w:val="1"/>
                <w:lang w:eastAsia="ar-SA"/>
              </w:rPr>
              <w:t>βαρέα</w:t>
            </w:r>
            <w:proofErr w:type="spellEnd"/>
            <w:r w:rsidRPr="000557D7">
              <w:rPr>
                <w:rFonts w:ascii="Calibri" w:eastAsia="Calibri" w:hAnsi="Calibri" w:cs="Calibri"/>
                <w:color w:val="000000"/>
                <w:kern w:val="1"/>
                <w:lang w:eastAsia="ar-SA"/>
              </w:rPr>
              <w:t xml:space="preserve"> μέταλλα, με επίπεδο πυθμένα,  βιδωτό καπάκι και ετικέτα επιγραφής. Να αντέχουν σε θερμοκρασίες -20°C έως +60°C και σε φυγοκεντρική δύναμη έως 7200 x g (</w:t>
            </w:r>
            <w:proofErr w:type="spellStart"/>
            <w:r w:rsidRPr="000557D7">
              <w:rPr>
                <w:rFonts w:ascii="Calibri" w:eastAsia="Calibri" w:hAnsi="Calibri" w:cs="Calibri"/>
                <w:color w:val="000000"/>
                <w:kern w:val="1"/>
                <w:lang w:eastAsia="ar-SA"/>
              </w:rPr>
              <w:t>fixed-angle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rotor</w:t>
            </w:r>
            <w:proofErr w:type="spellEnd"/>
            <w:r w:rsidRPr="000557D7">
              <w:rPr>
                <w:rFonts w:ascii="Calibri" w:eastAsia="Calibri" w:hAnsi="Calibri" w:cs="Calibri"/>
                <w:color w:val="000000"/>
                <w:kern w:val="1"/>
                <w:lang w:eastAsia="ar-SA"/>
              </w:rPr>
              <w:t xml:space="preserve">). Συσκευασία: 700 </w:t>
            </w:r>
            <w:proofErr w:type="spellStart"/>
            <w:r w:rsidRPr="000557D7">
              <w:rPr>
                <w:rFonts w:ascii="Calibri" w:eastAsia="Calibri" w:hAnsi="Calibri" w:cs="Calibri"/>
                <w:color w:val="000000"/>
                <w:kern w:val="1"/>
                <w:lang w:eastAsia="ar-SA"/>
              </w:rPr>
              <w:t>τεμ</w:t>
            </w:r>
            <w:proofErr w:type="spellEnd"/>
            <w:r w:rsidRPr="000557D7">
              <w:rPr>
                <w:rFonts w:ascii="Calibri" w:eastAsia="Calibri" w:hAnsi="Calibri" w:cs="Calibri"/>
                <w:color w:val="000000"/>
                <w:kern w:val="1"/>
                <w:lang w:eastAsia="ar-SA"/>
              </w:rPr>
              <w:t>. / κιβώτιο</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3FDE4EB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700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4E7F2FB4"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5</w:t>
            </w:r>
          </w:p>
        </w:tc>
      </w:tr>
      <w:tr w:rsidR="000557D7" w:rsidRPr="000557D7" w14:paraId="619030C0" w14:textId="77777777" w:rsidTr="00843A2C">
        <w:trPr>
          <w:trHeight w:val="205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DB723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FB8980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Μικροπλάκες</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κυτταροκαλλιέργειας</w:t>
            </w:r>
            <w:proofErr w:type="spellEnd"/>
            <w:r w:rsidRPr="000557D7">
              <w:rPr>
                <w:rFonts w:ascii="Calibri" w:eastAsia="Calibri" w:hAnsi="Calibri" w:cs="Calibri"/>
                <w:color w:val="000000"/>
                <w:kern w:val="1"/>
                <w:lang w:eastAsia="ar-SA"/>
              </w:rPr>
              <w:t xml:space="preserve"> 24 θέσεων</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77ADC8E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Μικροπλάκες</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κυτταροκαλλιέργειας</w:t>
            </w:r>
            <w:proofErr w:type="spellEnd"/>
            <w:r w:rsidRPr="000557D7">
              <w:rPr>
                <w:rFonts w:ascii="Calibri" w:eastAsia="Calibri" w:hAnsi="Calibri" w:cs="Calibri"/>
                <w:color w:val="000000"/>
                <w:kern w:val="1"/>
                <w:lang w:eastAsia="ar-SA"/>
              </w:rPr>
              <w:t xml:space="preserve"> των 24 θέσεων, </w:t>
            </w:r>
            <w:proofErr w:type="spellStart"/>
            <w:r w:rsidRPr="000557D7">
              <w:rPr>
                <w:rFonts w:ascii="Calibri" w:eastAsia="Calibri" w:hAnsi="Calibri" w:cs="Calibri"/>
                <w:color w:val="000000"/>
                <w:kern w:val="1"/>
                <w:lang w:eastAsia="ar-SA"/>
              </w:rPr>
              <w:t>πολυστυρενίου</w:t>
            </w:r>
            <w:proofErr w:type="spellEnd"/>
            <w:r w:rsidRPr="000557D7">
              <w:rPr>
                <w:rFonts w:ascii="Calibri" w:eastAsia="Calibri" w:hAnsi="Calibri" w:cs="Calibri"/>
                <w:color w:val="000000"/>
                <w:kern w:val="1"/>
                <w:lang w:eastAsia="ar-SA"/>
              </w:rPr>
              <w:t xml:space="preserve">, διάφανα, με επικάλυψη με POLY-D-LYSINE ώστε να βελτιώνεται η πρόσφυση διαφορετικών κυτταρικών τύπων σε επιφάνειες </w:t>
            </w:r>
            <w:proofErr w:type="spellStart"/>
            <w:r w:rsidRPr="000557D7">
              <w:rPr>
                <w:rFonts w:ascii="Calibri" w:eastAsia="Calibri" w:hAnsi="Calibri" w:cs="Calibri"/>
                <w:color w:val="000000"/>
                <w:kern w:val="1"/>
                <w:lang w:eastAsia="ar-SA"/>
              </w:rPr>
              <w:t>πολυστυρενίου</w:t>
            </w:r>
            <w:proofErr w:type="spellEnd"/>
            <w:r w:rsidRPr="000557D7">
              <w:rPr>
                <w:rFonts w:ascii="Calibri" w:eastAsia="Calibri" w:hAnsi="Calibri" w:cs="Calibri"/>
                <w:color w:val="000000"/>
                <w:kern w:val="1"/>
                <w:lang w:eastAsia="ar-SA"/>
              </w:rPr>
              <w:t xml:space="preserve">, με καπάκι. </w:t>
            </w:r>
            <w:r w:rsidRPr="000557D7">
              <w:rPr>
                <w:rFonts w:ascii="Calibri" w:eastAsia="Calibri" w:hAnsi="Calibri" w:cs="Calibri"/>
                <w:color w:val="000000"/>
                <w:kern w:val="1"/>
                <w:lang w:eastAsia="ar-SA"/>
              </w:rPr>
              <w:br/>
              <w:t xml:space="preserve">Περιοχή ανάπτυξης ανά φρεάτιο: 1,9 cm2, Μέγιστος όγκος: 3,3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και Όγκος εργασίας: 0,5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- 1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Συσκευασία 50 </w:t>
            </w:r>
            <w:proofErr w:type="spellStart"/>
            <w:r w:rsidRPr="000557D7">
              <w:rPr>
                <w:rFonts w:ascii="Calibri" w:eastAsia="Calibri" w:hAnsi="Calibri" w:cs="Calibri"/>
                <w:color w:val="000000"/>
                <w:kern w:val="1"/>
                <w:lang w:eastAsia="ar-SA"/>
              </w:rPr>
              <w:t>τμχ</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101C0E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 </w:t>
            </w:r>
            <w:proofErr w:type="spellStart"/>
            <w:r w:rsidRPr="000557D7">
              <w:rPr>
                <w:rFonts w:ascii="Calibri" w:eastAsia="Calibri" w:hAnsi="Calibri" w:cs="Calibri"/>
                <w:color w:val="000000"/>
                <w:kern w:val="1"/>
                <w:lang w:eastAsia="ar-SA"/>
              </w:rPr>
              <w:t>τμχ</w:t>
            </w:r>
            <w:proofErr w:type="spellEnd"/>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1B53311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3712AE19" w14:textId="77777777" w:rsidTr="00843A2C">
        <w:trPr>
          <w:trHeight w:val="42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3AB225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9794" w:type="dxa"/>
            <w:gridSpan w:val="11"/>
            <w:tcBorders>
              <w:top w:val="single" w:sz="4" w:space="0" w:color="000000"/>
              <w:left w:val="single" w:sz="4" w:space="0" w:color="000000"/>
              <w:bottom w:val="single" w:sz="4" w:space="0" w:color="000000"/>
              <w:right w:val="single" w:sz="4" w:space="0" w:color="000000"/>
            </w:tcBorders>
            <w:shd w:val="clear" w:color="auto" w:fill="auto"/>
          </w:tcPr>
          <w:p w14:paraId="07508533"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6700 €</w:t>
            </w:r>
          </w:p>
        </w:tc>
      </w:tr>
      <w:tr w:rsidR="000557D7" w:rsidRPr="000557D7" w14:paraId="13E8E49C" w14:textId="77777777" w:rsidTr="00843A2C">
        <w:trPr>
          <w:trHeight w:val="850"/>
        </w:trPr>
        <w:tc>
          <w:tcPr>
            <w:tcW w:w="10767" w:type="dxa"/>
            <w:gridSpan w:val="13"/>
            <w:tcBorders>
              <w:top w:val="single" w:sz="4" w:space="0" w:color="000000"/>
              <w:left w:val="single" w:sz="4" w:space="0" w:color="000000"/>
              <w:right w:val="single" w:sz="4" w:space="0" w:color="000000"/>
            </w:tcBorders>
            <w:shd w:val="clear" w:color="auto" w:fill="auto"/>
          </w:tcPr>
          <w:p w14:paraId="35AB9E69" w14:textId="77777777" w:rsidR="000557D7" w:rsidRPr="000557D7" w:rsidRDefault="000557D7" w:rsidP="00EC68C4">
            <w:pPr>
              <w:rPr>
                <w:lang w:eastAsia="ar-SA"/>
              </w:rPr>
            </w:pPr>
          </w:p>
        </w:tc>
      </w:tr>
      <w:tr w:rsidR="000557D7" w:rsidRPr="000557D7" w14:paraId="3A494842" w14:textId="77777777" w:rsidTr="00843A2C">
        <w:trPr>
          <w:trHeight w:val="67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C4BC96"/>
          </w:tcPr>
          <w:p w14:paraId="6896EC91"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w:t>
            </w:r>
          </w:p>
        </w:tc>
        <w:tc>
          <w:tcPr>
            <w:tcW w:w="9794" w:type="dxa"/>
            <w:gridSpan w:val="11"/>
            <w:tcBorders>
              <w:top w:val="single" w:sz="4" w:space="0" w:color="000000"/>
              <w:left w:val="single" w:sz="4" w:space="0" w:color="000000"/>
              <w:bottom w:val="single" w:sz="4" w:space="0" w:color="000000"/>
              <w:right w:val="single" w:sz="4" w:space="0" w:color="000000"/>
            </w:tcBorders>
            <w:shd w:val="clear" w:color="auto" w:fill="C4BC96"/>
          </w:tcPr>
          <w:p w14:paraId="00FE63DA"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4: ΥΛΙΚΑ ΑΠΟΜΟΝΩΣΗΣ ΚΑΙ ΗΛΕΚΤΡΟΦΟΡΗΣΗΣ RNA ΚΑΙ ΠΡΩΤΕΙΝΩΝ</w:t>
            </w:r>
          </w:p>
        </w:tc>
      </w:tr>
      <w:tr w:rsidR="000557D7" w:rsidRPr="000557D7" w14:paraId="6B9281D9" w14:textId="77777777" w:rsidTr="00843A2C">
        <w:trPr>
          <w:trHeight w:val="300"/>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865F04F"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69C0CDF4"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24A9FFE1"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8CA2658"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tcPr>
          <w:p w14:paraId="6E2DBC02"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22679265" w14:textId="77777777" w:rsidTr="00843A2C">
        <w:trPr>
          <w:trHeight w:val="232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6E8C5C0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19B3CF5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Αντιδραστήριο απομόνωσης RNA, DNA, Πρωτεϊνών</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2226F3A3" w14:textId="6E5619A6"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Έτοιμο προς χρήση διάλυμα για ταυτόχρονη απομόνωση RNA, DNA και πρωτεϊνών, βασισμένο στη μέθοδο </w:t>
            </w:r>
            <w:proofErr w:type="spellStart"/>
            <w:r w:rsidRPr="000557D7">
              <w:rPr>
                <w:rFonts w:ascii="Calibri" w:eastAsia="Calibri" w:hAnsi="Calibri" w:cs="Calibri"/>
                <w:color w:val="000000"/>
                <w:kern w:val="1"/>
                <w:lang w:eastAsia="ar-SA"/>
              </w:rPr>
              <w:t>Chomczynski</w:t>
            </w:r>
            <w:proofErr w:type="spellEnd"/>
            <w:r w:rsidRPr="000557D7">
              <w:rPr>
                <w:rFonts w:ascii="Calibri" w:eastAsia="Calibri" w:hAnsi="Calibri" w:cs="Calibri"/>
                <w:color w:val="000000"/>
                <w:kern w:val="1"/>
                <w:lang w:eastAsia="ar-SA"/>
              </w:rPr>
              <w:t>.</w:t>
            </w:r>
            <w:r w:rsidRPr="000557D7">
              <w:rPr>
                <w:rFonts w:ascii="Calibri" w:eastAsia="Calibri" w:hAnsi="Calibri" w:cs="Calibri"/>
                <w:color w:val="000000"/>
                <w:kern w:val="1"/>
                <w:lang w:eastAsia="ar-SA"/>
              </w:rPr>
              <w:br/>
              <w:t xml:space="preserve">Κατάλληλο για μικρά και μεγάλα δείγματα, για δείγματα ανθρώπινης, </w:t>
            </w:r>
            <w:r w:rsidR="00D4718E" w:rsidRPr="000557D7">
              <w:rPr>
                <w:rFonts w:ascii="Calibri" w:eastAsia="Calibri" w:hAnsi="Calibri" w:cs="Calibri"/>
                <w:color w:val="000000"/>
                <w:kern w:val="1"/>
                <w:lang w:eastAsia="ar-SA"/>
              </w:rPr>
              <w:t>ζωικής</w:t>
            </w:r>
            <w:r w:rsidRPr="000557D7">
              <w:rPr>
                <w:rFonts w:ascii="Calibri" w:eastAsia="Calibri" w:hAnsi="Calibri" w:cs="Calibri"/>
                <w:color w:val="000000"/>
                <w:kern w:val="1"/>
                <w:lang w:eastAsia="ar-SA"/>
              </w:rPr>
              <w:t xml:space="preserve">, φυτικής και </w:t>
            </w:r>
            <w:proofErr w:type="spellStart"/>
            <w:r w:rsidRPr="000557D7">
              <w:rPr>
                <w:rFonts w:ascii="Calibri" w:eastAsia="Calibri" w:hAnsi="Calibri" w:cs="Calibri"/>
                <w:color w:val="000000"/>
                <w:kern w:val="1"/>
                <w:lang w:eastAsia="ar-SA"/>
              </w:rPr>
              <w:t>βακτηριακής</w:t>
            </w:r>
            <w:proofErr w:type="spellEnd"/>
            <w:r w:rsidRPr="000557D7">
              <w:rPr>
                <w:rFonts w:ascii="Calibri" w:eastAsia="Calibri" w:hAnsi="Calibri" w:cs="Calibri"/>
                <w:color w:val="000000"/>
                <w:kern w:val="1"/>
                <w:lang w:eastAsia="ar-SA"/>
              </w:rPr>
              <w:t xml:space="preserve"> προέλευσης</w:t>
            </w:r>
            <w:r w:rsidRPr="000557D7">
              <w:rPr>
                <w:rFonts w:ascii="Calibri" w:eastAsia="Calibri" w:hAnsi="Calibri" w:cs="Calibri"/>
                <w:color w:val="000000"/>
                <w:kern w:val="1"/>
                <w:lang w:eastAsia="ar-SA"/>
              </w:rPr>
              <w:br/>
              <w:t xml:space="preserve">Κατάλληλο για την απομόνωση μεγάλων και μικρών δειγμάτων RNA (0.1 - 15 </w:t>
            </w:r>
            <w:proofErr w:type="spellStart"/>
            <w:r w:rsidRPr="000557D7">
              <w:rPr>
                <w:rFonts w:ascii="Calibri" w:eastAsia="Calibri" w:hAnsi="Calibri" w:cs="Calibri"/>
                <w:color w:val="000000"/>
                <w:kern w:val="1"/>
                <w:lang w:eastAsia="ar-SA"/>
              </w:rPr>
              <w:t>kb</w:t>
            </w:r>
            <w:proofErr w:type="spellEnd"/>
            <w:r w:rsidRPr="000557D7">
              <w:rPr>
                <w:rFonts w:ascii="Calibri" w:eastAsia="Calibri" w:hAnsi="Calibri" w:cs="Calibri"/>
                <w:color w:val="000000"/>
                <w:kern w:val="1"/>
                <w:lang w:eastAsia="ar-SA"/>
              </w:rPr>
              <w:t>) με υψηλή καθαρότητα</w:t>
            </w:r>
            <w:r w:rsidRPr="000557D7">
              <w:rPr>
                <w:rFonts w:ascii="Calibri" w:eastAsia="Calibri" w:hAnsi="Calibri" w:cs="Calibri"/>
                <w:color w:val="000000"/>
                <w:kern w:val="1"/>
                <w:lang w:eastAsia="ar-SA"/>
              </w:rPr>
              <w:br/>
              <w:t>Συσκευασία 200ml</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B5D675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τμχ</w:t>
            </w:r>
            <w:proofErr w:type="spellEnd"/>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tcPr>
          <w:p w14:paraId="5951639E"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2F09EE75" w14:textId="77777777" w:rsidTr="00843A2C">
        <w:trPr>
          <w:trHeight w:val="451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7A67F90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1C9F85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Πρωτεϊνικός δείκτης</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582E09EF" w14:textId="77777777" w:rsidR="00EC68C4" w:rsidRDefault="00D4718E"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Έγχρωμος</w:t>
            </w:r>
            <w:r w:rsidR="000557D7" w:rsidRPr="000557D7">
              <w:rPr>
                <w:rFonts w:ascii="Calibri" w:eastAsia="Calibri" w:hAnsi="Calibri" w:cs="Calibri"/>
                <w:color w:val="000000"/>
                <w:kern w:val="1"/>
                <w:lang w:eastAsia="ar-SA"/>
              </w:rPr>
              <w:t xml:space="preserve"> (μπλε) δείκτης μοριακού βάρους πρωτεϊνών στο εύρος των 11-250 </w:t>
            </w:r>
            <w:proofErr w:type="spellStart"/>
            <w:r w:rsidR="000557D7" w:rsidRPr="000557D7">
              <w:rPr>
                <w:rFonts w:ascii="Calibri" w:eastAsia="Calibri" w:hAnsi="Calibri" w:cs="Calibri"/>
                <w:color w:val="000000"/>
                <w:kern w:val="1"/>
                <w:lang w:eastAsia="ar-SA"/>
              </w:rPr>
              <w:t>kDa</w:t>
            </w:r>
            <w:proofErr w:type="spellEnd"/>
            <w:r w:rsidR="000557D7" w:rsidRPr="000557D7">
              <w:rPr>
                <w:rFonts w:ascii="Calibri" w:eastAsia="Calibri" w:hAnsi="Calibri" w:cs="Calibri"/>
                <w:color w:val="000000"/>
                <w:kern w:val="1"/>
                <w:lang w:eastAsia="ar-SA"/>
              </w:rPr>
              <w:t xml:space="preserve">. Να περιλαμβάνει </w:t>
            </w:r>
            <w:proofErr w:type="spellStart"/>
            <w:r w:rsidR="000557D7" w:rsidRPr="000557D7">
              <w:rPr>
                <w:rFonts w:ascii="Calibri" w:eastAsia="Calibri" w:hAnsi="Calibri" w:cs="Calibri"/>
                <w:color w:val="000000"/>
                <w:kern w:val="1"/>
                <w:lang w:eastAsia="ar-SA"/>
              </w:rPr>
              <w:t>reference</w:t>
            </w:r>
            <w:proofErr w:type="spellEnd"/>
            <w:r w:rsidR="000557D7" w:rsidRPr="000557D7">
              <w:rPr>
                <w:rFonts w:ascii="Calibri" w:eastAsia="Calibri" w:hAnsi="Calibri" w:cs="Calibri"/>
                <w:color w:val="000000"/>
                <w:kern w:val="1"/>
                <w:lang w:eastAsia="ar-SA"/>
              </w:rPr>
              <w:t xml:space="preserve"> </w:t>
            </w:r>
            <w:proofErr w:type="spellStart"/>
            <w:r w:rsidR="000557D7" w:rsidRPr="000557D7">
              <w:rPr>
                <w:rFonts w:ascii="Calibri" w:eastAsia="Calibri" w:hAnsi="Calibri" w:cs="Calibri"/>
                <w:color w:val="000000"/>
                <w:kern w:val="1"/>
                <w:lang w:eastAsia="ar-SA"/>
              </w:rPr>
              <w:t>bands</w:t>
            </w:r>
            <w:proofErr w:type="spellEnd"/>
            <w:r w:rsidR="000557D7" w:rsidRPr="000557D7">
              <w:rPr>
                <w:rFonts w:ascii="Calibri" w:eastAsia="Calibri" w:hAnsi="Calibri" w:cs="Calibri"/>
                <w:color w:val="000000"/>
                <w:kern w:val="1"/>
                <w:lang w:eastAsia="ar-SA"/>
              </w:rPr>
              <w:t xml:space="preserve"> (ζώνες με πιο έντονο σήμα) κατά προτίμηση στα 11 </w:t>
            </w:r>
            <w:proofErr w:type="spellStart"/>
            <w:r w:rsidR="000557D7" w:rsidRPr="000557D7">
              <w:rPr>
                <w:rFonts w:ascii="Calibri" w:eastAsia="Calibri" w:hAnsi="Calibri" w:cs="Calibri"/>
                <w:color w:val="000000"/>
                <w:kern w:val="1"/>
                <w:lang w:eastAsia="ar-SA"/>
              </w:rPr>
              <w:t>kDa</w:t>
            </w:r>
            <w:proofErr w:type="spellEnd"/>
            <w:r w:rsidR="000557D7" w:rsidRPr="000557D7">
              <w:rPr>
                <w:rFonts w:ascii="Calibri" w:eastAsia="Calibri" w:hAnsi="Calibri" w:cs="Calibri"/>
                <w:color w:val="000000"/>
                <w:kern w:val="1"/>
                <w:lang w:eastAsia="ar-SA"/>
              </w:rPr>
              <w:t xml:space="preserve">, 17 </w:t>
            </w:r>
            <w:proofErr w:type="spellStart"/>
            <w:r w:rsidR="000557D7" w:rsidRPr="000557D7">
              <w:rPr>
                <w:rFonts w:ascii="Calibri" w:eastAsia="Calibri" w:hAnsi="Calibri" w:cs="Calibri"/>
                <w:color w:val="000000"/>
                <w:kern w:val="1"/>
                <w:lang w:eastAsia="ar-SA"/>
              </w:rPr>
              <w:t>kDa</w:t>
            </w:r>
            <w:proofErr w:type="spellEnd"/>
            <w:r w:rsidR="000557D7" w:rsidRPr="000557D7">
              <w:rPr>
                <w:rFonts w:ascii="Calibri" w:eastAsia="Calibri" w:hAnsi="Calibri" w:cs="Calibri"/>
                <w:color w:val="000000"/>
                <w:kern w:val="1"/>
                <w:lang w:eastAsia="ar-SA"/>
              </w:rPr>
              <w:t xml:space="preserve"> και στα 55 </w:t>
            </w:r>
            <w:proofErr w:type="spellStart"/>
            <w:r w:rsidR="000557D7" w:rsidRPr="000557D7">
              <w:rPr>
                <w:rFonts w:ascii="Calibri" w:eastAsia="Calibri" w:hAnsi="Calibri" w:cs="Calibri"/>
                <w:color w:val="000000"/>
                <w:kern w:val="1"/>
                <w:lang w:eastAsia="ar-SA"/>
              </w:rPr>
              <w:t>kDa</w:t>
            </w:r>
            <w:proofErr w:type="spellEnd"/>
            <w:r w:rsidR="000557D7" w:rsidRPr="000557D7">
              <w:rPr>
                <w:rFonts w:ascii="Calibri" w:eastAsia="Calibri" w:hAnsi="Calibri" w:cs="Calibri"/>
                <w:color w:val="000000"/>
                <w:kern w:val="1"/>
                <w:lang w:eastAsia="ar-SA"/>
              </w:rPr>
              <w:t>.</w:t>
            </w:r>
            <w:r w:rsidR="000557D7" w:rsidRPr="000557D7">
              <w:rPr>
                <w:rFonts w:ascii="Calibri" w:eastAsia="Calibri" w:hAnsi="Calibri" w:cs="Calibri"/>
                <w:color w:val="000000"/>
                <w:kern w:val="1"/>
                <w:lang w:eastAsia="ar-SA"/>
              </w:rPr>
              <w:br/>
              <w:t>Οι χαμηλότερες ζώνες (στα μικρά μοριακά βάρη ) να είναι επίσης ευδιάκριτες και όχι με αχνό σήμα.</w:t>
            </w:r>
            <w:r w:rsidR="000557D7" w:rsidRPr="000557D7">
              <w:rPr>
                <w:rFonts w:ascii="Calibri" w:eastAsia="Calibri" w:hAnsi="Calibri" w:cs="Calibri"/>
                <w:color w:val="000000"/>
                <w:kern w:val="1"/>
                <w:lang w:eastAsia="ar-SA"/>
              </w:rPr>
              <w:br/>
              <w:t>Να είναι απαραιτήτως έτοιμος προς χρήση ώστε να μην απαιτεί θέρμανση, αραίωση ή προσθήκη άλλης ουσίας πριν την χρήση του.</w:t>
            </w:r>
            <w:r w:rsidR="000557D7" w:rsidRPr="000557D7">
              <w:rPr>
                <w:rFonts w:ascii="Calibri" w:eastAsia="Calibri" w:hAnsi="Calibri" w:cs="Calibri"/>
                <w:color w:val="000000"/>
                <w:kern w:val="1"/>
                <w:lang w:eastAsia="ar-SA"/>
              </w:rPr>
              <w:br/>
              <w:t>Να είναι ανθεκτικός σε συνθήκες περιβάλλοντος με αντοχή τουλάχιστον 2 εβδομάδες σε θερμοκρασία δωματίου.</w:t>
            </w:r>
          </w:p>
          <w:p w14:paraId="274CC23D" w14:textId="77777777" w:rsidR="00EC68C4" w:rsidRDefault="00EC68C4" w:rsidP="000557D7">
            <w:pPr>
              <w:suppressAutoHyphens/>
              <w:spacing w:before="57" w:after="0" w:line="240" w:lineRule="auto"/>
              <w:jc w:val="both"/>
              <w:rPr>
                <w:rFonts w:ascii="Calibri" w:eastAsia="Calibri" w:hAnsi="Calibri" w:cs="Calibri"/>
                <w:color w:val="000000"/>
                <w:kern w:val="1"/>
                <w:lang w:eastAsia="ar-SA"/>
              </w:rPr>
            </w:pPr>
          </w:p>
          <w:p w14:paraId="77C4061F" w14:textId="77777777" w:rsidR="00EC68C4" w:rsidRDefault="00EC68C4" w:rsidP="000557D7">
            <w:pPr>
              <w:suppressAutoHyphens/>
              <w:spacing w:before="57" w:after="0" w:line="240" w:lineRule="auto"/>
              <w:jc w:val="both"/>
              <w:rPr>
                <w:rFonts w:ascii="Calibri" w:eastAsia="Calibri" w:hAnsi="Calibri" w:cs="Calibri"/>
                <w:color w:val="000000"/>
                <w:kern w:val="1"/>
                <w:lang w:eastAsia="ar-SA"/>
              </w:rPr>
            </w:pPr>
          </w:p>
          <w:p w14:paraId="482EA711" w14:textId="77777777" w:rsidR="00EC68C4" w:rsidRDefault="00EC68C4" w:rsidP="000557D7">
            <w:pPr>
              <w:suppressAutoHyphens/>
              <w:spacing w:before="57" w:after="0" w:line="240" w:lineRule="auto"/>
              <w:jc w:val="both"/>
              <w:rPr>
                <w:rFonts w:ascii="Calibri" w:eastAsia="Calibri" w:hAnsi="Calibri" w:cs="Calibri"/>
                <w:color w:val="000000"/>
                <w:kern w:val="1"/>
                <w:lang w:eastAsia="ar-SA"/>
              </w:rPr>
            </w:pPr>
          </w:p>
          <w:p w14:paraId="3C49A17C" w14:textId="362BC4EE"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br/>
              <w:t xml:space="preserve">Η αναγκαία ποσότητα του δείκτη μοριακού βάρους  για </w:t>
            </w:r>
            <w:proofErr w:type="spellStart"/>
            <w:r w:rsidRPr="000557D7">
              <w:rPr>
                <w:rFonts w:ascii="Calibri" w:eastAsia="Calibri" w:hAnsi="Calibri" w:cs="Calibri"/>
                <w:color w:val="000000"/>
                <w:kern w:val="1"/>
                <w:lang w:eastAsia="ar-SA"/>
              </w:rPr>
              <w:t>mini</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gel</w:t>
            </w:r>
            <w:proofErr w:type="spellEnd"/>
            <w:r w:rsidRPr="000557D7">
              <w:rPr>
                <w:rFonts w:ascii="Calibri" w:eastAsia="Calibri" w:hAnsi="Calibri" w:cs="Calibri"/>
                <w:color w:val="000000"/>
                <w:kern w:val="1"/>
                <w:lang w:eastAsia="ar-SA"/>
              </w:rPr>
              <w:t xml:space="preserve"> να μην ξεπερνάει τα 3 </w:t>
            </w:r>
            <w:proofErr w:type="spellStart"/>
            <w:r w:rsidRPr="000557D7">
              <w:rPr>
                <w:rFonts w:ascii="Calibri" w:eastAsia="Calibri" w:hAnsi="Calibri" w:cs="Calibri"/>
                <w:color w:val="000000"/>
                <w:kern w:val="1"/>
                <w:lang w:eastAsia="ar-SA"/>
              </w:rPr>
              <w:t>ul</w:t>
            </w:r>
            <w:proofErr w:type="spellEnd"/>
            <w:r w:rsidRPr="000557D7">
              <w:rPr>
                <w:rFonts w:ascii="Calibri" w:eastAsia="Calibri" w:hAnsi="Calibri" w:cs="Calibri"/>
                <w:color w:val="000000"/>
                <w:kern w:val="1"/>
                <w:lang w:eastAsia="ar-SA"/>
              </w:rPr>
              <w:t xml:space="preserve"> (είτε για παρατήρηση στο </w:t>
            </w:r>
            <w:proofErr w:type="spellStart"/>
            <w:r w:rsidRPr="000557D7">
              <w:rPr>
                <w:rFonts w:ascii="Calibri" w:eastAsia="Calibri" w:hAnsi="Calibri" w:cs="Calibri"/>
                <w:color w:val="000000"/>
                <w:kern w:val="1"/>
                <w:lang w:eastAsia="ar-SA"/>
              </w:rPr>
              <w:t>gel</w:t>
            </w:r>
            <w:proofErr w:type="spellEnd"/>
            <w:r w:rsidRPr="000557D7">
              <w:rPr>
                <w:rFonts w:ascii="Calibri" w:eastAsia="Calibri" w:hAnsi="Calibri" w:cs="Calibri"/>
                <w:color w:val="000000"/>
                <w:kern w:val="1"/>
                <w:lang w:eastAsia="ar-SA"/>
              </w:rPr>
              <w:t xml:space="preserve"> είτε για Western)</w:t>
            </w:r>
            <w:r w:rsidRPr="000557D7">
              <w:rPr>
                <w:rFonts w:ascii="Calibri" w:eastAsia="Calibri" w:hAnsi="Calibri" w:cs="Calibri"/>
                <w:color w:val="000000"/>
                <w:kern w:val="1"/>
                <w:lang w:eastAsia="ar-SA"/>
              </w:rPr>
              <w:br/>
              <w:t>Συσκευασία  2.25ml για 750 δείγματα</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FC4F78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 xml:space="preserve">1 </w:t>
            </w:r>
            <w:proofErr w:type="spellStart"/>
            <w:r w:rsidRPr="000557D7">
              <w:rPr>
                <w:rFonts w:ascii="Calibri" w:eastAsia="Calibri" w:hAnsi="Calibri" w:cs="Calibri"/>
                <w:color w:val="000000"/>
                <w:kern w:val="1"/>
                <w:lang w:eastAsia="ar-SA"/>
              </w:rPr>
              <w:t>τμχ</w:t>
            </w:r>
            <w:proofErr w:type="spellEnd"/>
          </w:p>
        </w:tc>
        <w:tc>
          <w:tcPr>
            <w:tcW w:w="1728" w:type="dxa"/>
            <w:gridSpan w:val="4"/>
            <w:tcBorders>
              <w:top w:val="single" w:sz="4" w:space="0" w:color="000000"/>
              <w:left w:val="single" w:sz="4" w:space="0" w:color="000000"/>
              <w:bottom w:val="single" w:sz="4" w:space="0" w:color="000000"/>
              <w:right w:val="single" w:sz="4" w:space="0" w:color="000000"/>
            </w:tcBorders>
            <w:shd w:val="clear" w:color="auto" w:fill="auto"/>
          </w:tcPr>
          <w:p w14:paraId="7257D817"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w:t>
            </w:r>
          </w:p>
        </w:tc>
      </w:tr>
      <w:tr w:rsidR="000557D7" w:rsidRPr="000557D7" w14:paraId="22423CD4" w14:textId="77777777" w:rsidTr="00843A2C">
        <w:trPr>
          <w:trHeight w:val="405"/>
        </w:trPr>
        <w:tc>
          <w:tcPr>
            <w:tcW w:w="973" w:type="dxa"/>
            <w:gridSpan w:val="2"/>
            <w:tcBorders>
              <w:top w:val="single" w:sz="4" w:space="0" w:color="000000"/>
              <w:left w:val="single" w:sz="4" w:space="0" w:color="000000"/>
              <w:bottom w:val="single" w:sz="4" w:space="0" w:color="000000"/>
              <w:right w:val="single" w:sz="4" w:space="0" w:color="000000"/>
            </w:tcBorders>
            <w:shd w:val="clear" w:color="auto" w:fill="auto"/>
          </w:tcPr>
          <w:p w14:paraId="2B0DBAF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9794" w:type="dxa"/>
            <w:gridSpan w:val="11"/>
            <w:tcBorders>
              <w:top w:val="single" w:sz="4" w:space="0" w:color="000000"/>
              <w:left w:val="single" w:sz="4" w:space="0" w:color="000000"/>
              <w:bottom w:val="single" w:sz="4" w:space="0" w:color="000000"/>
              <w:right w:val="single" w:sz="4" w:space="0" w:color="000000"/>
            </w:tcBorders>
            <w:shd w:val="clear" w:color="auto" w:fill="auto"/>
          </w:tcPr>
          <w:p w14:paraId="489DB6D4" w14:textId="77777777" w:rsid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1500 €</w:t>
            </w:r>
          </w:p>
          <w:p w14:paraId="48CAAC56" w14:textId="657BD1AF" w:rsidR="00AE4A87" w:rsidRPr="000557D7" w:rsidRDefault="00AE4A87" w:rsidP="000557D7">
            <w:pPr>
              <w:suppressAutoHyphens/>
              <w:spacing w:before="57" w:after="0" w:line="240" w:lineRule="auto"/>
              <w:jc w:val="both"/>
              <w:rPr>
                <w:rFonts w:ascii="Calibri" w:eastAsia="Calibri" w:hAnsi="Calibri" w:cs="Calibri"/>
                <w:kern w:val="1"/>
                <w:lang w:eastAsia="ar-SA"/>
              </w:rPr>
            </w:pPr>
          </w:p>
        </w:tc>
      </w:tr>
      <w:tr w:rsidR="000557D7" w:rsidRPr="000557D7" w14:paraId="40A512E4" w14:textId="77777777" w:rsidTr="00843A2C">
        <w:trPr>
          <w:trHeight w:val="675"/>
        </w:trPr>
        <w:tc>
          <w:tcPr>
            <w:tcW w:w="10767" w:type="dxa"/>
            <w:gridSpan w:val="13"/>
            <w:tcBorders>
              <w:top w:val="single" w:sz="4" w:space="0" w:color="000000"/>
              <w:left w:val="single" w:sz="4" w:space="0" w:color="000000"/>
              <w:bottom w:val="single" w:sz="4" w:space="0" w:color="000000"/>
              <w:right w:val="single" w:sz="4" w:space="0" w:color="000000"/>
            </w:tcBorders>
            <w:shd w:val="clear" w:color="auto" w:fill="C4BC96"/>
          </w:tcPr>
          <w:p w14:paraId="7BD54AD7" w14:textId="36A6F9AA"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5: ΥΛΙΚΑ ΑΝΙΧΝΕΥΣΗΣ ΓΟΝΙΔΙΑΚΗΣ ΕΚΦΡΑΣΗΣ</w:t>
            </w:r>
          </w:p>
        </w:tc>
      </w:tr>
      <w:tr w:rsidR="000557D7" w:rsidRPr="000557D7" w14:paraId="2AC9F2F8" w14:textId="77777777" w:rsidTr="00843A2C">
        <w:trPr>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7D2872D"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29894BB"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243" w:type="dxa"/>
            <w:gridSpan w:val="5"/>
            <w:tcBorders>
              <w:top w:val="single" w:sz="4" w:space="0" w:color="000000"/>
              <w:left w:val="single" w:sz="4" w:space="0" w:color="000000"/>
              <w:bottom w:val="single" w:sz="4" w:space="0" w:color="000000"/>
              <w:right w:val="single" w:sz="4" w:space="0" w:color="000000"/>
            </w:tcBorders>
            <w:shd w:val="clear" w:color="auto" w:fill="auto"/>
          </w:tcPr>
          <w:p w14:paraId="328E731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1DE148AB"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66AD8B6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7ABB0EBA" w14:textId="77777777" w:rsidTr="00843A2C">
        <w:trPr>
          <w:trHeight w:val="535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07AD3E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321486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SYBr</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Green</w:t>
            </w:r>
            <w:proofErr w:type="spellEnd"/>
            <w:r w:rsidRPr="000557D7">
              <w:rPr>
                <w:rFonts w:ascii="Calibri" w:eastAsia="Calibri" w:hAnsi="Calibri" w:cs="Calibri"/>
                <w:color w:val="000000"/>
                <w:kern w:val="1"/>
                <w:lang w:eastAsia="ar-SA"/>
              </w:rPr>
              <w:t xml:space="preserve"> PCR </w:t>
            </w:r>
            <w:proofErr w:type="spellStart"/>
            <w:r w:rsidRPr="000557D7">
              <w:rPr>
                <w:rFonts w:ascii="Calibri" w:eastAsia="Calibri" w:hAnsi="Calibri" w:cs="Calibri"/>
                <w:color w:val="000000"/>
                <w:kern w:val="1"/>
                <w:lang w:eastAsia="ar-SA"/>
              </w:rPr>
              <w:t>kit</w:t>
            </w:r>
            <w:proofErr w:type="spellEnd"/>
          </w:p>
        </w:tc>
        <w:tc>
          <w:tcPr>
            <w:tcW w:w="5243" w:type="dxa"/>
            <w:gridSpan w:val="5"/>
            <w:tcBorders>
              <w:top w:val="single" w:sz="4" w:space="0" w:color="000000"/>
              <w:left w:val="single" w:sz="4" w:space="0" w:color="000000"/>
              <w:bottom w:val="single" w:sz="4" w:space="0" w:color="000000"/>
              <w:right w:val="single" w:sz="4" w:space="0" w:color="000000"/>
            </w:tcBorders>
            <w:shd w:val="clear" w:color="auto" w:fill="auto"/>
          </w:tcPr>
          <w:p w14:paraId="1018779B" w14:textId="77777777" w:rsidR="009A4A1D"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Να αποτελεί χρωστική SYBR </w:t>
            </w:r>
            <w:proofErr w:type="spellStart"/>
            <w:r w:rsidRPr="000557D7">
              <w:rPr>
                <w:rFonts w:ascii="Calibri" w:eastAsia="Calibri" w:hAnsi="Calibri" w:cs="Calibri"/>
                <w:color w:val="000000"/>
                <w:kern w:val="1"/>
                <w:lang w:eastAsia="ar-SA"/>
              </w:rPr>
              <w:t>Green</w:t>
            </w:r>
            <w:proofErr w:type="spellEnd"/>
            <w:r w:rsidRPr="000557D7">
              <w:rPr>
                <w:rFonts w:ascii="Calibri" w:eastAsia="Calibri" w:hAnsi="Calibri" w:cs="Calibri"/>
                <w:color w:val="000000"/>
                <w:kern w:val="1"/>
                <w:lang w:eastAsia="ar-SA"/>
              </w:rPr>
              <w:t xml:space="preserve"> για την πραγματοποίηση Real </w:t>
            </w:r>
            <w:proofErr w:type="spellStart"/>
            <w:r w:rsidRPr="000557D7">
              <w:rPr>
                <w:rFonts w:ascii="Calibri" w:eastAsia="Calibri" w:hAnsi="Calibri" w:cs="Calibri"/>
                <w:color w:val="000000"/>
                <w:kern w:val="1"/>
                <w:lang w:eastAsia="ar-SA"/>
              </w:rPr>
              <w:t>Time</w:t>
            </w:r>
            <w:proofErr w:type="spellEnd"/>
            <w:r w:rsidRPr="000557D7">
              <w:rPr>
                <w:rFonts w:ascii="Calibri" w:eastAsia="Calibri" w:hAnsi="Calibri" w:cs="Calibri"/>
                <w:color w:val="000000"/>
                <w:kern w:val="1"/>
                <w:lang w:eastAsia="ar-SA"/>
              </w:rPr>
              <w:t xml:space="preserve"> PCR, με αυξημένη ειδικότητα.</w:t>
            </w:r>
            <w:r w:rsidRPr="000557D7">
              <w:rPr>
                <w:rFonts w:ascii="Calibri" w:eastAsia="Calibri" w:hAnsi="Calibri" w:cs="Calibri"/>
                <w:color w:val="000000"/>
                <w:kern w:val="1"/>
                <w:lang w:eastAsia="ar-SA"/>
              </w:rPr>
              <w:br/>
              <w:t>Να φέρει μηχανισμό εκκίνησης της αντίδρασης με αυξημένη θερμοκρασία (</w:t>
            </w:r>
            <w:proofErr w:type="spellStart"/>
            <w:r w:rsidRPr="000557D7">
              <w:rPr>
                <w:rFonts w:ascii="Calibri" w:eastAsia="Calibri" w:hAnsi="Calibri" w:cs="Calibri"/>
                <w:color w:val="000000"/>
                <w:kern w:val="1"/>
                <w:lang w:eastAsia="ar-SA"/>
              </w:rPr>
              <w:t>hot</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start</w:t>
            </w:r>
            <w:proofErr w:type="spellEnd"/>
            <w:r w:rsidRPr="000557D7">
              <w:rPr>
                <w:rFonts w:ascii="Calibri" w:eastAsia="Calibri" w:hAnsi="Calibri" w:cs="Calibri"/>
                <w:color w:val="000000"/>
                <w:kern w:val="1"/>
                <w:lang w:eastAsia="ar-SA"/>
              </w:rPr>
              <w:t>) που να επιτελείται με την χρήση αντισώματος.</w:t>
            </w:r>
            <w:r w:rsidRPr="000557D7">
              <w:rPr>
                <w:rFonts w:ascii="Calibri" w:eastAsia="Calibri" w:hAnsi="Calibri" w:cs="Calibri"/>
                <w:color w:val="000000"/>
                <w:kern w:val="1"/>
                <w:lang w:eastAsia="ar-SA"/>
              </w:rPr>
              <w:br/>
            </w:r>
          </w:p>
          <w:p w14:paraId="47BE80F8"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6117028C"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345F9913"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1EA351D1"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17467866"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6FF37ED6"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5408962A"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05DBF24A"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04FBF4C0"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1C57B19F"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729566B0" w14:textId="77777777" w:rsidR="009A4A1D" w:rsidRDefault="009A4A1D" w:rsidP="000557D7">
            <w:pPr>
              <w:suppressAutoHyphens/>
              <w:spacing w:before="57" w:after="0" w:line="240" w:lineRule="auto"/>
              <w:jc w:val="both"/>
              <w:rPr>
                <w:rFonts w:ascii="Calibri" w:eastAsia="Calibri" w:hAnsi="Calibri" w:cs="Calibri"/>
                <w:color w:val="000000"/>
                <w:kern w:val="1"/>
                <w:lang w:eastAsia="ar-SA"/>
              </w:rPr>
            </w:pPr>
          </w:p>
          <w:p w14:paraId="4EE24877" w14:textId="6B45DF53"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 xml:space="preserve">Να χρησιμοποιείται βελτιστοποιημένη χημεία που να παράγει ακριβή ποσοτικά αποτελέσματα από </w:t>
            </w:r>
            <w:proofErr w:type="spellStart"/>
            <w:r w:rsidRPr="000557D7">
              <w:rPr>
                <w:rFonts w:ascii="Calibri" w:eastAsia="Calibri" w:hAnsi="Calibri" w:cs="Calibri"/>
                <w:color w:val="000000"/>
                <w:kern w:val="1"/>
                <w:lang w:eastAsia="ar-SA"/>
              </w:rPr>
              <w:t>cDNA</w:t>
            </w:r>
            <w:proofErr w:type="spellEnd"/>
            <w:r w:rsidRPr="000557D7">
              <w:rPr>
                <w:rFonts w:ascii="Calibri" w:eastAsia="Calibri" w:hAnsi="Calibri" w:cs="Calibri"/>
                <w:color w:val="000000"/>
                <w:kern w:val="1"/>
                <w:lang w:eastAsia="ar-SA"/>
              </w:rPr>
              <w:t xml:space="preserve"> ή από </w:t>
            </w:r>
            <w:proofErr w:type="spellStart"/>
            <w:r w:rsidRPr="000557D7">
              <w:rPr>
                <w:rFonts w:ascii="Calibri" w:eastAsia="Calibri" w:hAnsi="Calibri" w:cs="Calibri"/>
                <w:color w:val="000000"/>
                <w:kern w:val="1"/>
                <w:lang w:eastAsia="ar-SA"/>
              </w:rPr>
              <w:t>γενομικό</w:t>
            </w:r>
            <w:proofErr w:type="spellEnd"/>
            <w:r w:rsidRPr="000557D7">
              <w:rPr>
                <w:rFonts w:ascii="Calibri" w:eastAsia="Calibri" w:hAnsi="Calibri" w:cs="Calibri"/>
                <w:color w:val="000000"/>
                <w:kern w:val="1"/>
                <w:lang w:eastAsia="ar-SA"/>
              </w:rPr>
              <w:t xml:space="preserve"> DNA σε οποιονδήποτε </w:t>
            </w:r>
            <w:proofErr w:type="spellStart"/>
            <w:r w:rsidRPr="000557D7">
              <w:rPr>
                <w:rFonts w:ascii="Calibri" w:eastAsia="Calibri" w:hAnsi="Calibri" w:cs="Calibri"/>
                <w:color w:val="000000"/>
                <w:kern w:val="1"/>
                <w:lang w:eastAsia="ar-SA"/>
              </w:rPr>
              <w:t>real</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time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θερμοκυκλοποιητή</w:t>
            </w:r>
            <w:proofErr w:type="spellEnd"/>
            <w:r w:rsidRPr="000557D7">
              <w:rPr>
                <w:rFonts w:ascii="Calibri" w:eastAsia="Calibri" w:hAnsi="Calibri" w:cs="Calibri"/>
                <w:color w:val="000000"/>
                <w:kern w:val="1"/>
                <w:lang w:eastAsia="ar-SA"/>
              </w:rPr>
              <w:t>, με ικανότητα ανίχνευσης ακόμα και ενός αντιτύπου της αλληλουχίας στόχου.</w:t>
            </w:r>
            <w:r w:rsidRPr="000557D7">
              <w:rPr>
                <w:rFonts w:ascii="Calibri" w:eastAsia="Calibri" w:hAnsi="Calibri" w:cs="Calibri"/>
                <w:color w:val="000000"/>
                <w:kern w:val="1"/>
                <w:lang w:eastAsia="ar-SA"/>
              </w:rPr>
              <w:br/>
              <w:t>Να φέρει ενσωματωμένο χρωματικό δείκτη που να πιστοποιεί αν έχει γίνει προσθήκη δείγματος ή όχι.</w:t>
            </w:r>
            <w:r w:rsidRPr="000557D7">
              <w:rPr>
                <w:rFonts w:ascii="Calibri" w:eastAsia="Calibri" w:hAnsi="Calibri" w:cs="Calibri"/>
                <w:color w:val="000000"/>
                <w:kern w:val="1"/>
                <w:lang w:eastAsia="ar-SA"/>
              </w:rPr>
              <w:br/>
              <w:t xml:space="preserve">Να επαρκεί για 500 αντιδράσεις των 20 </w:t>
            </w:r>
            <w:proofErr w:type="spellStart"/>
            <w:r w:rsidRPr="000557D7">
              <w:rPr>
                <w:rFonts w:ascii="Calibri" w:eastAsia="Calibri" w:hAnsi="Calibri" w:cs="Calibri"/>
                <w:color w:val="000000"/>
                <w:kern w:val="1"/>
                <w:lang w:eastAsia="ar-SA"/>
              </w:rPr>
              <w:t>ul</w:t>
            </w:r>
            <w:proofErr w:type="spellEnd"/>
            <w:r w:rsidRPr="000557D7">
              <w:rPr>
                <w:rFonts w:ascii="Calibri" w:eastAsia="Calibri" w:hAnsi="Calibri" w:cs="Calibri"/>
                <w:color w:val="000000"/>
                <w:kern w:val="1"/>
                <w:lang w:eastAsia="ar-SA"/>
              </w:rPr>
              <w:t xml:space="preserve">. </w:t>
            </w:r>
            <w:r w:rsidRPr="000557D7">
              <w:rPr>
                <w:rFonts w:ascii="Calibri" w:eastAsia="Calibri" w:hAnsi="Calibri" w:cs="Calibri"/>
                <w:color w:val="000000"/>
                <w:kern w:val="1"/>
                <w:lang w:eastAsia="ar-SA"/>
              </w:rPr>
              <w:br/>
              <w:t xml:space="preserve">Να αποτελείται από τα παρακάτω διαλύματα: 3 σωληνάρια των 1.7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που να περιέχει 2x SYBR </w:t>
            </w:r>
            <w:proofErr w:type="spellStart"/>
            <w:r w:rsidRPr="000557D7">
              <w:rPr>
                <w:rFonts w:ascii="Calibri" w:eastAsia="Calibri" w:hAnsi="Calibri" w:cs="Calibri"/>
                <w:color w:val="000000"/>
                <w:kern w:val="1"/>
                <w:lang w:eastAsia="ar-SA"/>
              </w:rPr>
              <w:t>Green</w:t>
            </w:r>
            <w:proofErr w:type="spellEnd"/>
            <w:r w:rsidRPr="000557D7">
              <w:rPr>
                <w:rFonts w:ascii="Calibri" w:eastAsia="Calibri" w:hAnsi="Calibri" w:cs="Calibri"/>
                <w:color w:val="000000"/>
                <w:kern w:val="1"/>
                <w:lang w:eastAsia="ar-SA"/>
              </w:rPr>
              <w:t xml:space="preserve"> PCR </w:t>
            </w:r>
            <w:proofErr w:type="spellStart"/>
            <w:r w:rsidRPr="000557D7">
              <w:rPr>
                <w:rFonts w:ascii="Calibri" w:eastAsia="Calibri" w:hAnsi="Calibri" w:cs="Calibri"/>
                <w:color w:val="000000"/>
                <w:kern w:val="1"/>
                <w:lang w:eastAsia="ar-SA"/>
              </w:rPr>
              <w:t>Master</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Mix</w:t>
            </w:r>
            <w:proofErr w:type="spellEnd"/>
            <w:r w:rsidRPr="000557D7">
              <w:rPr>
                <w:rFonts w:ascii="Calibri" w:eastAsia="Calibri" w:hAnsi="Calibri" w:cs="Calibri"/>
                <w:color w:val="000000"/>
                <w:kern w:val="1"/>
                <w:lang w:eastAsia="ar-SA"/>
              </w:rPr>
              <w:t xml:space="preserve">, 1 x 500 µl </w:t>
            </w:r>
            <w:proofErr w:type="spellStart"/>
            <w:r w:rsidRPr="000557D7">
              <w:rPr>
                <w:rFonts w:ascii="Calibri" w:eastAsia="Calibri" w:hAnsi="Calibri" w:cs="Calibri"/>
                <w:color w:val="000000"/>
                <w:kern w:val="1"/>
                <w:lang w:eastAsia="ar-SA"/>
              </w:rPr>
              <w:t>Yellow</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Template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Dilution</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Buffer</w:t>
            </w:r>
            <w:proofErr w:type="spellEnd"/>
            <w:r w:rsidRPr="000557D7">
              <w:rPr>
                <w:rFonts w:ascii="Calibri" w:eastAsia="Calibri" w:hAnsi="Calibri" w:cs="Calibri"/>
                <w:color w:val="000000"/>
                <w:kern w:val="1"/>
                <w:lang w:eastAsia="ar-SA"/>
              </w:rPr>
              <w:t xml:space="preserve"> που αποτελεί ρυθμιστικό διάλυμα αραίωσης, 1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ROX </w:t>
            </w:r>
            <w:proofErr w:type="spellStart"/>
            <w:r w:rsidRPr="000557D7">
              <w:rPr>
                <w:rFonts w:ascii="Calibri" w:eastAsia="Calibri" w:hAnsi="Calibri" w:cs="Calibri"/>
                <w:color w:val="000000"/>
                <w:kern w:val="1"/>
                <w:lang w:eastAsia="ar-SA"/>
              </w:rPr>
              <w:t>Reference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Dye</w:t>
            </w:r>
            <w:proofErr w:type="spellEnd"/>
            <w:r w:rsidRPr="000557D7">
              <w:rPr>
                <w:rFonts w:ascii="Calibri" w:eastAsia="Calibri" w:hAnsi="Calibri" w:cs="Calibri"/>
                <w:color w:val="000000"/>
                <w:kern w:val="1"/>
                <w:lang w:eastAsia="ar-SA"/>
              </w:rPr>
              <w:t xml:space="preserve"> που να αποτελεί χρωστική αναφοράς, 1.9 </w:t>
            </w:r>
            <w:proofErr w:type="spellStart"/>
            <w:r w:rsidRPr="000557D7">
              <w:rPr>
                <w:rFonts w:ascii="Calibri" w:eastAsia="Calibri" w:hAnsi="Calibri" w:cs="Calibri"/>
                <w:color w:val="000000"/>
                <w:kern w:val="1"/>
                <w:lang w:eastAsia="ar-SA"/>
              </w:rPr>
              <w:t>ml</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Water</w:t>
            </w:r>
            <w:proofErr w:type="spellEnd"/>
            <w:r w:rsidRPr="000557D7">
              <w:rPr>
                <w:rFonts w:ascii="Calibri" w:eastAsia="Calibri" w:hAnsi="Calibri" w:cs="Calibri"/>
                <w:color w:val="000000"/>
                <w:kern w:val="1"/>
                <w:lang w:eastAsia="ar-SA"/>
              </w:rPr>
              <w:t>.</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5A02E2E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1</w:t>
            </w:r>
          </w:p>
        </w:tc>
        <w:tc>
          <w:tcPr>
            <w:tcW w:w="1716" w:type="dxa"/>
            <w:gridSpan w:val="3"/>
            <w:tcBorders>
              <w:top w:val="single" w:sz="4" w:space="0" w:color="000000"/>
              <w:left w:val="single" w:sz="4" w:space="0" w:color="000000"/>
              <w:bottom w:val="single" w:sz="4" w:space="0" w:color="000000"/>
              <w:right w:val="single" w:sz="4" w:space="0" w:color="000000"/>
            </w:tcBorders>
            <w:shd w:val="clear" w:color="auto" w:fill="auto"/>
          </w:tcPr>
          <w:p w14:paraId="3BC7CAC7"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w:t>
            </w:r>
          </w:p>
        </w:tc>
      </w:tr>
      <w:tr w:rsidR="000557D7" w:rsidRPr="000557D7" w14:paraId="374D53B4" w14:textId="77777777" w:rsidTr="00843A2C">
        <w:trPr>
          <w:gridAfter w:val="1"/>
          <w:wAfter w:w="15" w:type="dxa"/>
          <w:trHeight w:val="40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530FEF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10064" w:type="dxa"/>
            <w:gridSpan w:val="11"/>
            <w:tcBorders>
              <w:top w:val="single" w:sz="4" w:space="0" w:color="000000"/>
              <w:left w:val="single" w:sz="4" w:space="0" w:color="000000"/>
              <w:bottom w:val="single" w:sz="4" w:space="0" w:color="000000"/>
              <w:right w:val="single" w:sz="4" w:space="0" w:color="000000"/>
            </w:tcBorders>
            <w:shd w:val="clear" w:color="auto" w:fill="auto"/>
          </w:tcPr>
          <w:p w14:paraId="7E831C3E" w14:textId="77777777" w:rsid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1650 €</w:t>
            </w:r>
          </w:p>
          <w:p w14:paraId="73B30ED7" w14:textId="4D45816D" w:rsidR="00AE4A87" w:rsidRPr="000557D7" w:rsidRDefault="00AE4A87" w:rsidP="000557D7">
            <w:pPr>
              <w:suppressAutoHyphens/>
              <w:spacing w:before="57" w:after="0" w:line="240" w:lineRule="auto"/>
              <w:jc w:val="both"/>
              <w:rPr>
                <w:rFonts w:ascii="Calibri" w:eastAsia="Calibri" w:hAnsi="Calibri" w:cs="Calibri"/>
                <w:kern w:val="1"/>
                <w:lang w:eastAsia="ar-SA"/>
              </w:rPr>
            </w:pPr>
          </w:p>
        </w:tc>
      </w:tr>
      <w:tr w:rsidR="000557D7" w:rsidRPr="000557D7" w14:paraId="018520C7" w14:textId="77777777" w:rsidTr="00843A2C">
        <w:trPr>
          <w:gridAfter w:val="1"/>
          <w:wAfter w:w="15" w:type="dxa"/>
          <w:trHeight w:val="675"/>
        </w:trPr>
        <w:tc>
          <w:tcPr>
            <w:tcW w:w="10752" w:type="dxa"/>
            <w:gridSpan w:val="12"/>
            <w:tcBorders>
              <w:top w:val="single" w:sz="4" w:space="0" w:color="000000"/>
              <w:left w:val="single" w:sz="4" w:space="0" w:color="000000"/>
              <w:bottom w:val="single" w:sz="4" w:space="0" w:color="000000"/>
              <w:right w:val="single" w:sz="4" w:space="0" w:color="000000"/>
            </w:tcBorders>
            <w:shd w:val="clear" w:color="auto" w:fill="C4BC96"/>
          </w:tcPr>
          <w:p w14:paraId="1ADBE8F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6: ΓΑΝΤΙΑ ΝΙΤΡΙΛΙΟΥ ΜΙΑΣ ΧΡΗΣΗΣ</w:t>
            </w:r>
          </w:p>
        </w:tc>
      </w:tr>
      <w:tr w:rsidR="000557D7" w:rsidRPr="000557D7" w14:paraId="1738D920" w14:textId="77777777" w:rsidTr="00843A2C">
        <w:trPr>
          <w:gridAfter w:val="1"/>
          <w:wAfter w:w="15" w:type="dxa"/>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B472BFC"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46F5D8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5F630616"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4ED6D3B"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3845835"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677A9333" w14:textId="77777777" w:rsidTr="00843A2C">
        <w:trPr>
          <w:gridAfter w:val="1"/>
          <w:wAfter w:w="15" w:type="dxa"/>
          <w:trHeight w:val="512"/>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AEE5B5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5340E9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Γάντια </w:t>
            </w:r>
            <w:proofErr w:type="spellStart"/>
            <w:r w:rsidRPr="000557D7">
              <w:rPr>
                <w:rFonts w:ascii="Calibri" w:eastAsia="Calibri" w:hAnsi="Calibri" w:cs="Calibri"/>
                <w:color w:val="000000"/>
                <w:kern w:val="1"/>
                <w:lang w:eastAsia="ar-SA"/>
              </w:rPr>
              <w:t>νιτριλίου</w:t>
            </w:r>
            <w:proofErr w:type="spellEnd"/>
            <w:r w:rsidRPr="000557D7">
              <w:rPr>
                <w:rFonts w:ascii="Calibri" w:eastAsia="Calibri" w:hAnsi="Calibri" w:cs="Calibri"/>
                <w:color w:val="000000"/>
                <w:kern w:val="1"/>
                <w:lang w:eastAsia="ar-SA"/>
              </w:rPr>
              <w:t xml:space="preserve"> χωρίς πούδρα , μίας χρήσης </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591FE6C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Να έχουν αυξημένη ανθεκτικότητα σε χημικά με βάση το πρότυπο ΕΝ374,να πληρούν τις απαιτήσεις των προτύπων ΕΝ 455-μέρος 1-4 και ASTM F1671 ή το αντίστοιχο EN ISO 16604, να φέρουν σήμανση CΕ, να διατίθενται σε όλα τα μεγέθη S,M,L,XL. Να κατατεθεί πρωτότυπο φυλλάδιο του οίκου κατασκευής. Να κατατεθεί ως δείγμα, μία ακέραια συσκευασία γαντιών για έλεγχο της ανθεκτικότητας. Συσκευασία των 100- 200 τεμαχίων.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37E473A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τμχ</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235729B"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20.000</w:t>
            </w:r>
          </w:p>
        </w:tc>
      </w:tr>
      <w:tr w:rsidR="000557D7" w:rsidRPr="000557D7" w14:paraId="6E356B51" w14:textId="77777777" w:rsidTr="00843A2C">
        <w:trPr>
          <w:gridAfter w:val="2"/>
          <w:wAfter w:w="27" w:type="dxa"/>
          <w:trHeight w:val="40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46E052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10052" w:type="dxa"/>
            <w:gridSpan w:val="10"/>
            <w:tcBorders>
              <w:top w:val="single" w:sz="4" w:space="0" w:color="000000"/>
              <w:left w:val="single" w:sz="4" w:space="0" w:color="000000"/>
              <w:bottom w:val="single" w:sz="4" w:space="0" w:color="000000"/>
              <w:right w:val="single" w:sz="4" w:space="0" w:color="000000"/>
            </w:tcBorders>
            <w:shd w:val="clear" w:color="auto" w:fill="auto"/>
          </w:tcPr>
          <w:p w14:paraId="468147D1" w14:textId="77777777" w:rsid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700 €</w:t>
            </w:r>
          </w:p>
          <w:p w14:paraId="4E2A72E2" w14:textId="77777777" w:rsidR="00AE4A87" w:rsidRDefault="00AE4A87" w:rsidP="000557D7">
            <w:pPr>
              <w:suppressAutoHyphens/>
              <w:spacing w:before="57" w:after="0" w:line="240" w:lineRule="auto"/>
              <w:jc w:val="both"/>
              <w:rPr>
                <w:rFonts w:ascii="Calibri" w:eastAsia="Calibri" w:hAnsi="Calibri" w:cs="Calibri"/>
                <w:b/>
                <w:bCs/>
                <w:color w:val="000000"/>
                <w:kern w:val="1"/>
                <w:lang w:eastAsia="ar-SA"/>
              </w:rPr>
            </w:pPr>
          </w:p>
          <w:p w14:paraId="2FA57725" w14:textId="77777777" w:rsidR="00AE4A87" w:rsidRDefault="00AE4A87" w:rsidP="000557D7">
            <w:pPr>
              <w:suppressAutoHyphens/>
              <w:spacing w:before="57" w:after="0" w:line="240" w:lineRule="auto"/>
              <w:jc w:val="both"/>
              <w:rPr>
                <w:rFonts w:ascii="Calibri" w:eastAsia="Calibri" w:hAnsi="Calibri" w:cs="Calibri"/>
                <w:b/>
                <w:bCs/>
                <w:color w:val="000000"/>
                <w:kern w:val="1"/>
                <w:lang w:eastAsia="ar-SA"/>
              </w:rPr>
            </w:pPr>
          </w:p>
          <w:p w14:paraId="038A3E5D" w14:textId="77777777" w:rsidR="00AE4A87" w:rsidRDefault="00AE4A87" w:rsidP="000557D7">
            <w:pPr>
              <w:suppressAutoHyphens/>
              <w:spacing w:before="57" w:after="0" w:line="240" w:lineRule="auto"/>
              <w:jc w:val="both"/>
              <w:rPr>
                <w:rFonts w:ascii="Calibri" w:eastAsia="Calibri" w:hAnsi="Calibri" w:cs="Calibri"/>
                <w:b/>
                <w:bCs/>
                <w:color w:val="000000"/>
                <w:kern w:val="1"/>
                <w:lang w:eastAsia="ar-SA"/>
              </w:rPr>
            </w:pPr>
          </w:p>
          <w:p w14:paraId="7F63D6BC" w14:textId="77777777" w:rsidR="00AE4A87" w:rsidRDefault="00AE4A87" w:rsidP="000557D7">
            <w:pPr>
              <w:suppressAutoHyphens/>
              <w:spacing w:before="57" w:after="0" w:line="240" w:lineRule="auto"/>
              <w:jc w:val="both"/>
              <w:rPr>
                <w:rFonts w:ascii="Calibri" w:eastAsia="Calibri" w:hAnsi="Calibri" w:cs="Calibri"/>
                <w:b/>
                <w:bCs/>
                <w:color w:val="000000"/>
                <w:kern w:val="1"/>
                <w:lang w:eastAsia="ar-SA"/>
              </w:rPr>
            </w:pPr>
          </w:p>
          <w:p w14:paraId="6BC7E1FC" w14:textId="69871CAC" w:rsidR="00AE4A87" w:rsidRPr="000557D7" w:rsidRDefault="00AE4A87" w:rsidP="000557D7">
            <w:pPr>
              <w:suppressAutoHyphens/>
              <w:spacing w:before="57" w:after="0" w:line="240" w:lineRule="auto"/>
              <w:jc w:val="both"/>
              <w:rPr>
                <w:rFonts w:ascii="Calibri" w:eastAsia="Calibri" w:hAnsi="Calibri" w:cs="Calibri"/>
                <w:kern w:val="1"/>
                <w:lang w:eastAsia="ar-SA"/>
              </w:rPr>
            </w:pPr>
          </w:p>
        </w:tc>
      </w:tr>
      <w:tr w:rsidR="000557D7" w:rsidRPr="000557D7" w14:paraId="19410919" w14:textId="77777777" w:rsidTr="00843A2C">
        <w:trPr>
          <w:gridAfter w:val="2"/>
          <w:wAfter w:w="27" w:type="dxa"/>
          <w:trHeight w:val="465"/>
        </w:trPr>
        <w:tc>
          <w:tcPr>
            <w:tcW w:w="10740" w:type="dxa"/>
            <w:gridSpan w:val="11"/>
            <w:tcBorders>
              <w:top w:val="single" w:sz="4" w:space="0" w:color="000000"/>
              <w:left w:val="single" w:sz="4" w:space="0" w:color="000000"/>
              <w:bottom w:val="single" w:sz="4" w:space="0" w:color="000000"/>
              <w:right w:val="single" w:sz="4" w:space="0" w:color="000000"/>
            </w:tcBorders>
            <w:shd w:val="clear" w:color="auto" w:fill="C4BC96"/>
          </w:tcPr>
          <w:p w14:paraId="199F8F16"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lastRenderedPageBreak/>
              <w:t>ΤΜΗΜΑ 7: ΔΙΑΦΟΡΑ ΕΡΓΑΣΤΗΡΙΑΚΑ ΕΙΔΗ</w:t>
            </w:r>
          </w:p>
        </w:tc>
      </w:tr>
      <w:tr w:rsidR="000557D7" w:rsidRPr="000557D7" w14:paraId="24947EA7" w14:textId="77777777" w:rsidTr="00843A2C">
        <w:trPr>
          <w:gridAfter w:val="2"/>
          <w:wAfter w:w="27" w:type="dxa"/>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F06D035"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36E701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6ECE554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CA97C0C"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D08C5A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07B7A2D9" w14:textId="77777777" w:rsidTr="00843A2C">
        <w:trPr>
          <w:gridAfter w:val="2"/>
          <w:wAfter w:w="27" w:type="dxa"/>
          <w:trHeight w:val="87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FCB895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E616D3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Φίλτρα 0,22 </w:t>
            </w:r>
            <w:proofErr w:type="spellStart"/>
            <w:r w:rsidRPr="000557D7">
              <w:rPr>
                <w:rFonts w:ascii="Calibri" w:eastAsia="Calibri" w:hAnsi="Calibri" w:cs="Calibri"/>
                <w:color w:val="000000"/>
                <w:kern w:val="1"/>
                <w:lang w:eastAsia="ar-SA"/>
              </w:rPr>
              <w:t>μm</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2AA75B8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Φίλτρα σύριγγας από υδρόφιλο PVDF, με </w:t>
            </w:r>
            <w:proofErr w:type="spellStart"/>
            <w:r w:rsidRPr="000557D7">
              <w:rPr>
                <w:rFonts w:ascii="Calibri" w:eastAsia="Calibri" w:hAnsi="Calibri" w:cs="Calibri"/>
                <w:color w:val="000000"/>
                <w:kern w:val="1"/>
                <w:lang w:eastAsia="ar-SA"/>
              </w:rPr>
              <w:t>pore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size</w:t>
            </w:r>
            <w:proofErr w:type="spellEnd"/>
            <w:r w:rsidRPr="000557D7">
              <w:rPr>
                <w:rFonts w:ascii="Calibri" w:eastAsia="Calibri" w:hAnsi="Calibri" w:cs="Calibri"/>
                <w:color w:val="000000"/>
                <w:kern w:val="1"/>
                <w:lang w:eastAsia="ar-SA"/>
              </w:rPr>
              <w:t xml:space="preserve"> 0,22 </w:t>
            </w:r>
            <w:proofErr w:type="spellStart"/>
            <w:r w:rsidRPr="000557D7">
              <w:rPr>
                <w:rFonts w:ascii="Calibri" w:eastAsia="Calibri" w:hAnsi="Calibri" w:cs="Calibri"/>
                <w:color w:val="000000"/>
                <w:kern w:val="1"/>
                <w:lang w:eastAsia="ar-SA"/>
              </w:rPr>
              <w:t>μm</w:t>
            </w:r>
            <w:proofErr w:type="spellEnd"/>
            <w:r w:rsidRPr="000557D7">
              <w:rPr>
                <w:rFonts w:ascii="Calibri" w:eastAsia="Calibri" w:hAnsi="Calibri" w:cs="Calibri"/>
                <w:color w:val="000000"/>
                <w:kern w:val="1"/>
                <w:lang w:eastAsia="ar-SA"/>
              </w:rPr>
              <w:t xml:space="preserve">, και διάμετρο 25 </w:t>
            </w:r>
            <w:proofErr w:type="spellStart"/>
            <w:r w:rsidRPr="000557D7">
              <w:rPr>
                <w:rFonts w:ascii="Calibri" w:eastAsia="Calibri" w:hAnsi="Calibri" w:cs="Calibri"/>
                <w:color w:val="000000"/>
                <w:kern w:val="1"/>
                <w:lang w:eastAsia="ar-SA"/>
              </w:rPr>
              <w:t>mm</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1700D3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τμχ</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2B7940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05328EFB" w14:textId="77777777" w:rsidTr="00843A2C">
        <w:trPr>
          <w:gridAfter w:val="2"/>
          <w:wAfter w:w="27" w:type="dxa"/>
          <w:trHeight w:val="91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AEF168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13F2B2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Φίλτρα 0,45 </w:t>
            </w:r>
            <w:proofErr w:type="spellStart"/>
            <w:r w:rsidRPr="000557D7">
              <w:rPr>
                <w:rFonts w:ascii="Calibri" w:eastAsia="Calibri" w:hAnsi="Calibri" w:cs="Calibri"/>
                <w:color w:val="000000"/>
                <w:kern w:val="1"/>
                <w:lang w:eastAsia="ar-SA"/>
              </w:rPr>
              <w:t>μm</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5F6669C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Φίλτρα σύριγγας από υδρόφιλο PVDF, με </w:t>
            </w:r>
            <w:proofErr w:type="spellStart"/>
            <w:r w:rsidRPr="000557D7">
              <w:rPr>
                <w:rFonts w:ascii="Calibri" w:eastAsia="Calibri" w:hAnsi="Calibri" w:cs="Calibri"/>
                <w:color w:val="000000"/>
                <w:kern w:val="1"/>
                <w:lang w:eastAsia="ar-SA"/>
              </w:rPr>
              <w:t>pore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size</w:t>
            </w:r>
            <w:proofErr w:type="spellEnd"/>
            <w:r w:rsidRPr="000557D7">
              <w:rPr>
                <w:rFonts w:ascii="Calibri" w:eastAsia="Calibri" w:hAnsi="Calibri" w:cs="Calibri"/>
                <w:color w:val="000000"/>
                <w:kern w:val="1"/>
                <w:lang w:eastAsia="ar-SA"/>
              </w:rPr>
              <w:t xml:space="preserve"> 0,45 </w:t>
            </w:r>
            <w:proofErr w:type="spellStart"/>
            <w:r w:rsidRPr="000557D7">
              <w:rPr>
                <w:rFonts w:ascii="Calibri" w:eastAsia="Calibri" w:hAnsi="Calibri" w:cs="Calibri"/>
                <w:color w:val="000000"/>
                <w:kern w:val="1"/>
                <w:lang w:eastAsia="ar-SA"/>
              </w:rPr>
              <w:t>μm</w:t>
            </w:r>
            <w:proofErr w:type="spellEnd"/>
            <w:r w:rsidRPr="000557D7">
              <w:rPr>
                <w:rFonts w:ascii="Calibri" w:eastAsia="Calibri" w:hAnsi="Calibri" w:cs="Calibri"/>
                <w:color w:val="000000"/>
                <w:kern w:val="1"/>
                <w:lang w:eastAsia="ar-SA"/>
              </w:rPr>
              <w:t xml:space="preserve">, και διάμετρο 25 </w:t>
            </w:r>
            <w:proofErr w:type="spellStart"/>
            <w:r w:rsidRPr="000557D7">
              <w:rPr>
                <w:rFonts w:ascii="Calibri" w:eastAsia="Calibri" w:hAnsi="Calibri" w:cs="Calibri"/>
                <w:color w:val="000000"/>
                <w:kern w:val="1"/>
                <w:lang w:eastAsia="ar-SA"/>
              </w:rPr>
              <w:t>mm</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6F4DA7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τμχ</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A6F26DC"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6BED8510" w14:textId="77777777" w:rsidTr="00843A2C">
        <w:trPr>
          <w:gridAfter w:val="2"/>
          <w:wAfter w:w="27" w:type="dxa"/>
          <w:trHeight w:val="28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FA3EA7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10052" w:type="dxa"/>
            <w:gridSpan w:val="10"/>
            <w:tcBorders>
              <w:top w:val="single" w:sz="4" w:space="0" w:color="000000"/>
              <w:left w:val="single" w:sz="4" w:space="0" w:color="000000"/>
              <w:bottom w:val="single" w:sz="4" w:space="0" w:color="000000"/>
              <w:right w:val="single" w:sz="4" w:space="0" w:color="000000"/>
            </w:tcBorders>
            <w:shd w:val="clear" w:color="auto" w:fill="auto"/>
          </w:tcPr>
          <w:p w14:paraId="7A31BFEA" w14:textId="77777777" w:rsid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120 €</w:t>
            </w:r>
          </w:p>
          <w:p w14:paraId="4E674C78" w14:textId="3431EBD9" w:rsidR="00AE4A87" w:rsidRPr="000557D7" w:rsidRDefault="00AE4A87" w:rsidP="000557D7">
            <w:pPr>
              <w:suppressAutoHyphens/>
              <w:spacing w:before="57" w:after="0" w:line="240" w:lineRule="auto"/>
              <w:jc w:val="both"/>
              <w:rPr>
                <w:rFonts w:ascii="Calibri" w:eastAsia="Calibri" w:hAnsi="Calibri" w:cs="Calibri"/>
                <w:kern w:val="1"/>
                <w:lang w:eastAsia="ar-SA"/>
              </w:rPr>
            </w:pPr>
          </w:p>
        </w:tc>
      </w:tr>
      <w:tr w:rsidR="000557D7" w:rsidRPr="000557D7" w14:paraId="5BCDFDFF" w14:textId="77777777" w:rsidTr="00843A2C">
        <w:trPr>
          <w:gridAfter w:val="2"/>
          <w:wAfter w:w="27" w:type="dxa"/>
          <w:trHeight w:val="465"/>
        </w:trPr>
        <w:tc>
          <w:tcPr>
            <w:tcW w:w="10740" w:type="dxa"/>
            <w:gridSpan w:val="11"/>
            <w:tcBorders>
              <w:top w:val="single" w:sz="4" w:space="0" w:color="000000"/>
              <w:left w:val="single" w:sz="4" w:space="0" w:color="000000"/>
              <w:bottom w:val="single" w:sz="4" w:space="0" w:color="000000"/>
              <w:right w:val="single" w:sz="4" w:space="0" w:color="000000"/>
            </w:tcBorders>
            <w:shd w:val="clear" w:color="auto" w:fill="C4BC96"/>
          </w:tcPr>
          <w:p w14:paraId="05063FE6"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8: ΧΗΜΙΚΑ ΑΝΤΙΔΡΑΣΤΗΡΙΑ ΚΑΛΛΙΕΡΓΕΙΑΣ  C. ELEGANS  KAI ΑΝΙΧΝΕΥΣΗΣ ΓΗΡΑΝΣΗΣ</w:t>
            </w:r>
          </w:p>
        </w:tc>
      </w:tr>
      <w:tr w:rsidR="000557D7" w:rsidRPr="000557D7" w14:paraId="31B519E8" w14:textId="77777777" w:rsidTr="00843A2C">
        <w:trPr>
          <w:gridAfter w:val="2"/>
          <w:wAfter w:w="27" w:type="dxa"/>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895F64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C14F48D"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4AF6B65D"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5BEF269"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966A42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1F94333F" w14:textId="77777777" w:rsidTr="00843A2C">
        <w:trPr>
          <w:gridAfter w:val="2"/>
          <w:wAfter w:w="27" w:type="dxa"/>
          <w:trHeight w:val="45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BAF9EA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B66C13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proofErr w:type="spellStart"/>
            <w:r w:rsidRPr="000557D7">
              <w:rPr>
                <w:rFonts w:ascii="Calibri" w:eastAsia="Calibri" w:hAnsi="Calibri" w:cs="Calibri"/>
                <w:color w:val="000000"/>
                <w:kern w:val="1"/>
                <w:lang w:eastAsia="ar-SA"/>
              </w:rPr>
              <w:t>Nystatin</w:t>
            </w:r>
            <w:proofErr w:type="spellEnd"/>
            <w:r w:rsidRPr="000557D7">
              <w:rPr>
                <w:rFonts w:ascii="Calibri" w:eastAsia="Calibri" w:hAnsi="Calibri" w:cs="Calibri"/>
                <w:color w:val="000000"/>
                <w:kern w:val="1"/>
                <w:lang w:eastAsia="ar-SA"/>
              </w:rPr>
              <w:t xml:space="preserve">  </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6010271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min. 4 400 units/mg, research grade, Ph. Eur.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6B76BD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5B15846"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4</w:t>
            </w:r>
          </w:p>
        </w:tc>
      </w:tr>
      <w:tr w:rsidR="000557D7" w:rsidRPr="000557D7" w14:paraId="1FB19484" w14:textId="77777777" w:rsidTr="00843A2C">
        <w:trPr>
          <w:gridAfter w:val="2"/>
          <w:wAfter w:w="27" w:type="dxa"/>
          <w:trHeight w:val="45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37ECC1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26907F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Glycine</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1262841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electrophoresis</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grade</w:t>
            </w:r>
            <w:proofErr w:type="spellEnd"/>
            <w:r w:rsidRPr="000557D7">
              <w:rPr>
                <w:rFonts w:ascii="Calibri" w:eastAsia="Calibri" w:hAnsi="Calibri" w:cs="Calibri"/>
                <w:color w:val="000000"/>
                <w:kern w:val="1"/>
                <w:lang w:eastAsia="ar-SA"/>
              </w:rPr>
              <w:t>, 98.5 – 101.0 %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873250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kg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4605BE1"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4</w:t>
            </w:r>
          </w:p>
        </w:tc>
      </w:tr>
      <w:tr w:rsidR="000557D7" w:rsidRPr="000557D7" w14:paraId="0B80DD93" w14:textId="77777777" w:rsidTr="00843A2C">
        <w:trPr>
          <w:gridAfter w:val="2"/>
          <w:wAfter w:w="27" w:type="dxa"/>
          <w:trHeight w:val="52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A9B544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3</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3FC4CA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2-Mercaptoethanol</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71168DD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min</w:t>
            </w:r>
            <w:proofErr w:type="spellEnd"/>
            <w:r w:rsidRPr="000557D7">
              <w:rPr>
                <w:rFonts w:ascii="Calibri" w:eastAsia="Calibri" w:hAnsi="Calibri" w:cs="Calibri"/>
                <w:color w:val="000000"/>
                <w:kern w:val="1"/>
                <w:lang w:eastAsia="ar-SA"/>
              </w:rPr>
              <w:t>. 99.0 %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94C811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ml</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7023A3B"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66E0704B" w14:textId="77777777" w:rsidTr="00843A2C">
        <w:trPr>
          <w:gridAfter w:val="2"/>
          <w:wAfter w:w="27" w:type="dxa"/>
          <w:trHeight w:val="40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9C118B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4</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FDDBC7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proofErr w:type="spellStart"/>
            <w:r w:rsidRPr="000557D7">
              <w:rPr>
                <w:rFonts w:ascii="Calibri" w:eastAsia="Calibri" w:hAnsi="Calibri" w:cs="Calibri"/>
                <w:color w:val="000000"/>
                <w:kern w:val="1"/>
                <w:lang w:eastAsia="ar-SA"/>
              </w:rPr>
              <w:t>Streptomycin</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sulfate</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6893B32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val="en-US" w:eastAsia="ar-SA"/>
              </w:rPr>
              <w:t xml:space="preserve">≥720 I.U. per mg, research grade, Ph. </w:t>
            </w:r>
            <w:proofErr w:type="spellStart"/>
            <w:r w:rsidRPr="000557D7">
              <w:rPr>
                <w:rFonts w:ascii="Calibri" w:eastAsia="Calibri" w:hAnsi="Calibri" w:cs="Calibri"/>
                <w:color w:val="000000"/>
                <w:kern w:val="1"/>
                <w:lang w:eastAsia="ar-SA"/>
              </w:rPr>
              <w:t>Eur</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54C2F5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6C1E0F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w:t>
            </w:r>
          </w:p>
        </w:tc>
      </w:tr>
      <w:tr w:rsidR="000557D7" w:rsidRPr="000557D7" w14:paraId="3C79D412" w14:textId="77777777" w:rsidTr="00843A2C">
        <w:trPr>
          <w:gridAfter w:val="2"/>
          <w:wAfter w:w="27" w:type="dxa"/>
          <w:trHeight w:val="36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B40E42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137DB67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Cholesterol</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58CE98B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cryst</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research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grade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min</w:t>
            </w:r>
            <w:proofErr w:type="spellEnd"/>
            <w:r w:rsidRPr="000557D7">
              <w:rPr>
                <w:rFonts w:ascii="Calibri" w:eastAsia="Calibri" w:hAnsi="Calibri" w:cs="Calibri"/>
                <w:color w:val="000000"/>
                <w:kern w:val="1"/>
                <w:lang w:eastAsia="ar-SA"/>
              </w:rPr>
              <w:t>. 95.0 %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8C5DDB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9D71CD5"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w:t>
            </w:r>
          </w:p>
        </w:tc>
      </w:tr>
      <w:tr w:rsidR="000557D7" w:rsidRPr="000557D7" w14:paraId="13491AA2" w14:textId="77777777" w:rsidTr="00843A2C">
        <w:trPr>
          <w:gridAfter w:val="2"/>
          <w:wAfter w:w="27" w:type="dxa"/>
          <w:trHeight w:val="34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8C9955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6</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872626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ponceau</w:t>
            </w:r>
            <w:proofErr w:type="spellEnd"/>
            <w:r w:rsidRPr="000557D7">
              <w:rPr>
                <w:rFonts w:ascii="Calibri" w:eastAsia="Calibri" w:hAnsi="Calibri" w:cs="Calibri"/>
                <w:color w:val="000000"/>
                <w:kern w:val="1"/>
                <w:lang w:eastAsia="ar-SA"/>
              </w:rPr>
              <w:t>-S</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3734D2D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practical</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grade</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08882E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25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011BB3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551FDB4F" w14:textId="77777777" w:rsidTr="00843A2C">
        <w:trPr>
          <w:gridAfter w:val="2"/>
          <w:wAfter w:w="27" w:type="dxa"/>
          <w:trHeight w:val="43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68F876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7</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B4AC56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2-iodocetamide</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7E85265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&gt;99%</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551CAA8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25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7C7C00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331DA4A5" w14:textId="77777777" w:rsidTr="00843A2C">
        <w:trPr>
          <w:gridAfter w:val="2"/>
          <w:wAfter w:w="27" w:type="dxa"/>
          <w:trHeight w:val="45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22D5A1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8</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0E4F50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Phenylmethylsulfonyl</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fluoride</w:t>
            </w:r>
            <w:proofErr w:type="spellEnd"/>
            <w:r w:rsidRPr="000557D7">
              <w:rPr>
                <w:rFonts w:ascii="Calibri" w:eastAsia="Calibri" w:hAnsi="Calibri" w:cs="Calibri"/>
                <w:color w:val="000000"/>
                <w:kern w:val="1"/>
                <w:lang w:eastAsia="ar-SA"/>
              </w:rPr>
              <w:t xml:space="preserve"> (PMSF)</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4A98BF8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min</w:t>
            </w:r>
            <w:proofErr w:type="spellEnd"/>
            <w:r w:rsidRPr="000557D7">
              <w:rPr>
                <w:rFonts w:ascii="Calibri" w:eastAsia="Calibri" w:hAnsi="Calibri" w:cs="Calibri"/>
                <w:color w:val="000000"/>
                <w:kern w:val="1"/>
                <w:lang w:eastAsia="ar-SA"/>
              </w:rPr>
              <w:t>. 99.0 %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0F8311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5gr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C7F84F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2C1A929C" w14:textId="77777777" w:rsidTr="00843A2C">
        <w:trPr>
          <w:gridAfter w:val="2"/>
          <w:wAfter w:w="27" w:type="dxa"/>
          <w:trHeight w:val="43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342136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8EF188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Tween</w:t>
            </w:r>
            <w:proofErr w:type="spellEnd"/>
            <w:r w:rsidRPr="000557D7">
              <w:rPr>
                <w:rFonts w:ascii="Calibri" w:eastAsia="Calibri" w:hAnsi="Calibri" w:cs="Calibri"/>
                <w:color w:val="000000"/>
                <w:kern w:val="1"/>
                <w:lang w:eastAsia="ar-SA"/>
              </w:rPr>
              <w:t xml:space="preserve"> 20</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378BEEA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synthesis</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grade</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E4F0B5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lt</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9736C9E"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3C2784F6" w14:textId="77777777" w:rsidTr="00843A2C">
        <w:trPr>
          <w:gridAfter w:val="2"/>
          <w:wAfter w:w="27" w:type="dxa"/>
          <w:trHeight w:val="51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27740C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10</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3FC6DB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parafolmadehyde</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060A603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5719400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EB9E232"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4254E16C" w14:textId="77777777" w:rsidTr="00843A2C">
        <w:trPr>
          <w:gridAfter w:val="2"/>
          <w:wAfter w:w="27" w:type="dxa"/>
          <w:trHeight w:val="48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324A15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11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F4D72F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Adenosine-5'-triphosphate·Na2-salt (ATP)</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194180E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min</w:t>
            </w:r>
            <w:proofErr w:type="spellEnd"/>
            <w:r w:rsidRPr="000557D7">
              <w:rPr>
                <w:rFonts w:ascii="Calibri" w:eastAsia="Calibri" w:hAnsi="Calibri" w:cs="Calibri"/>
                <w:color w:val="000000"/>
                <w:kern w:val="1"/>
                <w:lang w:eastAsia="ar-SA"/>
              </w:rPr>
              <w:t xml:space="preserve">. 98.0 %, </w:t>
            </w:r>
            <w:proofErr w:type="spellStart"/>
            <w:r w:rsidRPr="000557D7">
              <w:rPr>
                <w:rFonts w:ascii="Calibri" w:eastAsia="Calibri" w:hAnsi="Calibri" w:cs="Calibri"/>
                <w:color w:val="000000"/>
                <w:kern w:val="1"/>
                <w:lang w:eastAsia="ar-SA"/>
              </w:rPr>
              <w:t>cryst</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research</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grade</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0FBA0E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0575B42"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2</w:t>
            </w:r>
          </w:p>
        </w:tc>
      </w:tr>
      <w:tr w:rsidR="000557D7" w:rsidRPr="000557D7" w14:paraId="7D851FAF" w14:textId="77777777" w:rsidTr="00843A2C">
        <w:trPr>
          <w:gridAfter w:val="2"/>
          <w:wAfter w:w="27" w:type="dxa"/>
          <w:trHeight w:val="42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D58C77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12</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1EA361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aprotinin</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712AF4B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3-7 TIU/</w:t>
            </w:r>
            <w:proofErr w:type="spellStart"/>
            <w:r w:rsidRPr="000557D7">
              <w:rPr>
                <w:rFonts w:ascii="Calibri" w:eastAsia="Calibri" w:hAnsi="Calibri" w:cs="Calibri"/>
                <w:color w:val="000000"/>
                <w:kern w:val="1"/>
                <w:lang w:eastAsia="ar-SA"/>
              </w:rPr>
              <w:t>mg</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17FAE5D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25 </w:t>
            </w:r>
            <w:proofErr w:type="spellStart"/>
            <w:r w:rsidRPr="000557D7">
              <w:rPr>
                <w:rFonts w:ascii="Calibri" w:eastAsia="Calibri" w:hAnsi="Calibri" w:cs="Calibri"/>
                <w:color w:val="000000"/>
                <w:kern w:val="1"/>
                <w:lang w:eastAsia="ar-SA"/>
              </w:rPr>
              <w:t>mg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F4FA54C"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3C464A9F" w14:textId="77777777" w:rsidTr="00843A2C">
        <w:trPr>
          <w:gridAfter w:val="2"/>
          <w:wAfter w:w="27" w:type="dxa"/>
          <w:trHeight w:val="43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71D7CE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13</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414E6FC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NP-40</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792323D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Ultrapure</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54230DA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ml</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FCFA6FE"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205C793B" w14:textId="77777777" w:rsidTr="00843A2C">
        <w:trPr>
          <w:gridAfter w:val="2"/>
          <w:wAfter w:w="27" w:type="dxa"/>
          <w:trHeight w:val="48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FA9824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14</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4F72FA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BSA</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29EB5E4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 Fraction V, pH 7.0, standard grade, </w:t>
            </w:r>
            <w:proofErr w:type="spellStart"/>
            <w:r w:rsidRPr="000557D7">
              <w:rPr>
                <w:rFonts w:ascii="Calibri" w:eastAsia="Calibri" w:hAnsi="Calibri" w:cs="Calibri"/>
                <w:color w:val="000000"/>
                <w:kern w:val="1"/>
                <w:lang w:val="en-US" w:eastAsia="ar-SA"/>
              </w:rPr>
              <w:t>lyophil</w:t>
            </w:r>
            <w:proofErr w:type="spellEnd"/>
            <w:r w:rsidRPr="000557D7">
              <w:rPr>
                <w:rFonts w:ascii="Calibri" w:eastAsia="Calibri" w:hAnsi="Calibri" w:cs="Calibri"/>
                <w:color w:val="000000"/>
                <w:kern w:val="1"/>
                <w:lang w:val="en-US" w:eastAsia="ar-SA"/>
              </w:rPr>
              <w:t>., min. 98.0 %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458B958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100g</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6F3C1B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42B05823" w14:textId="77777777" w:rsidTr="00843A2C">
        <w:trPr>
          <w:gridAfter w:val="2"/>
          <w:wAfter w:w="27" w:type="dxa"/>
          <w:trHeight w:val="123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6A392C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15</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1C433EB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proofErr w:type="spellStart"/>
            <w:r w:rsidRPr="000557D7">
              <w:rPr>
                <w:rFonts w:ascii="Calibri" w:eastAsia="Calibri" w:hAnsi="Calibri" w:cs="Calibri"/>
                <w:color w:val="000000"/>
                <w:kern w:val="1"/>
                <w:lang w:eastAsia="ar-SA"/>
              </w:rPr>
              <w:t>Agarose</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5ACA3C4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For analytical and preparative electrophoresis and blotting of DNA/RNA fragments between 250 and 23,000 bp, Molecular biology grade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1B76B64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500gr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43A7BE9"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1</w:t>
            </w:r>
          </w:p>
        </w:tc>
      </w:tr>
      <w:tr w:rsidR="000557D7" w:rsidRPr="000557D7" w14:paraId="1E2A136A" w14:textId="77777777" w:rsidTr="00843A2C">
        <w:trPr>
          <w:gridAfter w:val="2"/>
          <w:wAfter w:w="27" w:type="dxa"/>
          <w:trHeight w:val="46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231FCE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16</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2C0CB2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Nitrotetrazolium</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blue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chloride</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493E030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&gt;98%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B06804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xml:space="preserve">250 </w:t>
            </w:r>
            <w:proofErr w:type="spellStart"/>
            <w:r w:rsidRPr="000557D7">
              <w:rPr>
                <w:rFonts w:ascii="Calibri" w:eastAsia="Calibri" w:hAnsi="Calibri" w:cs="Calibri"/>
                <w:color w:val="000000"/>
                <w:kern w:val="1"/>
                <w:lang w:eastAsia="ar-SA"/>
              </w:rPr>
              <w:t>mg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373023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1</w:t>
            </w:r>
          </w:p>
        </w:tc>
      </w:tr>
      <w:tr w:rsidR="000557D7" w:rsidRPr="000557D7" w14:paraId="72AFFF96" w14:textId="77777777" w:rsidTr="00843A2C">
        <w:trPr>
          <w:gridAfter w:val="2"/>
          <w:wAfter w:w="27" w:type="dxa"/>
          <w:trHeight w:val="66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F378BF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17</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101875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5-bromo-4-chloro-3-indolyl </w:t>
            </w:r>
            <w:r w:rsidRPr="000557D7">
              <w:rPr>
                <w:rFonts w:ascii="Calibri" w:eastAsia="Calibri" w:hAnsi="Calibri" w:cs="Calibri"/>
                <w:color w:val="000000"/>
                <w:kern w:val="1"/>
                <w:lang w:eastAsia="ar-SA"/>
              </w:rPr>
              <w:t>β</w:t>
            </w:r>
            <w:r w:rsidRPr="000557D7">
              <w:rPr>
                <w:rFonts w:ascii="Calibri" w:eastAsia="Calibri" w:hAnsi="Calibri" w:cs="Calibri"/>
                <w:color w:val="000000"/>
                <w:kern w:val="1"/>
                <w:lang w:val="en-US" w:eastAsia="ar-SA"/>
              </w:rPr>
              <w:t>-D-</w:t>
            </w:r>
            <w:proofErr w:type="spellStart"/>
            <w:r w:rsidRPr="000557D7">
              <w:rPr>
                <w:rFonts w:ascii="Calibri" w:eastAsia="Calibri" w:hAnsi="Calibri" w:cs="Calibri"/>
                <w:color w:val="000000"/>
                <w:kern w:val="1"/>
                <w:lang w:val="en-US" w:eastAsia="ar-SA"/>
              </w:rPr>
              <w:t>galactoside</w:t>
            </w:r>
            <w:proofErr w:type="spellEnd"/>
            <w:r w:rsidRPr="000557D7">
              <w:rPr>
                <w:rFonts w:ascii="Calibri" w:eastAsia="Calibri" w:hAnsi="Calibri" w:cs="Calibri"/>
                <w:color w:val="000000"/>
                <w:kern w:val="1"/>
                <w:lang w:val="en-US" w:eastAsia="ar-SA"/>
              </w:rPr>
              <w:t xml:space="preserve"> (X-gal)</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52B274D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min</w:t>
            </w:r>
            <w:proofErr w:type="spellEnd"/>
            <w:r w:rsidRPr="000557D7">
              <w:rPr>
                <w:rFonts w:ascii="Calibri" w:eastAsia="Calibri" w:hAnsi="Calibri" w:cs="Calibri"/>
                <w:color w:val="000000"/>
                <w:kern w:val="1"/>
                <w:lang w:eastAsia="ar-SA"/>
              </w:rPr>
              <w:t>. 99.0 % ((HPLC))</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33A3514"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B12FE3C"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1</w:t>
            </w:r>
          </w:p>
        </w:tc>
      </w:tr>
      <w:tr w:rsidR="000557D7" w:rsidRPr="000557D7" w14:paraId="7BE936BE" w14:textId="77777777" w:rsidTr="00843A2C">
        <w:trPr>
          <w:gridAfter w:val="2"/>
          <w:wAfter w:w="27" w:type="dxa"/>
          <w:trHeight w:val="54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4ED1BB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18</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74E4AC5"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proofErr w:type="spellStart"/>
            <w:r w:rsidRPr="000557D7">
              <w:rPr>
                <w:rFonts w:ascii="Calibri" w:eastAsia="Calibri" w:hAnsi="Calibri" w:cs="Calibri"/>
                <w:color w:val="000000"/>
                <w:kern w:val="1"/>
                <w:lang w:eastAsia="ar-SA"/>
              </w:rPr>
              <w:t>Tris</w:t>
            </w:r>
            <w:proofErr w:type="spellEnd"/>
            <w:r w:rsidRPr="000557D7">
              <w:rPr>
                <w:rFonts w:ascii="Calibri" w:eastAsia="Calibri" w:hAnsi="Calibri" w:cs="Calibri"/>
                <w:color w:val="000000"/>
                <w:kern w:val="1"/>
                <w:lang w:eastAsia="ar-SA"/>
              </w:rPr>
              <w:t>(</w:t>
            </w:r>
            <w:proofErr w:type="spellStart"/>
            <w:r w:rsidRPr="000557D7">
              <w:rPr>
                <w:rFonts w:ascii="Calibri" w:eastAsia="Calibri" w:hAnsi="Calibri" w:cs="Calibri"/>
                <w:color w:val="000000"/>
                <w:kern w:val="1"/>
                <w:lang w:eastAsia="ar-SA"/>
              </w:rPr>
              <w:t>hydroxymethyl</w:t>
            </w:r>
            <w:proofErr w:type="spellEnd"/>
            <w:r w:rsidRPr="000557D7">
              <w:rPr>
                <w:rFonts w:ascii="Calibri" w:eastAsia="Calibri" w:hAnsi="Calibri" w:cs="Calibri"/>
                <w:color w:val="000000"/>
                <w:kern w:val="1"/>
                <w:lang w:eastAsia="ar-SA"/>
              </w:rPr>
              <w:t>)</w:t>
            </w:r>
            <w:proofErr w:type="spellStart"/>
            <w:r w:rsidRPr="000557D7">
              <w:rPr>
                <w:rFonts w:ascii="Calibri" w:eastAsia="Calibri" w:hAnsi="Calibri" w:cs="Calibri"/>
                <w:color w:val="000000"/>
                <w:kern w:val="1"/>
                <w:lang w:eastAsia="ar-SA"/>
              </w:rPr>
              <w:t>aminomethane</w:t>
            </w:r>
            <w:proofErr w:type="spellEnd"/>
            <w:r w:rsidRPr="000557D7">
              <w:rPr>
                <w:rFonts w:ascii="Calibri" w:eastAsia="Calibri" w:hAnsi="Calibri" w:cs="Calibri"/>
                <w:color w:val="000000"/>
                <w:kern w:val="1"/>
                <w:lang w:eastAsia="ar-SA"/>
              </w:rPr>
              <w:t xml:space="preserve"> </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1197665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b/>
                <w:bCs/>
                <w:color w:val="000000"/>
                <w:kern w:val="1"/>
                <w:lang w:eastAsia="ar-SA"/>
              </w:rPr>
              <w:t>research</w:t>
            </w:r>
            <w:proofErr w:type="spellEnd"/>
            <w:r w:rsidRPr="000557D7">
              <w:rPr>
                <w:rFonts w:ascii="Calibri" w:eastAsia="Calibri" w:hAnsi="Calibri" w:cs="Calibri"/>
                <w:b/>
                <w:bCs/>
                <w:color w:val="000000"/>
                <w:kern w:val="1"/>
                <w:lang w:eastAsia="ar-SA"/>
              </w:rPr>
              <w:t xml:space="preserve"> </w:t>
            </w:r>
            <w:proofErr w:type="spellStart"/>
            <w:r w:rsidRPr="000557D7">
              <w:rPr>
                <w:rFonts w:ascii="Calibri" w:eastAsia="Calibri" w:hAnsi="Calibri" w:cs="Calibri"/>
                <w:b/>
                <w:bCs/>
                <w:color w:val="000000"/>
                <w:kern w:val="1"/>
                <w:lang w:eastAsia="ar-SA"/>
              </w:rPr>
              <w:t>grade</w:t>
            </w:r>
            <w:proofErr w:type="spellEnd"/>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83E24B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kg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3129BA2"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173C68CC" w14:textId="77777777" w:rsidTr="00843A2C">
        <w:trPr>
          <w:gridAfter w:val="2"/>
          <w:wAfter w:w="27" w:type="dxa"/>
          <w:trHeight w:val="55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CE60D4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19</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097A60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Carvacrol</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34C8F02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1BB0BB1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606356C"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2C00736E" w14:textId="77777777" w:rsidTr="00843A2C">
        <w:trPr>
          <w:gridAfter w:val="2"/>
          <w:wAfter w:w="27" w:type="dxa"/>
          <w:trHeight w:val="49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38D178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20</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6CD53F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ABTS </w:t>
            </w:r>
            <w:proofErr w:type="spellStart"/>
            <w:r w:rsidRPr="000557D7">
              <w:rPr>
                <w:rFonts w:ascii="Calibri" w:eastAsia="Calibri" w:hAnsi="Calibri" w:cs="Calibri"/>
                <w:color w:val="000000"/>
                <w:kern w:val="1"/>
                <w:lang w:eastAsia="ar-SA"/>
              </w:rPr>
              <w:t>diammonium</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salt</w:t>
            </w:r>
            <w:proofErr w:type="spellEnd"/>
            <w:r w:rsidRPr="000557D7">
              <w:rPr>
                <w:rFonts w:ascii="Calibri" w:eastAsia="Calibri" w:hAnsi="Calibri" w:cs="Calibri"/>
                <w:color w:val="000000"/>
                <w:kern w:val="1"/>
                <w:lang w:eastAsia="ar-SA"/>
              </w:rPr>
              <w:t xml:space="preserve"> </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1E1AF91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BD35A8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643A43C"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1F6F0B61" w14:textId="77777777" w:rsidTr="00843A2C">
        <w:trPr>
          <w:gridAfter w:val="2"/>
          <w:wAfter w:w="27" w:type="dxa"/>
          <w:trHeight w:val="49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859107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BD86B7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Peroxidase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from</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horseradish</w:t>
            </w:r>
            <w:proofErr w:type="spellEnd"/>
            <w:r w:rsidRPr="000557D7">
              <w:rPr>
                <w:rFonts w:ascii="Calibri" w:eastAsia="Calibri" w:hAnsi="Calibri" w:cs="Calibri"/>
                <w:color w:val="000000"/>
                <w:kern w:val="1"/>
                <w:lang w:eastAsia="ar-SA"/>
              </w:rPr>
              <w:t xml:space="preserve"> </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38A042D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min</w:t>
            </w:r>
            <w:proofErr w:type="spellEnd"/>
            <w:r w:rsidRPr="000557D7">
              <w:rPr>
                <w:rFonts w:ascii="Calibri" w:eastAsia="Calibri" w:hAnsi="Calibri" w:cs="Calibri"/>
                <w:color w:val="000000"/>
                <w:kern w:val="1"/>
                <w:lang w:eastAsia="ar-SA"/>
              </w:rPr>
              <w:t>. 1000 U/</w:t>
            </w:r>
            <w:proofErr w:type="spellStart"/>
            <w:r w:rsidRPr="000557D7">
              <w:rPr>
                <w:rFonts w:ascii="Calibri" w:eastAsia="Calibri" w:hAnsi="Calibri" w:cs="Calibri"/>
                <w:color w:val="000000"/>
                <w:kern w:val="1"/>
                <w:lang w:eastAsia="ar-SA"/>
              </w:rPr>
              <w:t>mg</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lyophil</w:t>
            </w:r>
            <w:proofErr w:type="spellEnd"/>
            <w:r w:rsidRPr="000557D7">
              <w:rPr>
                <w:rFonts w:ascii="Calibri" w:eastAsia="Calibri" w:hAnsi="Calibri" w:cs="Calibri"/>
                <w:color w:val="000000"/>
                <w:kern w:val="1"/>
                <w:lang w:eastAsia="ar-SA"/>
              </w:rPr>
              <w:t>.</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732422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mg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E207D2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6E08375F" w14:textId="77777777" w:rsidTr="00843A2C">
        <w:trPr>
          <w:gridAfter w:val="2"/>
          <w:wAfter w:w="27" w:type="dxa"/>
          <w:trHeight w:val="51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2144E8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22</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0152CB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Ethyl</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oxalyl</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chloride</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27605D1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98%</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36E1181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25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4655203"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202E3377" w14:textId="77777777" w:rsidTr="00843A2C">
        <w:trPr>
          <w:gridAfter w:val="2"/>
          <w:wAfter w:w="27" w:type="dxa"/>
          <w:trHeight w:val="48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C41222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23</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9C75E7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Ethyl</w:t>
            </w:r>
            <w:proofErr w:type="spellEnd"/>
            <w:r w:rsidRPr="000557D7">
              <w:rPr>
                <w:rFonts w:ascii="Calibri" w:eastAsia="Calibri" w:hAnsi="Calibri" w:cs="Calibri"/>
                <w:color w:val="000000"/>
                <w:kern w:val="1"/>
                <w:lang w:eastAsia="ar-SA"/>
              </w:rPr>
              <w:t xml:space="preserve"> 3-bromopyruvate </w:t>
            </w:r>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708025E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tech</w:t>
            </w:r>
            <w:proofErr w:type="spellEnd"/>
            <w:r w:rsidRPr="000557D7">
              <w:rPr>
                <w:rFonts w:ascii="Calibri" w:eastAsia="Calibri" w:hAnsi="Calibri" w:cs="Calibri"/>
                <w:color w:val="000000"/>
                <w:kern w:val="1"/>
                <w:lang w:eastAsia="ar-SA"/>
              </w:rPr>
              <w:t>. 75%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F3B79D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7BD31DA"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149DFBFB" w14:textId="77777777" w:rsidTr="00843A2C">
        <w:trPr>
          <w:gridAfter w:val="2"/>
          <w:wAfter w:w="27" w:type="dxa"/>
          <w:trHeight w:val="6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77929B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24</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E41D78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Sodium</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cyanoborohydride</w:t>
            </w:r>
            <w:proofErr w:type="spellEnd"/>
          </w:p>
        </w:tc>
        <w:tc>
          <w:tcPr>
            <w:tcW w:w="5089" w:type="dxa"/>
            <w:gridSpan w:val="3"/>
            <w:tcBorders>
              <w:top w:val="single" w:sz="4" w:space="0" w:color="000000"/>
              <w:left w:val="single" w:sz="4" w:space="0" w:color="000000"/>
              <w:bottom w:val="single" w:sz="4" w:space="0" w:color="000000"/>
              <w:right w:val="single" w:sz="4" w:space="0" w:color="000000"/>
            </w:tcBorders>
            <w:shd w:val="clear" w:color="auto" w:fill="auto"/>
          </w:tcPr>
          <w:p w14:paraId="6EF70B0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95%</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166FA88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5gr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49FE195"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3</w:t>
            </w:r>
          </w:p>
        </w:tc>
      </w:tr>
      <w:tr w:rsidR="000557D7" w:rsidRPr="000557D7" w14:paraId="53E7B079" w14:textId="77777777" w:rsidTr="00843A2C">
        <w:trPr>
          <w:gridAfter w:val="1"/>
          <w:wAfter w:w="15" w:type="dxa"/>
          <w:trHeight w:val="28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BD8806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10064" w:type="dxa"/>
            <w:gridSpan w:val="11"/>
            <w:tcBorders>
              <w:top w:val="single" w:sz="4" w:space="0" w:color="000000"/>
              <w:left w:val="single" w:sz="4" w:space="0" w:color="000000"/>
              <w:bottom w:val="single" w:sz="4" w:space="0" w:color="000000"/>
              <w:right w:val="single" w:sz="4" w:space="0" w:color="000000"/>
            </w:tcBorders>
            <w:shd w:val="clear" w:color="auto" w:fill="auto"/>
          </w:tcPr>
          <w:p w14:paraId="0BC306C7"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1850 €</w:t>
            </w:r>
          </w:p>
        </w:tc>
      </w:tr>
      <w:tr w:rsidR="000557D7" w:rsidRPr="000557D7" w14:paraId="4B59F05C" w14:textId="77777777" w:rsidTr="00843A2C">
        <w:trPr>
          <w:gridAfter w:val="1"/>
          <w:wAfter w:w="15" w:type="dxa"/>
          <w:trHeight w:val="661"/>
        </w:trPr>
        <w:tc>
          <w:tcPr>
            <w:tcW w:w="10752" w:type="dxa"/>
            <w:gridSpan w:val="12"/>
            <w:tcBorders>
              <w:top w:val="single" w:sz="4" w:space="0" w:color="000000"/>
              <w:left w:val="single" w:sz="4" w:space="0" w:color="000000"/>
              <w:right w:val="single" w:sz="4" w:space="0" w:color="000000"/>
            </w:tcBorders>
            <w:shd w:val="clear" w:color="auto" w:fill="auto"/>
          </w:tcPr>
          <w:p w14:paraId="28DB9215" w14:textId="77777777" w:rsidR="0019610D" w:rsidRDefault="0019610D" w:rsidP="000557D7">
            <w:pPr>
              <w:suppressAutoHyphens/>
              <w:spacing w:before="57" w:after="0" w:line="240" w:lineRule="auto"/>
              <w:jc w:val="both"/>
              <w:rPr>
                <w:rFonts w:ascii="Calibri" w:eastAsia="Calibri" w:hAnsi="Calibri" w:cs="Calibri"/>
                <w:color w:val="000000"/>
                <w:kern w:val="1"/>
                <w:lang w:eastAsia="ar-SA"/>
              </w:rPr>
            </w:pPr>
          </w:p>
          <w:p w14:paraId="7A69E3ED" w14:textId="77D105E1" w:rsidR="0019610D" w:rsidRPr="000557D7" w:rsidRDefault="0019610D" w:rsidP="000557D7">
            <w:pPr>
              <w:suppressAutoHyphens/>
              <w:spacing w:before="57" w:after="0" w:line="240" w:lineRule="auto"/>
              <w:jc w:val="both"/>
              <w:rPr>
                <w:rFonts w:ascii="Calibri" w:eastAsia="Calibri" w:hAnsi="Calibri" w:cs="Calibri"/>
                <w:color w:val="000000"/>
                <w:kern w:val="1"/>
                <w:lang w:eastAsia="ar-SA"/>
              </w:rPr>
            </w:pPr>
          </w:p>
        </w:tc>
      </w:tr>
      <w:tr w:rsidR="000557D7" w:rsidRPr="000557D7" w14:paraId="0950312B" w14:textId="77777777" w:rsidTr="00843A2C">
        <w:trPr>
          <w:gridAfter w:val="1"/>
          <w:wAfter w:w="15" w:type="dxa"/>
          <w:trHeight w:val="465"/>
        </w:trPr>
        <w:tc>
          <w:tcPr>
            <w:tcW w:w="10752" w:type="dxa"/>
            <w:gridSpan w:val="12"/>
            <w:tcBorders>
              <w:top w:val="single" w:sz="4" w:space="0" w:color="000000"/>
              <w:left w:val="single" w:sz="4" w:space="0" w:color="000000"/>
              <w:bottom w:val="single" w:sz="4" w:space="0" w:color="000000"/>
              <w:right w:val="single" w:sz="4" w:space="0" w:color="000000"/>
            </w:tcBorders>
            <w:shd w:val="clear" w:color="auto" w:fill="C4BC96"/>
          </w:tcPr>
          <w:p w14:paraId="5466DD9A"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9: ΧΗΜΙΚΑ  ΑΝΤΙΔΡΑΣΤΗΡΙΑ  ΔΙΕΝΕΡΓΕΙΑΣ ΠΕΙΡΑΜΑΤΩΝ ΓΗΡΑΝΣΗΣ ΚΑΙ ΣΤΡΕΣ ΣΤΟ C. ELEGANS</w:t>
            </w:r>
          </w:p>
        </w:tc>
      </w:tr>
      <w:tr w:rsidR="000557D7" w:rsidRPr="000557D7" w14:paraId="5484664A" w14:textId="77777777" w:rsidTr="00843A2C">
        <w:trPr>
          <w:gridAfter w:val="1"/>
          <w:wAfter w:w="15" w:type="dxa"/>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47AF864"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C97EFE4"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auto"/>
          </w:tcPr>
          <w:p w14:paraId="4BDAD651"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559" w:type="dxa"/>
            <w:gridSpan w:val="5"/>
            <w:tcBorders>
              <w:top w:val="single" w:sz="4" w:space="0" w:color="000000"/>
              <w:left w:val="single" w:sz="4" w:space="0" w:color="000000"/>
              <w:bottom w:val="single" w:sz="4" w:space="0" w:color="000000"/>
              <w:right w:val="single" w:sz="4" w:space="0" w:color="000000"/>
            </w:tcBorders>
            <w:shd w:val="clear" w:color="auto" w:fill="auto"/>
          </w:tcPr>
          <w:p w14:paraId="255CCF1F"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482AF1A"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5190F0D5" w14:textId="77777777" w:rsidTr="00843A2C">
        <w:trPr>
          <w:gridAfter w:val="1"/>
          <w:wAfter w:w="15" w:type="dxa"/>
          <w:trHeight w:val="64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65509C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7663DB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de-DE" w:eastAsia="ar-SA"/>
              </w:rPr>
            </w:pPr>
            <w:r w:rsidRPr="000557D7">
              <w:rPr>
                <w:rFonts w:ascii="Calibri" w:eastAsia="Calibri" w:hAnsi="Calibri" w:cs="Calibri"/>
                <w:color w:val="000000"/>
                <w:kern w:val="1"/>
                <w:lang w:val="de-DE" w:eastAsia="ar-SA"/>
              </w:rPr>
              <w:t xml:space="preserve">di-Sodium hydrogen </w:t>
            </w:r>
            <w:proofErr w:type="spellStart"/>
            <w:r w:rsidRPr="000557D7">
              <w:rPr>
                <w:rFonts w:ascii="Calibri" w:eastAsia="Calibri" w:hAnsi="Calibri" w:cs="Calibri"/>
                <w:color w:val="000000"/>
                <w:kern w:val="1"/>
                <w:lang w:val="de-DE" w:eastAsia="ar-SA"/>
              </w:rPr>
              <w:t>phosphate</w:t>
            </w:r>
            <w:proofErr w:type="spellEnd"/>
            <w:r w:rsidRPr="000557D7">
              <w:rPr>
                <w:rFonts w:ascii="Calibri" w:eastAsia="Calibri" w:hAnsi="Calibri" w:cs="Calibri"/>
                <w:color w:val="000000"/>
                <w:kern w:val="1"/>
                <w:lang w:val="de-DE" w:eastAsia="ar-SA"/>
              </w:rPr>
              <w:t xml:space="preserve"> </w:t>
            </w:r>
            <w:proofErr w:type="spellStart"/>
            <w:r w:rsidRPr="000557D7">
              <w:rPr>
                <w:rFonts w:ascii="Calibri" w:eastAsia="Calibri" w:hAnsi="Calibri" w:cs="Calibri"/>
                <w:color w:val="000000"/>
                <w:kern w:val="1"/>
                <w:lang w:val="de-DE" w:eastAsia="ar-SA"/>
              </w:rPr>
              <w:t>anhydrous</w:t>
            </w:r>
            <w:proofErr w:type="spellEnd"/>
            <w:r w:rsidRPr="000557D7">
              <w:rPr>
                <w:rFonts w:ascii="Calibri" w:eastAsia="Calibri" w:hAnsi="Calibri" w:cs="Calibri"/>
                <w:color w:val="000000"/>
                <w:kern w:val="1"/>
                <w:lang w:val="de-DE" w:eastAsia="ar-SA"/>
              </w:rPr>
              <w:t xml:space="preserve"> (Na2HPO4)</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auto"/>
          </w:tcPr>
          <w:p w14:paraId="685B591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≥98</w:t>
            </w:r>
          </w:p>
        </w:tc>
        <w:tc>
          <w:tcPr>
            <w:tcW w:w="1559" w:type="dxa"/>
            <w:gridSpan w:val="5"/>
            <w:tcBorders>
              <w:top w:val="single" w:sz="4" w:space="0" w:color="000000"/>
              <w:left w:val="single" w:sz="4" w:space="0" w:color="000000"/>
              <w:bottom w:val="single" w:sz="4" w:space="0" w:color="000000"/>
              <w:right w:val="single" w:sz="4" w:space="0" w:color="000000"/>
            </w:tcBorders>
            <w:shd w:val="clear" w:color="auto" w:fill="auto"/>
          </w:tcPr>
          <w:p w14:paraId="1375DAF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kg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B5E0921"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63316B12" w14:textId="77777777" w:rsidTr="00843A2C">
        <w:trPr>
          <w:gridAfter w:val="1"/>
          <w:wAfter w:w="15" w:type="dxa"/>
          <w:trHeight w:val="49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073FDE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2</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CE0A80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5-Fluoro-2</w:t>
            </w:r>
            <w:r w:rsidRPr="000557D7">
              <w:rPr>
                <w:rFonts w:ascii="Arial" w:eastAsia="Calibri" w:hAnsi="Arial" w:cs="Arial"/>
                <w:color w:val="000000"/>
                <w:kern w:val="1"/>
                <w:lang w:eastAsia="ar-SA"/>
              </w:rPr>
              <w:t>′</w:t>
            </w:r>
            <w:r w:rsidRPr="000557D7">
              <w:rPr>
                <w:rFonts w:ascii="Calibri" w:eastAsia="Calibri" w:hAnsi="Calibri" w:cs="Calibri"/>
                <w:color w:val="000000"/>
                <w:kern w:val="1"/>
                <w:lang w:eastAsia="ar-SA"/>
              </w:rPr>
              <w:t>-deoxyuridine (FUDR)</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auto"/>
          </w:tcPr>
          <w:p w14:paraId="119A692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&gt;99%</w:t>
            </w:r>
          </w:p>
        </w:tc>
        <w:tc>
          <w:tcPr>
            <w:tcW w:w="1559" w:type="dxa"/>
            <w:gridSpan w:val="5"/>
            <w:tcBorders>
              <w:top w:val="single" w:sz="4" w:space="0" w:color="000000"/>
              <w:left w:val="single" w:sz="4" w:space="0" w:color="000000"/>
              <w:bottom w:val="single" w:sz="4" w:space="0" w:color="000000"/>
              <w:right w:val="single" w:sz="4" w:space="0" w:color="000000"/>
            </w:tcBorders>
            <w:shd w:val="clear" w:color="auto" w:fill="auto"/>
          </w:tcPr>
          <w:p w14:paraId="6BC11D3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mg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A8AA03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3</w:t>
            </w:r>
          </w:p>
        </w:tc>
      </w:tr>
      <w:tr w:rsidR="000557D7" w:rsidRPr="000557D7" w14:paraId="7E1A3F7E" w14:textId="77777777" w:rsidTr="00843A2C">
        <w:trPr>
          <w:gridAfter w:val="1"/>
          <w:wAfter w:w="15" w:type="dxa"/>
          <w:trHeight w:val="45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9E56C8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3</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18057F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tetracyclin</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hydrocloride</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auto"/>
          </w:tcPr>
          <w:p w14:paraId="63BBAD7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Molecular</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biology</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grade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1.8-2.8</w:t>
            </w:r>
          </w:p>
        </w:tc>
        <w:tc>
          <w:tcPr>
            <w:tcW w:w="1559" w:type="dxa"/>
            <w:gridSpan w:val="5"/>
            <w:tcBorders>
              <w:top w:val="single" w:sz="4" w:space="0" w:color="000000"/>
              <w:left w:val="single" w:sz="4" w:space="0" w:color="000000"/>
              <w:bottom w:val="single" w:sz="4" w:space="0" w:color="000000"/>
              <w:right w:val="single" w:sz="4" w:space="0" w:color="000000"/>
            </w:tcBorders>
            <w:shd w:val="clear" w:color="auto" w:fill="auto"/>
          </w:tcPr>
          <w:p w14:paraId="31FAAF7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100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92AE82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1992CBAE" w14:textId="77777777" w:rsidTr="00843A2C">
        <w:trPr>
          <w:gridAfter w:val="1"/>
          <w:wAfter w:w="15" w:type="dxa"/>
          <w:trHeight w:val="48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002BEA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4</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145A076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Triton</w:t>
            </w:r>
            <w:proofErr w:type="spellEnd"/>
            <w:r w:rsidRPr="000557D7">
              <w:rPr>
                <w:rFonts w:ascii="Calibri" w:eastAsia="Calibri" w:hAnsi="Calibri" w:cs="Calibri"/>
                <w:color w:val="000000"/>
                <w:kern w:val="1"/>
                <w:lang w:eastAsia="ar-SA"/>
              </w:rPr>
              <w:t>-X</w:t>
            </w:r>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auto"/>
          </w:tcPr>
          <w:p w14:paraId="5CDBE83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Molecular</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biology</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grade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pH</w:t>
            </w:r>
            <w:proofErr w:type="spellEnd"/>
            <w:r w:rsidRPr="000557D7">
              <w:rPr>
                <w:rFonts w:ascii="Calibri" w:eastAsia="Calibri" w:hAnsi="Calibri" w:cs="Calibri"/>
                <w:color w:val="000000"/>
                <w:kern w:val="1"/>
                <w:lang w:eastAsia="ar-SA"/>
              </w:rPr>
              <w:t xml:space="preserve"> 6-8</w:t>
            </w:r>
          </w:p>
        </w:tc>
        <w:tc>
          <w:tcPr>
            <w:tcW w:w="1559" w:type="dxa"/>
            <w:gridSpan w:val="5"/>
            <w:tcBorders>
              <w:top w:val="single" w:sz="4" w:space="0" w:color="000000"/>
              <w:left w:val="single" w:sz="4" w:space="0" w:color="000000"/>
              <w:bottom w:val="single" w:sz="4" w:space="0" w:color="000000"/>
              <w:right w:val="single" w:sz="4" w:space="0" w:color="000000"/>
            </w:tcBorders>
            <w:shd w:val="clear" w:color="auto" w:fill="auto"/>
          </w:tcPr>
          <w:p w14:paraId="7B687D57"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500ml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29D5A01"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1</w:t>
            </w:r>
          </w:p>
        </w:tc>
      </w:tr>
      <w:tr w:rsidR="000557D7" w:rsidRPr="000557D7" w14:paraId="20EA26BF" w14:textId="77777777" w:rsidTr="00843A2C">
        <w:trPr>
          <w:gridAfter w:val="1"/>
          <w:wAfter w:w="15" w:type="dxa"/>
          <w:trHeight w:val="55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F9C9AA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5E65E6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juglone</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auto"/>
          </w:tcPr>
          <w:p w14:paraId="11C0457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&gt;97%</w:t>
            </w:r>
          </w:p>
        </w:tc>
        <w:tc>
          <w:tcPr>
            <w:tcW w:w="1559" w:type="dxa"/>
            <w:gridSpan w:val="5"/>
            <w:tcBorders>
              <w:top w:val="single" w:sz="4" w:space="0" w:color="000000"/>
              <w:left w:val="single" w:sz="4" w:space="0" w:color="000000"/>
              <w:bottom w:val="single" w:sz="4" w:space="0" w:color="000000"/>
              <w:right w:val="single" w:sz="4" w:space="0" w:color="000000"/>
            </w:tcBorders>
            <w:shd w:val="clear" w:color="auto" w:fill="auto"/>
          </w:tcPr>
          <w:p w14:paraId="183510D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1g</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6D2D2B4"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5</w:t>
            </w:r>
          </w:p>
        </w:tc>
      </w:tr>
      <w:tr w:rsidR="000557D7" w:rsidRPr="000557D7" w14:paraId="5D62269F" w14:textId="77777777" w:rsidTr="00843A2C">
        <w:trPr>
          <w:gridAfter w:val="1"/>
          <w:wAfter w:w="15" w:type="dxa"/>
          <w:trHeight w:val="46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1DD41A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6</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02D975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doxycycline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hyclate</w:t>
            </w:r>
            <w:proofErr w:type="spellEnd"/>
          </w:p>
        </w:tc>
        <w:tc>
          <w:tcPr>
            <w:tcW w:w="4960" w:type="dxa"/>
            <w:gridSpan w:val="2"/>
            <w:tcBorders>
              <w:top w:val="single" w:sz="4" w:space="0" w:color="000000"/>
              <w:left w:val="single" w:sz="4" w:space="0" w:color="000000"/>
              <w:bottom w:val="single" w:sz="4" w:space="0" w:color="000000"/>
              <w:right w:val="single" w:sz="4" w:space="0" w:color="000000"/>
            </w:tcBorders>
            <w:shd w:val="clear" w:color="auto" w:fill="auto"/>
          </w:tcPr>
          <w:p w14:paraId="6012AF8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97%</w:t>
            </w:r>
          </w:p>
        </w:tc>
        <w:tc>
          <w:tcPr>
            <w:tcW w:w="1559" w:type="dxa"/>
            <w:gridSpan w:val="5"/>
            <w:tcBorders>
              <w:top w:val="single" w:sz="4" w:space="0" w:color="000000"/>
              <w:left w:val="single" w:sz="4" w:space="0" w:color="000000"/>
              <w:bottom w:val="single" w:sz="4" w:space="0" w:color="000000"/>
              <w:right w:val="single" w:sz="4" w:space="0" w:color="000000"/>
            </w:tcBorders>
            <w:shd w:val="clear" w:color="auto" w:fill="auto"/>
          </w:tcPr>
          <w:p w14:paraId="47E3C0B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5g</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76589B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5C9D12DC" w14:textId="77777777" w:rsidTr="00843A2C">
        <w:trPr>
          <w:gridAfter w:val="2"/>
          <w:wAfter w:w="27" w:type="dxa"/>
          <w:trHeight w:val="28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970917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10052" w:type="dxa"/>
            <w:gridSpan w:val="10"/>
            <w:tcBorders>
              <w:top w:val="single" w:sz="4" w:space="0" w:color="000000"/>
              <w:left w:val="single" w:sz="4" w:space="0" w:color="000000"/>
              <w:bottom w:val="single" w:sz="4" w:space="0" w:color="000000"/>
              <w:right w:val="single" w:sz="4" w:space="0" w:color="000000"/>
            </w:tcBorders>
            <w:shd w:val="clear" w:color="auto" w:fill="auto"/>
          </w:tcPr>
          <w:p w14:paraId="0E89EEDB"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500 €</w:t>
            </w:r>
          </w:p>
        </w:tc>
      </w:tr>
      <w:tr w:rsidR="000557D7" w:rsidRPr="000557D7" w14:paraId="6699D52B" w14:textId="77777777" w:rsidTr="00843A2C">
        <w:trPr>
          <w:gridAfter w:val="2"/>
          <w:wAfter w:w="27" w:type="dxa"/>
          <w:trHeight w:val="661"/>
        </w:trPr>
        <w:tc>
          <w:tcPr>
            <w:tcW w:w="10740" w:type="dxa"/>
            <w:gridSpan w:val="11"/>
            <w:tcBorders>
              <w:top w:val="single" w:sz="4" w:space="0" w:color="000000"/>
              <w:left w:val="single" w:sz="4" w:space="0" w:color="000000"/>
              <w:right w:val="single" w:sz="4" w:space="0" w:color="000000"/>
            </w:tcBorders>
            <w:shd w:val="clear" w:color="auto" w:fill="auto"/>
          </w:tcPr>
          <w:p w14:paraId="10E970D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r>
      <w:tr w:rsidR="000557D7" w:rsidRPr="000557D7" w14:paraId="5EE96762" w14:textId="77777777" w:rsidTr="00843A2C">
        <w:trPr>
          <w:gridAfter w:val="2"/>
          <w:wAfter w:w="27" w:type="dxa"/>
          <w:trHeight w:val="465"/>
        </w:trPr>
        <w:tc>
          <w:tcPr>
            <w:tcW w:w="10740" w:type="dxa"/>
            <w:gridSpan w:val="11"/>
            <w:tcBorders>
              <w:top w:val="single" w:sz="4" w:space="0" w:color="000000"/>
              <w:left w:val="single" w:sz="4" w:space="0" w:color="000000"/>
              <w:bottom w:val="single" w:sz="4" w:space="0" w:color="000000"/>
              <w:right w:val="single" w:sz="4" w:space="0" w:color="000000"/>
            </w:tcBorders>
            <w:shd w:val="clear" w:color="auto" w:fill="C4BC96"/>
          </w:tcPr>
          <w:p w14:paraId="3693CB42"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 xml:space="preserve">ΤΜΗΜΑ 10: ΧΗΜΙΚΑ  ΑΝΤΙΔΡΑΣΤΗΡΙΑ ΣΥΝΕΣΤΙΑΚΗΣ ΜΙΚΡΟΣΚΟΠΙΑΣ ΓΙΑ C. ELEGANS </w:t>
            </w:r>
          </w:p>
        </w:tc>
      </w:tr>
      <w:tr w:rsidR="000557D7" w:rsidRPr="000557D7" w14:paraId="09705C7C" w14:textId="77777777" w:rsidTr="00843A2C">
        <w:trPr>
          <w:gridAfter w:val="2"/>
          <w:wAfter w:w="27" w:type="dxa"/>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B301496"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E928D3E"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74159B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411AB0CB"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7FD3F40"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3924FFCB" w14:textId="77777777" w:rsidTr="00843A2C">
        <w:trPr>
          <w:gridAfter w:val="2"/>
          <w:wAfter w:w="27" w:type="dxa"/>
          <w:trHeight w:val="45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698B98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1C12E1B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Magnesium</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sulfate</w:t>
            </w:r>
            <w:proofErr w:type="spellEnd"/>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B68EEC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Anhydrous</w:t>
            </w:r>
            <w:proofErr w:type="spellEnd"/>
            <w:r w:rsidRPr="000557D7">
              <w:rPr>
                <w:rFonts w:ascii="Calibri" w:eastAsia="Calibri" w:hAnsi="Calibri" w:cs="Calibri"/>
                <w:color w:val="000000"/>
                <w:kern w:val="1"/>
                <w:lang w:eastAsia="ar-SA"/>
              </w:rPr>
              <w:t xml:space="preserve"> for </w:t>
            </w:r>
            <w:proofErr w:type="spellStart"/>
            <w:r w:rsidRPr="000557D7">
              <w:rPr>
                <w:rFonts w:ascii="Calibri" w:eastAsia="Calibri" w:hAnsi="Calibri" w:cs="Calibri"/>
                <w:color w:val="000000"/>
                <w:kern w:val="1"/>
                <w:lang w:eastAsia="ar-SA"/>
              </w:rPr>
              <w:t>anaysis</w:t>
            </w:r>
            <w:proofErr w:type="spellEnd"/>
            <w:r w:rsidRPr="000557D7">
              <w:rPr>
                <w:rFonts w:ascii="Calibri" w:eastAsia="Calibri" w:hAnsi="Calibri" w:cs="Calibri"/>
                <w:color w:val="000000"/>
                <w:kern w:val="1"/>
                <w:lang w:eastAsia="ar-SA"/>
              </w:rPr>
              <w:t xml:space="preserve"> ≥99,5%</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239C6FC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Kg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379F7D2"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4</w:t>
            </w:r>
          </w:p>
        </w:tc>
      </w:tr>
      <w:tr w:rsidR="000557D7" w:rsidRPr="000557D7" w14:paraId="64D664D8" w14:textId="77777777" w:rsidTr="00843A2C">
        <w:trPr>
          <w:gridAfter w:val="2"/>
          <w:wAfter w:w="27" w:type="dxa"/>
          <w:trHeight w:val="45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B75D3A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246983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Boric</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Acid</w:t>
            </w:r>
            <w:proofErr w:type="spellEnd"/>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794B812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For </w:t>
            </w:r>
            <w:proofErr w:type="spellStart"/>
            <w:r w:rsidRPr="000557D7">
              <w:rPr>
                <w:rFonts w:ascii="Calibri" w:eastAsia="Calibri" w:hAnsi="Calibri" w:cs="Calibri"/>
                <w:color w:val="000000"/>
                <w:kern w:val="1"/>
                <w:lang w:eastAsia="ar-SA"/>
              </w:rPr>
              <w:t>analysis</w:t>
            </w:r>
            <w:proofErr w:type="spellEnd"/>
            <w:r w:rsidRPr="000557D7">
              <w:rPr>
                <w:rFonts w:ascii="Calibri" w:eastAsia="Calibri" w:hAnsi="Calibri" w:cs="Calibri"/>
                <w:color w:val="000000"/>
                <w:kern w:val="1"/>
                <w:lang w:eastAsia="ar-SA"/>
              </w:rPr>
              <w:t xml:space="preserve"> ≥99,5%</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60A68DF5"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kg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0A0D34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3</w:t>
            </w:r>
          </w:p>
        </w:tc>
      </w:tr>
      <w:tr w:rsidR="000557D7" w:rsidRPr="000557D7" w14:paraId="2B218070" w14:textId="77777777" w:rsidTr="00843A2C">
        <w:trPr>
          <w:gridAfter w:val="2"/>
          <w:wAfter w:w="27" w:type="dxa"/>
          <w:trHeight w:val="40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FE79DB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3</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4399665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proofErr w:type="spellStart"/>
            <w:r w:rsidRPr="000557D7">
              <w:rPr>
                <w:rFonts w:ascii="Calibri" w:eastAsia="Calibri" w:hAnsi="Calibri" w:cs="Calibri"/>
                <w:color w:val="000000"/>
                <w:kern w:val="1"/>
                <w:lang w:eastAsia="ar-SA"/>
              </w:rPr>
              <w:t>agar-agar</w:t>
            </w:r>
            <w:proofErr w:type="spellEnd"/>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6EF9008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agar-agar, purified, Bacteriology Grade</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6196602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0F4D1C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6</w:t>
            </w:r>
          </w:p>
        </w:tc>
      </w:tr>
      <w:tr w:rsidR="000557D7" w:rsidRPr="000557D7" w14:paraId="22972345" w14:textId="77777777" w:rsidTr="00843A2C">
        <w:trPr>
          <w:gridAfter w:val="2"/>
          <w:wAfter w:w="27" w:type="dxa"/>
          <w:trHeight w:val="39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3F490FC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4</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0EFC70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ampicillin</w:t>
            </w:r>
            <w:proofErr w:type="spellEnd"/>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39B3EB3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anhydrous</w:t>
            </w:r>
            <w:proofErr w:type="spellEnd"/>
            <w:r w:rsidRPr="000557D7">
              <w:rPr>
                <w:rFonts w:ascii="Calibri" w:eastAsia="Calibri" w:hAnsi="Calibri" w:cs="Calibri"/>
                <w:color w:val="000000"/>
                <w:kern w:val="1"/>
                <w:lang w:eastAsia="ar-SA"/>
              </w:rPr>
              <w:t>, 96.0-102.0%</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46530D9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25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B3E5D8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3</w:t>
            </w:r>
          </w:p>
        </w:tc>
      </w:tr>
      <w:tr w:rsidR="000557D7" w:rsidRPr="000557D7" w14:paraId="7CB5A552" w14:textId="77777777" w:rsidTr="00843A2C">
        <w:trPr>
          <w:gridAfter w:val="2"/>
          <w:wAfter w:w="27" w:type="dxa"/>
          <w:trHeight w:val="39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B30C11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5</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86C83F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TEMED</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360EA6A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&gt;99%</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6B1CBA1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25ml</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81C31F7"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4</w:t>
            </w:r>
          </w:p>
        </w:tc>
      </w:tr>
      <w:tr w:rsidR="000557D7" w:rsidRPr="000557D7" w14:paraId="4254C5B1" w14:textId="77777777" w:rsidTr="00843A2C">
        <w:trPr>
          <w:gridAfter w:val="2"/>
          <w:wAfter w:w="27" w:type="dxa"/>
          <w:trHeight w:val="64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F943DC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6</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5124F2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2’, 7’-dichlorodihydrofluorescein diacetate H2DCFDA</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3A73B24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&gt;97%</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038A6A11"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xml:space="preserve">250 </w:t>
            </w:r>
            <w:proofErr w:type="spellStart"/>
            <w:r w:rsidRPr="000557D7">
              <w:rPr>
                <w:rFonts w:ascii="Calibri" w:eastAsia="Calibri" w:hAnsi="Calibri" w:cs="Calibri"/>
                <w:color w:val="000000"/>
                <w:kern w:val="1"/>
                <w:lang w:eastAsia="ar-SA"/>
              </w:rPr>
              <w:t>mg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7013CAB7"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2</w:t>
            </w:r>
          </w:p>
        </w:tc>
      </w:tr>
      <w:tr w:rsidR="000557D7" w:rsidRPr="000557D7" w14:paraId="67E70198" w14:textId="77777777" w:rsidTr="00843A2C">
        <w:trPr>
          <w:gridAfter w:val="2"/>
          <w:wAfter w:w="27" w:type="dxa"/>
          <w:trHeight w:val="39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930F0D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7</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594444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Tetramisole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hydrochloride</w:t>
            </w:r>
            <w:proofErr w:type="spellEnd"/>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540BCE9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95%</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6400D091"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5gr</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0E4E2B7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3</w:t>
            </w:r>
          </w:p>
        </w:tc>
      </w:tr>
      <w:tr w:rsidR="000557D7" w:rsidRPr="000557D7" w14:paraId="4E4FBA15" w14:textId="77777777" w:rsidTr="00843A2C">
        <w:trPr>
          <w:gridAfter w:val="2"/>
          <w:wAfter w:w="27" w:type="dxa"/>
          <w:trHeight w:val="45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2435245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8</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5C0350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proofErr w:type="spellStart"/>
            <w:r w:rsidRPr="000557D7">
              <w:rPr>
                <w:rFonts w:ascii="Calibri" w:eastAsia="Calibri" w:hAnsi="Calibri" w:cs="Calibri"/>
                <w:color w:val="000000"/>
                <w:kern w:val="1"/>
                <w:lang w:eastAsia="ar-SA"/>
              </w:rPr>
              <w:t>Mounting</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medium</w:t>
            </w:r>
            <w:proofErr w:type="spellEnd"/>
            <w:r w:rsidRPr="000557D7">
              <w:rPr>
                <w:rFonts w:ascii="Calibri" w:eastAsia="Calibri" w:hAnsi="Calibri" w:cs="Calibri"/>
                <w:color w:val="000000"/>
                <w:kern w:val="1"/>
                <w:lang w:eastAsia="ar-SA"/>
              </w:rPr>
              <w:t xml:space="preserve"> DPX</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59BF77C7"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(toluene base) for clinical diagnosis</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21630182"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xml:space="preserve">500 </w:t>
            </w:r>
            <w:proofErr w:type="spellStart"/>
            <w:r w:rsidRPr="000557D7">
              <w:rPr>
                <w:rFonts w:ascii="Calibri" w:eastAsia="Calibri" w:hAnsi="Calibri" w:cs="Calibri"/>
                <w:color w:val="000000"/>
                <w:kern w:val="1"/>
                <w:lang w:eastAsia="ar-SA"/>
              </w:rPr>
              <w:t>ml</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6E3DA780"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1</w:t>
            </w:r>
          </w:p>
        </w:tc>
      </w:tr>
      <w:tr w:rsidR="000557D7" w:rsidRPr="000557D7" w14:paraId="0F7D7671" w14:textId="77777777" w:rsidTr="00843A2C">
        <w:trPr>
          <w:gridAfter w:val="2"/>
          <w:wAfter w:w="27" w:type="dxa"/>
          <w:trHeight w:val="66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3A296B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9</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6F7CB13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DAPI (4</w:t>
            </w:r>
            <w:r w:rsidRPr="000557D7">
              <w:rPr>
                <w:rFonts w:ascii="Arial" w:eastAsia="Calibri" w:hAnsi="Arial" w:cs="Arial"/>
                <w:color w:val="000000"/>
                <w:kern w:val="1"/>
                <w:lang w:eastAsia="ar-SA"/>
              </w:rPr>
              <w:t>′</w:t>
            </w:r>
            <w:r w:rsidRPr="000557D7">
              <w:rPr>
                <w:rFonts w:ascii="Calibri" w:eastAsia="Calibri" w:hAnsi="Calibri" w:cs="Calibri"/>
                <w:color w:val="000000"/>
                <w:kern w:val="1"/>
                <w:lang w:eastAsia="ar-SA"/>
              </w:rPr>
              <w:t xml:space="preserve">,6-Diamidino-2-phenylindole </w:t>
            </w:r>
            <w:proofErr w:type="spellStart"/>
            <w:r w:rsidRPr="000557D7">
              <w:rPr>
                <w:rFonts w:ascii="Calibri" w:eastAsia="Calibri" w:hAnsi="Calibri" w:cs="Calibri"/>
                <w:color w:val="000000"/>
                <w:kern w:val="1"/>
                <w:lang w:eastAsia="ar-SA"/>
              </w:rPr>
              <w:t>dihydrochloride</w:t>
            </w:r>
            <w:proofErr w:type="spellEnd"/>
            <w:r w:rsidRPr="000557D7">
              <w:rPr>
                <w:rFonts w:ascii="Calibri" w:eastAsia="Calibri" w:hAnsi="Calibri" w:cs="Calibri"/>
                <w:color w:val="000000"/>
                <w:kern w:val="1"/>
                <w:lang w:eastAsia="ar-SA"/>
              </w:rPr>
              <w:t>)</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1DA7507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for molecular biology (</w:t>
            </w:r>
            <w:r w:rsidRPr="000557D7">
              <w:rPr>
                <w:rFonts w:ascii="Calibri" w:eastAsia="Calibri" w:hAnsi="Calibri" w:cs="Calibri"/>
                <w:color w:val="000000"/>
                <w:kern w:val="1"/>
                <w:lang w:val="en-US" w:eastAsia="ar-SA"/>
              </w:rPr>
              <w:br/>
              <w:t xml:space="preserve">    DNases/RNases/Proteases: not detectable)</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36C5C137"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xml:space="preserve">10 </w:t>
            </w:r>
            <w:proofErr w:type="spellStart"/>
            <w:r w:rsidRPr="000557D7">
              <w:rPr>
                <w:rFonts w:ascii="Calibri" w:eastAsia="Calibri" w:hAnsi="Calibri" w:cs="Calibri"/>
                <w:color w:val="000000"/>
                <w:kern w:val="1"/>
                <w:lang w:eastAsia="ar-SA"/>
              </w:rPr>
              <w:t>mg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5B921D5E"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2</w:t>
            </w:r>
          </w:p>
        </w:tc>
      </w:tr>
      <w:tr w:rsidR="000557D7" w:rsidRPr="000557D7" w14:paraId="4010E3B4" w14:textId="77777777" w:rsidTr="00843A2C">
        <w:trPr>
          <w:gridAfter w:val="2"/>
          <w:wAfter w:w="27" w:type="dxa"/>
          <w:trHeight w:val="48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B3597F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10</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214443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Tetracycline</w:t>
            </w:r>
            <w:proofErr w:type="spellEnd"/>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4E8A99A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Tetracycline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base</w:t>
            </w:r>
            <w:proofErr w:type="spellEnd"/>
            <w:r w:rsidRPr="000557D7">
              <w:rPr>
                <w:rFonts w:ascii="Calibri" w:eastAsia="Calibri" w:hAnsi="Calibri" w:cs="Calibri"/>
                <w:color w:val="000000"/>
                <w:kern w:val="1"/>
                <w:lang w:eastAsia="ar-SA"/>
              </w:rPr>
              <w:t xml:space="preserve">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363545B4"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color w:val="000000"/>
                <w:kern w:val="1"/>
                <w:lang w:eastAsia="ar-SA"/>
              </w:rPr>
              <w:t xml:space="preserve">10 </w:t>
            </w:r>
            <w:proofErr w:type="spellStart"/>
            <w:r w:rsidRPr="000557D7">
              <w:rPr>
                <w:rFonts w:ascii="Calibri" w:eastAsia="Calibri" w:hAnsi="Calibri" w:cs="Calibri"/>
                <w:color w:val="000000"/>
                <w:kern w:val="1"/>
                <w:lang w:eastAsia="ar-SA"/>
              </w:rPr>
              <w:t>gr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34BFE069"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3</w:t>
            </w:r>
          </w:p>
        </w:tc>
      </w:tr>
      <w:tr w:rsidR="000557D7" w:rsidRPr="000557D7" w14:paraId="03347462" w14:textId="77777777" w:rsidTr="00843A2C">
        <w:trPr>
          <w:gridAfter w:val="2"/>
          <w:wAfter w:w="27" w:type="dxa"/>
          <w:trHeight w:val="54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2FC35C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lastRenderedPageBreak/>
              <w:t>11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A7CE6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Tris</w:t>
            </w:r>
            <w:proofErr w:type="spellEnd"/>
            <w:r w:rsidRPr="000557D7">
              <w:rPr>
                <w:rFonts w:ascii="Calibri" w:eastAsia="Calibri" w:hAnsi="Calibri" w:cs="Calibri"/>
                <w:color w:val="000000"/>
                <w:kern w:val="1"/>
                <w:lang w:eastAsia="ar-SA"/>
              </w:rPr>
              <w:t>(</w:t>
            </w:r>
            <w:proofErr w:type="spellStart"/>
            <w:r w:rsidRPr="000557D7">
              <w:rPr>
                <w:rFonts w:ascii="Calibri" w:eastAsia="Calibri" w:hAnsi="Calibri" w:cs="Calibri"/>
                <w:color w:val="000000"/>
                <w:kern w:val="1"/>
                <w:lang w:eastAsia="ar-SA"/>
              </w:rPr>
              <w:t>hydroxymethyl</w:t>
            </w:r>
            <w:proofErr w:type="spellEnd"/>
            <w:r w:rsidRPr="000557D7">
              <w:rPr>
                <w:rFonts w:ascii="Calibri" w:eastAsia="Calibri" w:hAnsi="Calibri" w:cs="Calibri"/>
                <w:color w:val="000000"/>
                <w:kern w:val="1"/>
                <w:lang w:eastAsia="ar-SA"/>
              </w:rPr>
              <w:t>)</w:t>
            </w:r>
            <w:proofErr w:type="spellStart"/>
            <w:r w:rsidRPr="000557D7">
              <w:rPr>
                <w:rFonts w:ascii="Calibri" w:eastAsia="Calibri" w:hAnsi="Calibri" w:cs="Calibri"/>
                <w:color w:val="000000"/>
                <w:kern w:val="1"/>
                <w:lang w:eastAsia="ar-SA"/>
              </w:rPr>
              <w:t>methylglycine</w:t>
            </w:r>
            <w:proofErr w:type="spellEnd"/>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40A6780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electrophoresis</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grade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min</w:t>
            </w:r>
            <w:proofErr w:type="spellEnd"/>
            <w:r w:rsidRPr="000557D7">
              <w:rPr>
                <w:rFonts w:ascii="Calibri" w:eastAsia="Calibri" w:hAnsi="Calibri" w:cs="Calibri"/>
                <w:color w:val="000000"/>
                <w:kern w:val="1"/>
                <w:lang w:eastAsia="ar-SA"/>
              </w:rPr>
              <w:t>. 99.0 %</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4D583F6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1 </w:t>
            </w:r>
            <w:proofErr w:type="spellStart"/>
            <w:r w:rsidRPr="000557D7">
              <w:rPr>
                <w:rFonts w:ascii="Calibri" w:eastAsia="Calibri" w:hAnsi="Calibri" w:cs="Calibri"/>
                <w:color w:val="000000"/>
                <w:kern w:val="1"/>
                <w:lang w:eastAsia="ar-SA"/>
              </w:rPr>
              <w:t>kg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D850598"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7BE9FB2E" w14:textId="77777777" w:rsidTr="00843A2C">
        <w:trPr>
          <w:gridAfter w:val="1"/>
          <w:wAfter w:w="15" w:type="dxa"/>
          <w:trHeight w:val="28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E61971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10064" w:type="dxa"/>
            <w:gridSpan w:val="11"/>
            <w:tcBorders>
              <w:top w:val="single" w:sz="4" w:space="0" w:color="000000"/>
              <w:left w:val="single" w:sz="4" w:space="0" w:color="000000"/>
              <w:bottom w:val="single" w:sz="4" w:space="0" w:color="000000"/>
              <w:right w:val="single" w:sz="4" w:space="0" w:color="000000"/>
            </w:tcBorders>
            <w:shd w:val="clear" w:color="auto" w:fill="auto"/>
          </w:tcPr>
          <w:p w14:paraId="50EF0043"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2150 €</w:t>
            </w:r>
          </w:p>
        </w:tc>
      </w:tr>
      <w:tr w:rsidR="000557D7" w:rsidRPr="000557D7" w14:paraId="73A88811" w14:textId="77777777" w:rsidTr="00843A2C">
        <w:trPr>
          <w:gridAfter w:val="1"/>
          <w:wAfter w:w="15" w:type="dxa"/>
          <w:trHeight w:val="661"/>
        </w:trPr>
        <w:tc>
          <w:tcPr>
            <w:tcW w:w="10752" w:type="dxa"/>
            <w:gridSpan w:val="12"/>
            <w:tcBorders>
              <w:top w:val="single" w:sz="4" w:space="0" w:color="000000"/>
              <w:left w:val="single" w:sz="4" w:space="0" w:color="000000"/>
              <w:right w:val="single" w:sz="4" w:space="0" w:color="000000"/>
            </w:tcBorders>
            <w:shd w:val="clear" w:color="auto" w:fill="auto"/>
          </w:tcPr>
          <w:p w14:paraId="32FECA6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r>
      <w:tr w:rsidR="000557D7" w:rsidRPr="000557D7" w14:paraId="72BCB98D" w14:textId="77777777" w:rsidTr="00843A2C">
        <w:trPr>
          <w:gridAfter w:val="1"/>
          <w:wAfter w:w="15" w:type="dxa"/>
          <w:trHeight w:val="300"/>
        </w:trPr>
        <w:tc>
          <w:tcPr>
            <w:tcW w:w="10752" w:type="dxa"/>
            <w:gridSpan w:val="12"/>
            <w:tcBorders>
              <w:top w:val="single" w:sz="4" w:space="0" w:color="000000"/>
              <w:left w:val="single" w:sz="4" w:space="0" w:color="000000"/>
              <w:bottom w:val="single" w:sz="4" w:space="0" w:color="000000"/>
              <w:right w:val="single" w:sz="4" w:space="0" w:color="000000"/>
            </w:tcBorders>
            <w:shd w:val="clear" w:color="auto" w:fill="C4BC96"/>
          </w:tcPr>
          <w:p w14:paraId="2378F787"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11: ΔΙΑΛΥΤΕΣ ΓΙΑ ΟΡΓΑΝΙΚΗ ΣΥΝΘΕΣΗ</w:t>
            </w:r>
          </w:p>
        </w:tc>
      </w:tr>
      <w:tr w:rsidR="000557D7" w:rsidRPr="000557D7" w14:paraId="77FA1B11" w14:textId="77777777" w:rsidTr="00843A2C">
        <w:trPr>
          <w:gridAfter w:val="1"/>
          <w:wAfter w:w="15" w:type="dxa"/>
          <w:trHeight w:val="31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D27495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7345BE6"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2EB67E97"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2A234065"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13" w:type="dxa"/>
            <w:gridSpan w:val="3"/>
            <w:tcBorders>
              <w:top w:val="single" w:sz="4" w:space="0" w:color="000000"/>
              <w:left w:val="single" w:sz="4" w:space="0" w:color="000000"/>
              <w:bottom w:val="single" w:sz="4" w:space="0" w:color="000000"/>
              <w:right w:val="single" w:sz="4" w:space="0" w:color="000000"/>
            </w:tcBorders>
            <w:shd w:val="clear" w:color="auto" w:fill="auto"/>
          </w:tcPr>
          <w:p w14:paraId="256A3EDB"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573B0D2D" w14:textId="77777777" w:rsidTr="00843A2C">
        <w:trPr>
          <w:gridAfter w:val="1"/>
          <w:wAfter w:w="15" w:type="dxa"/>
          <w:trHeight w:val="31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50ED4E4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3AE0608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Ethyl</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acetate</w:t>
            </w:r>
            <w:proofErr w:type="spellEnd"/>
            <w:r w:rsidRPr="000557D7">
              <w:rPr>
                <w:rFonts w:ascii="Calibri" w:eastAsia="Calibri" w:hAnsi="Calibri" w:cs="Calibri"/>
                <w:color w:val="000000"/>
                <w:kern w:val="1"/>
                <w:lang w:eastAsia="ar-SA"/>
              </w:rPr>
              <w:t xml:space="preserve"> </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4CE4862B"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≥99.8%, for </w:t>
            </w:r>
            <w:proofErr w:type="spellStart"/>
            <w:r w:rsidRPr="000557D7">
              <w:rPr>
                <w:rFonts w:ascii="Calibri" w:eastAsia="Calibri" w:hAnsi="Calibri" w:cs="Calibri"/>
                <w:color w:val="000000"/>
                <w:kern w:val="1"/>
                <w:lang w:eastAsia="ar-SA"/>
              </w:rPr>
              <w:t>analysis</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Glass</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Bottle</w:t>
            </w:r>
            <w:proofErr w:type="spellEnd"/>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75FBF90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2.5 L</w:t>
            </w:r>
          </w:p>
        </w:tc>
        <w:tc>
          <w:tcPr>
            <w:tcW w:w="1713" w:type="dxa"/>
            <w:gridSpan w:val="3"/>
            <w:tcBorders>
              <w:top w:val="single" w:sz="4" w:space="0" w:color="000000"/>
              <w:left w:val="single" w:sz="4" w:space="0" w:color="000000"/>
              <w:bottom w:val="single" w:sz="4" w:space="0" w:color="000000"/>
              <w:right w:val="single" w:sz="4" w:space="0" w:color="000000"/>
            </w:tcBorders>
            <w:shd w:val="clear" w:color="auto" w:fill="auto"/>
          </w:tcPr>
          <w:p w14:paraId="5E8CB650"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80</w:t>
            </w:r>
          </w:p>
        </w:tc>
      </w:tr>
      <w:tr w:rsidR="000557D7" w:rsidRPr="000557D7" w14:paraId="2DD9B4B8" w14:textId="77777777" w:rsidTr="00843A2C">
        <w:trPr>
          <w:gridAfter w:val="1"/>
          <w:wAfter w:w="15" w:type="dxa"/>
          <w:trHeight w:val="31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F7569B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266465D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Acetone</w:t>
            </w:r>
            <w:proofErr w:type="spellEnd"/>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74A2FDC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extra</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pure</w:t>
            </w:r>
            <w:proofErr w:type="spellEnd"/>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2BEFC3D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25 L</w:t>
            </w:r>
          </w:p>
        </w:tc>
        <w:tc>
          <w:tcPr>
            <w:tcW w:w="1713" w:type="dxa"/>
            <w:gridSpan w:val="3"/>
            <w:tcBorders>
              <w:top w:val="single" w:sz="4" w:space="0" w:color="000000"/>
              <w:left w:val="single" w:sz="4" w:space="0" w:color="000000"/>
              <w:bottom w:val="single" w:sz="4" w:space="0" w:color="000000"/>
              <w:right w:val="single" w:sz="4" w:space="0" w:color="000000"/>
            </w:tcBorders>
            <w:shd w:val="clear" w:color="auto" w:fill="auto"/>
          </w:tcPr>
          <w:p w14:paraId="283900A0"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10</w:t>
            </w:r>
          </w:p>
        </w:tc>
      </w:tr>
      <w:tr w:rsidR="000557D7" w:rsidRPr="000557D7" w14:paraId="071DD4DA" w14:textId="77777777" w:rsidTr="00843A2C">
        <w:trPr>
          <w:gridAfter w:val="1"/>
          <w:wAfter w:w="15" w:type="dxa"/>
          <w:trHeight w:val="31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3F6D25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3</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EEFD86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 xml:space="preserve">Petroleum </w:t>
            </w:r>
            <w:proofErr w:type="spellStart"/>
            <w:r w:rsidRPr="000557D7">
              <w:rPr>
                <w:rFonts w:ascii="Calibri" w:eastAsia="Calibri" w:hAnsi="Calibri" w:cs="Calibri"/>
                <w:color w:val="000000"/>
                <w:kern w:val="1"/>
                <w:lang w:eastAsia="ar-SA"/>
              </w:rPr>
              <w:t>ether</w:t>
            </w:r>
            <w:proofErr w:type="spellEnd"/>
            <w:r w:rsidRPr="000557D7">
              <w:rPr>
                <w:rFonts w:ascii="Calibri" w:eastAsia="Calibri" w:hAnsi="Calibri" w:cs="Calibri"/>
                <w:color w:val="000000"/>
                <w:kern w:val="1"/>
                <w:lang w:eastAsia="ar-SA"/>
              </w:rPr>
              <w:t xml:space="preserve"> (1)</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524DB2D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Analytical </w:t>
            </w:r>
            <w:r w:rsidRPr="000557D7">
              <w:rPr>
                <w:rFonts w:ascii="Calibri" w:eastAsia="Calibri" w:hAnsi="Calibri" w:cs="Calibri"/>
                <w:color w:val="000000"/>
                <w:kern w:val="1"/>
                <w:lang w:eastAsia="ar-SA"/>
              </w:rPr>
              <w:t>ή</w:t>
            </w:r>
            <w:r w:rsidRPr="000557D7">
              <w:rPr>
                <w:rFonts w:ascii="Calibri" w:eastAsia="Calibri" w:hAnsi="Calibri" w:cs="Calibri"/>
                <w:color w:val="000000"/>
                <w:kern w:val="1"/>
                <w:lang w:val="en-US" w:eastAsia="ar-SA"/>
              </w:rPr>
              <w:t xml:space="preserve"> ACS reagent grade 40-65oC RPE P A, Glass bottle</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09D3EB8F"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2.5L</w:t>
            </w:r>
          </w:p>
        </w:tc>
        <w:tc>
          <w:tcPr>
            <w:tcW w:w="1713" w:type="dxa"/>
            <w:gridSpan w:val="3"/>
            <w:tcBorders>
              <w:top w:val="single" w:sz="4" w:space="0" w:color="000000"/>
              <w:left w:val="single" w:sz="4" w:space="0" w:color="000000"/>
              <w:bottom w:val="single" w:sz="4" w:space="0" w:color="000000"/>
              <w:right w:val="single" w:sz="4" w:space="0" w:color="000000"/>
            </w:tcBorders>
            <w:shd w:val="clear" w:color="auto" w:fill="auto"/>
          </w:tcPr>
          <w:p w14:paraId="2200788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40</w:t>
            </w:r>
          </w:p>
        </w:tc>
      </w:tr>
      <w:tr w:rsidR="000557D7" w:rsidRPr="000557D7" w14:paraId="2FB99509" w14:textId="77777777" w:rsidTr="00843A2C">
        <w:trPr>
          <w:gridAfter w:val="1"/>
          <w:wAfter w:w="15" w:type="dxa"/>
          <w:trHeight w:val="31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E7B6CF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4</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F007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 xml:space="preserve">Petroleum </w:t>
            </w:r>
            <w:proofErr w:type="spellStart"/>
            <w:r w:rsidRPr="000557D7">
              <w:rPr>
                <w:rFonts w:ascii="Calibri" w:eastAsia="Calibri" w:hAnsi="Calibri" w:cs="Calibri"/>
                <w:color w:val="000000"/>
                <w:kern w:val="1"/>
                <w:lang w:eastAsia="ar-SA"/>
              </w:rPr>
              <w:t>ether</w:t>
            </w:r>
            <w:proofErr w:type="spellEnd"/>
            <w:r w:rsidRPr="000557D7">
              <w:rPr>
                <w:rFonts w:ascii="Calibri" w:eastAsia="Calibri" w:hAnsi="Calibri" w:cs="Calibri"/>
                <w:color w:val="000000"/>
                <w:kern w:val="1"/>
                <w:lang w:eastAsia="ar-SA"/>
              </w:rPr>
              <w:t xml:space="preserve"> (2)</w:t>
            </w:r>
          </w:p>
        </w:tc>
        <w:tc>
          <w:tcPr>
            <w:tcW w:w="4947" w:type="dxa"/>
            <w:tcBorders>
              <w:top w:val="single" w:sz="4" w:space="0" w:color="000000"/>
              <w:left w:val="single" w:sz="4" w:space="0" w:color="000000"/>
              <w:bottom w:val="single" w:sz="4" w:space="0" w:color="000000"/>
              <w:right w:val="single" w:sz="4" w:space="0" w:color="000000"/>
            </w:tcBorders>
            <w:shd w:val="clear" w:color="auto" w:fill="auto"/>
          </w:tcPr>
          <w:p w14:paraId="5A90ACF1"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Analytical </w:t>
            </w:r>
            <w:r w:rsidRPr="000557D7">
              <w:rPr>
                <w:rFonts w:ascii="Calibri" w:eastAsia="Calibri" w:hAnsi="Calibri" w:cs="Calibri"/>
                <w:color w:val="000000"/>
                <w:kern w:val="1"/>
                <w:lang w:eastAsia="ar-SA"/>
              </w:rPr>
              <w:t>ή</w:t>
            </w:r>
            <w:r w:rsidRPr="000557D7">
              <w:rPr>
                <w:rFonts w:ascii="Calibri" w:eastAsia="Calibri" w:hAnsi="Calibri" w:cs="Calibri"/>
                <w:color w:val="000000"/>
                <w:kern w:val="1"/>
                <w:lang w:val="en-US" w:eastAsia="ar-SA"/>
              </w:rPr>
              <w:t xml:space="preserve"> ACS reagent grade 40-65oC RPE P A, Metal Tank</w:t>
            </w:r>
          </w:p>
        </w:tc>
        <w:tc>
          <w:tcPr>
            <w:tcW w:w="1560" w:type="dxa"/>
            <w:gridSpan w:val="5"/>
            <w:tcBorders>
              <w:top w:val="single" w:sz="4" w:space="0" w:color="000000"/>
              <w:left w:val="single" w:sz="4" w:space="0" w:color="000000"/>
              <w:bottom w:val="single" w:sz="4" w:space="0" w:color="000000"/>
              <w:right w:val="single" w:sz="4" w:space="0" w:color="000000"/>
            </w:tcBorders>
            <w:shd w:val="clear" w:color="auto" w:fill="auto"/>
          </w:tcPr>
          <w:p w14:paraId="7B4774BD"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10 L</w:t>
            </w:r>
          </w:p>
        </w:tc>
        <w:tc>
          <w:tcPr>
            <w:tcW w:w="1713" w:type="dxa"/>
            <w:gridSpan w:val="3"/>
            <w:tcBorders>
              <w:top w:val="single" w:sz="4" w:space="0" w:color="000000"/>
              <w:left w:val="single" w:sz="4" w:space="0" w:color="000000"/>
              <w:bottom w:val="single" w:sz="4" w:space="0" w:color="000000"/>
              <w:right w:val="single" w:sz="4" w:space="0" w:color="000000"/>
            </w:tcBorders>
            <w:shd w:val="clear" w:color="auto" w:fill="auto"/>
          </w:tcPr>
          <w:p w14:paraId="7F56604E"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12</w:t>
            </w:r>
          </w:p>
        </w:tc>
      </w:tr>
      <w:tr w:rsidR="000557D7" w:rsidRPr="000557D7" w14:paraId="0BA01481" w14:textId="77777777" w:rsidTr="00843A2C">
        <w:trPr>
          <w:gridAfter w:val="1"/>
          <w:wAfter w:w="15" w:type="dxa"/>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D97481E"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10064" w:type="dxa"/>
            <w:gridSpan w:val="11"/>
            <w:tcBorders>
              <w:top w:val="single" w:sz="4" w:space="0" w:color="000000"/>
              <w:left w:val="single" w:sz="4" w:space="0" w:color="000000"/>
              <w:bottom w:val="single" w:sz="4" w:space="0" w:color="000000"/>
              <w:right w:val="single" w:sz="4" w:space="0" w:color="000000"/>
            </w:tcBorders>
            <w:shd w:val="clear" w:color="auto" w:fill="auto"/>
          </w:tcPr>
          <w:p w14:paraId="2FB69C8A"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3100 €</w:t>
            </w:r>
          </w:p>
        </w:tc>
      </w:tr>
      <w:tr w:rsidR="000557D7" w:rsidRPr="000557D7" w14:paraId="753D764C" w14:textId="77777777" w:rsidTr="00843A2C">
        <w:trPr>
          <w:gridAfter w:val="1"/>
          <w:wAfter w:w="15" w:type="dxa"/>
          <w:trHeight w:val="661"/>
        </w:trPr>
        <w:tc>
          <w:tcPr>
            <w:tcW w:w="10752" w:type="dxa"/>
            <w:gridSpan w:val="12"/>
            <w:tcBorders>
              <w:top w:val="single" w:sz="4" w:space="0" w:color="000000"/>
              <w:left w:val="single" w:sz="4" w:space="0" w:color="000000"/>
              <w:right w:val="single" w:sz="4" w:space="0" w:color="000000"/>
            </w:tcBorders>
            <w:shd w:val="clear" w:color="auto" w:fill="auto"/>
          </w:tcPr>
          <w:p w14:paraId="173F5F7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r>
      <w:tr w:rsidR="000557D7" w:rsidRPr="000557D7" w14:paraId="06C69502" w14:textId="77777777" w:rsidTr="00843A2C">
        <w:trPr>
          <w:gridAfter w:val="1"/>
          <w:wAfter w:w="15" w:type="dxa"/>
          <w:trHeight w:val="300"/>
        </w:trPr>
        <w:tc>
          <w:tcPr>
            <w:tcW w:w="10752" w:type="dxa"/>
            <w:gridSpan w:val="12"/>
            <w:tcBorders>
              <w:top w:val="single" w:sz="4" w:space="0" w:color="000000"/>
              <w:left w:val="single" w:sz="4" w:space="0" w:color="000000"/>
              <w:bottom w:val="single" w:sz="4" w:space="0" w:color="000000"/>
              <w:right w:val="single" w:sz="4" w:space="0" w:color="000000"/>
            </w:tcBorders>
            <w:shd w:val="clear" w:color="auto" w:fill="C4BC96"/>
          </w:tcPr>
          <w:p w14:paraId="51F0324D"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ΤΜΗΜΑ 12: ΑΝΑΛΩΣΙΜΑ ΧΡΩΜΑΤΟΓΡΑΦΙΑΣ</w:t>
            </w:r>
          </w:p>
        </w:tc>
      </w:tr>
      <w:tr w:rsidR="000557D7" w:rsidRPr="000557D7" w14:paraId="3D4AD042" w14:textId="77777777" w:rsidTr="00843A2C">
        <w:trPr>
          <w:gridAfter w:val="1"/>
          <w:wAfter w:w="15" w:type="dxa"/>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B4F29D3"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Α/Α</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77042AB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ΕΙΔΟΣ</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75E6942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ΤΕΧΝΙΚΕΣ ΠΡΟΔΙΑΓΡΑΦΕΣ</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29CD88F0" w14:textId="77777777" w:rsidR="000557D7" w:rsidRPr="000557D7" w:rsidRDefault="000557D7" w:rsidP="000557D7">
            <w:pPr>
              <w:suppressAutoHyphens/>
              <w:spacing w:before="57" w:after="0" w:line="240" w:lineRule="auto"/>
              <w:jc w:val="both"/>
              <w:rPr>
                <w:rFonts w:ascii="Calibri" w:eastAsia="Calibri" w:hAnsi="Calibri" w:cs="Calibri"/>
                <w:b/>
                <w:bCs/>
                <w:color w:val="000000"/>
                <w:kern w:val="1"/>
                <w:lang w:eastAsia="ar-SA"/>
              </w:rPr>
            </w:pPr>
            <w:r w:rsidRPr="000557D7">
              <w:rPr>
                <w:rFonts w:ascii="Calibri" w:eastAsia="Calibri" w:hAnsi="Calibri" w:cs="Calibri"/>
                <w:b/>
                <w:bCs/>
                <w:color w:val="000000"/>
                <w:kern w:val="1"/>
                <w:lang w:eastAsia="ar-SA"/>
              </w:rPr>
              <w:t>ΜΟΝΑΔΑ</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D0B15A9"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ΕΝΔΕΙΚΤΙΚΗ ΠΟΣΟΤΗΤΑ</w:t>
            </w:r>
          </w:p>
        </w:tc>
      </w:tr>
      <w:tr w:rsidR="000557D7" w:rsidRPr="000557D7" w14:paraId="600E3059" w14:textId="77777777" w:rsidTr="00843A2C">
        <w:trPr>
          <w:gridAfter w:val="1"/>
          <w:wAfter w:w="15" w:type="dxa"/>
          <w:trHeight w:val="177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7A2441F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1</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5C03F10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TLC Silica gel 60 F254 glass plates</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1E429840" w14:textId="652C3010"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br/>
            </w:r>
            <w:r w:rsidRPr="000557D7">
              <w:rPr>
                <w:rFonts w:ascii="Calibri" w:eastAsia="Calibri" w:hAnsi="Calibri" w:cs="Calibri"/>
                <w:color w:val="000000"/>
                <w:kern w:val="1"/>
                <w:lang w:val="en-US" w:eastAsia="ar-SA"/>
              </w:rPr>
              <w:br/>
              <w:t xml:space="preserve">d 50 (laser diffraction, size distribution) 9.5 - 11.5 µm </w:t>
            </w:r>
            <w:r w:rsidRPr="000557D7">
              <w:rPr>
                <w:rFonts w:ascii="Calibri" w:eastAsia="Calibri" w:hAnsi="Calibri" w:cs="Calibri"/>
                <w:color w:val="000000"/>
                <w:kern w:val="1"/>
                <w:lang w:val="en-US" w:eastAsia="ar-SA"/>
              </w:rPr>
              <w:br/>
              <w:t xml:space="preserve">Layer thickness 210 - 270 µm </w:t>
            </w:r>
            <w:r w:rsidRPr="000557D7">
              <w:rPr>
                <w:rFonts w:ascii="Calibri" w:eastAsia="Calibri" w:hAnsi="Calibri" w:cs="Calibri"/>
                <w:color w:val="000000"/>
                <w:kern w:val="1"/>
                <w:lang w:val="en-US" w:eastAsia="ar-SA"/>
              </w:rPr>
              <w:br/>
              <w:t xml:space="preserve">Deviation of layer thickness per plate ≤ 35 µm </w:t>
            </w:r>
            <w:r w:rsidRPr="000557D7">
              <w:rPr>
                <w:rFonts w:ascii="Calibri" w:eastAsia="Calibri" w:hAnsi="Calibri" w:cs="Calibri"/>
                <w:color w:val="000000"/>
                <w:kern w:val="1"/>
                <w:lang w:val="en-US" w:eastAsia="ar-SA"/>
              </w:rPr>
              <w:br/>
            </w:r>
            <w:r w:rsidRPr="000557D7">
              <w:rPr>
                <w:rFonts w:ascii="Calibri" w:eastAsia="Calibri" w:hAnsi="Calibri" w:cs="Calibri"/>
                <w:color w:val="000000"/>
                <w:kern w:val="1"/>
                <w:lang w:val="en-US" w:eastAsia="ar-SA"/>
              </w:rPr>
              <w:br/>
            </w:r>
            <w:r w:rsidRPr="000557D7">
              <w:rPr>
                <w:rFonts w:ascii="Calibri" w:eastAsia="Calibri" w:hAnsi="Calibri" w:cs="Calibri"/>
                <w:color w:val="000000"/>
                <w:kern w:val="1"/>
                <w:lang w:eastAsia="ar-SA"/>
              </w:rPr>
              <w:t>Συσκευασία</w:t>
            </w:r>
            <w:r w:rsidRPr="000557D7">
              <w:rPr>
                <w:rFonts w:ascii="Calibri" w:eastAsia="Calibri" w:hAnsi="Calibri" w:cs="Calibri"/>
                <w:color w:val="000000"/>
                <w:kern w:val="1"/>
                <w:lang w:val="en-US" w:eastAsia="ar-SA"/>
              </w:rPr>
              <w:t>:</w:t>
            </w:r>
            <w:r w:rsidR="0019610D" w:rsidRPr="0019610D">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Κουτί</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που</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περιέχει</w:t>
            </w:r>
            <w:r w:rsidRPr="000557D7">
              <w:rPr>
                <w:rFonts w:ascii="Calibri" w:eastAsia="Calibri" w:hAnsi="Calibri" w:cs="Calibri"/>
                <w:color w:val="000000"/>
                <w:kern w:val="1"/>
                <w:lang w:val="en-US" w:eastAsia="ar-SA"/>
              </w:rPr>
              <w:t xml:space="preserve"> 25 </w:t>
            </w:r>
            <w:r w:rsidRPr="000557D7">
              <w:rPr>
                <w:rFonts w:ascii="Calibri" w:eastAsia="Calibri" w:hAnsi="Calibri" w:cs="Calibri"/>
                <w:color w:val="000000"/>
                <w:kern w:val="1"/>
                <w:lang w:eastAsia="ar-SA"/>
              </w:rPr>
              <w:t>υάλινες</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πλάκες</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διαστάσεων</w:t>
            </w:r>
            <w:r w:rsidRPr="000557D7">
              <w:rPr>
                <w:rFonts w:ascii="Calibri" w:eastAsia="Calibri" w:hAnsi="Calibri" w:cs="Calibri"/>
                <w:color w:val="000000"/>
                <w:kern w:val="1"/>
                <w:lang w:val="en-US" w:eastAsia="ar-SA"/>
              </w:rPr>
              <w:t>20 x 20 cm</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7BD788A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Κουτί που περιέχει 25 υάλινες πλάκες διαστάσεων 20 x 20 </w:t>
            </w:r>
            <w:proofErr w:type="spellStart"/>
            <w:r w:rsidRPr="000557D7">
              <w:rPr>
                <w:rFonts w:ascii="Calibri" w:eastAsia="Calibri" w:hAnsi="Calibri" w:cs="Calibri"/>
                <w:color w:val="000000"/>
                <w:kern w:val="1"/>
                <w:lang w:eastAsia="ar-SA"/>
              </w:rPr>
              <w:t>cm</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6A20107"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10</w:t>
            </w:r>
          </w:p>
        </w:tc>
      </w:tr>
      <w:tr w:rsidR="000557D7" w:rsidRPr="000557D7" w14:paraId="1F4A9597" w14:textId="77777777" w:rsidTr="00843A2C">
        <w:trPr>
          <w:gridAfter w:val="1"/>
          <w:wAfter w:w="15" w:type="dxa"/>
          <w:trHeight w:val="205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1B61B920"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2</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F07BE9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TLC Silica gel 60 F254 alumina plates</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37278903" w14:textId="1364BD3F"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d 50 (laser diffraction, size distribution) 9.5 - 11.5 µm </w:t>
            </w:r>
            <w:r w:rsidRPr="000557D7">
              <w:rPr>
                <w:rFonts w:ascii="Calibri" w:eastAsia="Calibri" w:hAnsi="Calibri" w:cs="Calibri"/>
                <w:color w:val="000000"/>
                <w:kern w:val="1"/>
                <w:lang w:val="en-US" w:eastAsia="ar-SA"/>
              </w:rPr>
              <w:br/>
              <w:t xml:space="preserve">Layer thickness 175 - 225 µm </w:t>
            </w:r>
            <w:r w:rsidRPr="000557D7">
              <w:rPr>
                <w:rFonts w:ascii="Calibri" w:eastAsia="Calibri" w:hAnsi="Calibri" w:cs="Calibri"/>
                <w:color w:val="000000"/>
                <w:kern w:val="1"/>
                <w:lang w:val="en-US" w:eastAsia="ar-SA"/>
              </w:rPr>
              <w:br/>
              <w:t xml:space="preserve">Deviation of layer thickness per plate ≤ 30 µm </w:t>
            </w:r>
            <w:r w:rsidRPr="000557D7">
              <w:rPr>
                <w:rFonts w:ascii="Calibri" w:eastAsia="Calibri" w:hAnsi="Calibri" w:cs="Calibri"/>
                <w:color w:val="000000"/>
                <w:kern w:val="1"/>
                <w:lang w:val="en-US" w:eastAsia="ar-SA"/>
              </w:rPr>
              <w:br/>
            </w:r>
            <w:r w:rsidRPr="000557D7">
              <w:rPr>
                <w:rFonts w:ascii="Calibri" w:eastAsia="Calibri" w:hAnsi="Calibri" w:cs="Calibri"/>
                <w:color w:val="000000"/>
                <w:kern w:val="1"/>
                <w:lang w:val="en-US" w:eastAsia="ar-SA"/>
              </w:rPr>
              <w:br/>
            </w:r>
            <w:r w:rsidRPr="000557D7">
              <w:rPr>
                <w:rFonts w:ascii="Calibri" w:eastAsia="Calibri" w:hAnsi="Calibri" w:cs="Calibri"/>
                <w:color w:val="000000"/>
                <w:kern w:val="1"/>
                <w:lang w:eastAsia="ar-SA"/>
              </w:rPr>
              <w:t>Συσκευασία</w:t>
            </w:r>
            <w:r w:rsidRPr="000557D7">
              <w:rPr>
                <w:rFonts w:ascii="Calibri" w:eastAsia="Calibri" w:hAnsi="Calibri" w:cs="Calibri"/>
                <w:color w:val="000000"/>
                <w:kern w:val="1"/>
                <w:lang w:val="en-US" w:eastAsia="ar-SA"/>
              </w:rPr>
              <w:t>:</w:t>
            </w:r>
            <w:r w:rsidR="0019610D" w:rsidRPr="0019610D">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Κουτί</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που</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περιέχει</w:t>
            </w:r>
            <w:r w:rsidRPr="000557D7">
              <w:rPr>
                <w:rFonts w:ascii="Calibri" w:eastAsia="Calibri" w:hAnsi="Calibri" w:cs="Calibri"/>
                <w:color w:val="000000"/>
                <w:kern w:val="1"/>
                <w:lang w:val="en-US" w:eastAsia="ar-SA"/>
              </w:rPr>
              <w:t xml:space="preserve"> 25 </w:t>
            </w:r>
            <w:r w:rsidRPr="000557D7">
              <w:rPr>
                <w:rFonts w:ascii="Calibri" w:eastAsia="Calibri" w:hAnsi="Calibri" w:cs="Calibri"/>
                <w:color w:val="000000"/>
                <w:kern w:val="1"/>
                <w:lang w:eastAsia="ar-SA"/>
              </w:rPr>
              <w:t>πλάκες</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αλουμινίου</w:t>
            </w:r>
            <w:r w:rsidRPr="000557D7">
              <w:rPr>
                <w:rFonts w:ascii="Calibri" w:eastAsia="Calibri" w:hAnsi="Calibri" w:cs="Calibri"/>
                <w:color w:val="000000"/>
                <w:kern w:val="1"/>
                <w:lang w:val="en-US" w:eastAsia="ar-SA"/>
              </w:rPr>
              <w:t xml:space="preserve"> </w:t>
            </w:r>
            <w:r w:rsidRPr="000557D7">
              <w:rPr>
                <w:rFonts w:ascii="Calibri" w:eastAsia="Calibri" w:hAnsi="Calibri" w:cs="Calibri"/>
                <w:color w:val="000000"/>
                <w:kern w:val="1"/>
                <w:lang w:eastAsia="ar-SA"/>
              </w:rPr>
              <w:t>διαστάσεων</w:t>
            </w:r>
            <w:r w:rsidRPr="000557D7">
              <w:rPr>
                <w:rFonts w:ascii="Calibri" w:eastAsia="Calibri" w:hAnsi="Calibri" w:cs="Calibri"/>
                <w:color w:val="000000"/>
                <w:kern w:val="1"/>
                <w:lang w:val="en-US" w:eastAsia="ar-SA"/>
              </w:rPr>
              <w:t>20 x 20 cm</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2C00FF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Κουτί που περιέχει 25 πλάκες αλουμινίου διαστάσεων20 x 20 </w:t>
            </w:r>
            <w:proofErr w:type="spellStart"/>
            <w:r w:rsidRPr="000557D7">
              <w:rPr>
                <w:rFonts w:ascii="Calibri" w:eastAsia="Calibri" w:hAnsi="Calibri" w:cs="Calibri"/>
                <w:color w:val="000000"/>
                <w:kern w:val="1"/>
                <w:lang w:eastAsia="ar-SA"/>
              </w:rPr>
              <w:t>cm</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D31EC7F"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5</w:t>
            </w:r>
          </w:p>
        </w:tc>
      </w:tr>
      <w:tr w:rsidR="000557D7" w:rsidRPr="000557D7" w14:paraId="225D18E2" w14:textId="77777777" w:rsidTr="00843A2C">
        <w:trPr>
          <w:gridAfter w:val="1"/>
          <w:wAfter w:w="15" w:type="dxa"/>
          <w:trHeight w:val="3075"/>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0B5976FC"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lastRenderedPageBreak/>
              <w:t>3</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2364CB6"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 xml:space="preserve">Silica gel 60 40-63 </w:t>
            </w:r>
            <w:r w:rsidRPr="000557D7">
              <w:rPr>
                <w:rFonts w:ascii="Calibri" w:eastAsia="Calibri" w:hAnsi="Calibri" w:cs="Calibri"/>
                <w:color w:val="000000"/>
                <w:kern w:val="1"/>
                <w:lang w:eastAsia="ar-SA"/>
              </w:rPr>
              <w:t>μ</w:t>
            </w:r>
            <w:r w:rsidRPr="000557D7">
              <w:rPr>
                <w:rFonts w:ascii="Calibri" w:eastAsia="Calibri" w:hAnsi="Calibri" w:cs="Calibri"/>
                <w:color w:val="000000"/>
                <w:kern w:val="1"/>
                <w:lang w:val="en-US" w:eastAsia="ar-SA"/>
              </w:rPr>
              <w:t>m for column chromatography</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78298734"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proofErr w:type="spellStart"/>
            <w:r w:rsidRPr="000557D7">
              <w:rPr>
                <w:rFonts w:ascii="Calibri" w:eastAsia="Calibri" w:hAnsi="Calibri" w:cs="Calibri"/>
                <w:color w:val="000000"/>
                <w:kern w:val="1"/>
                <w:lang w:val="en-US" w:eastAsia="ar-SA"/>
              </w:rPr>
              <w:t>Geduran</w:t>
            </w:r>
            <w:proofErr w:type="spellEnd"/>
            <w:r w:rsidRPr="000557D7">
              <w:rPr>
                <w:rFonts w:ascii="Calibri" w:eastAsia="Calibri" w:hAnsi="Calibri" w:cs="Calibri"/>
                <w:color w:val="000000"/>
                <w:kern w:val="1"/>
                <w:lang w:val="en-US" w:eastAsia="ar-SA"/>
              </w:rPr>
              <w:t>® Si 60 for column chromatography (0.040-0.063 mm)</w:t>
            </w:r>
            <w:r w:rsidRPr="000557D7">
              <w:rPr>
                <w:rFonts w:ascii="Calibri" w:eastAsia="Calibri" w:hAnsi="Calibri" w:cs="Calibri"/>
                <w:color w:val="000000"/>
                <w:kern w:val="1"/>
                <w:lang w:val="en-US" w:eastAsia="ar-SA"/>
              </w:rPr>
              <w:br/>
              <w:t>Silica gel for flash column chromatography</w:t>
            </w:r>
            <w:r w:rsidRPr="000557D7">
              <w:rPr>
                <w:rFonts w:ascii="Calibri" w:eastAsia="Calibri" w:hAnsi="Calibri" w:cs="Calibri"/>
                <w:color w:val="000000"/>
                <w:kern w:val="1"/>
                <w:lang w:val="en-US" w:eastAsia="ar-SA"/>
              </w:rPr>
              <w:br/>
              <w:t>Specification:</w:t>
            </w:r>
            <w:r w:rsidRPr="000557D7">
              <w:rPr>
                <w:rFonts w:ascii="Calibri" w:eastAsia="Calibri" w:hAnsi="Calibri" w:cs="Calibri"/>
                <w:color w:val="000000"/>
                <w:kern w:val="1"/>
                <w:lang w:val="en-US" w:eastAsia="ar-SA"/>
              </w:rPr>
              <w:br/>
              <w:t>Ph-value(10%suspension) :6.5-7.5</w:t>
            </w:r>
            <w:r w:rsidRPr="000557D7">
              <w:rPr>
                <w:rFonts w:ascii="Calibri" w:eastAsia="Calibri" w:hAnsi="Calibri" w:cs="Calibri"/>
                <w:color w:val="000000"/>
                <w:kern w:val="1"/>
                <w:lang w:val="en-US" w:eastAsia="ar-SA"/>
              </w:rPr>
              <w:br/>
              <w:t>Loss on drying:12.0%</w:t>
            </w:r>
            <w:r w:rsidRPr="000557D7">
              <w:rPr>
                <w:rFonts w:ascii="Calibri" w:eastAsia="Calibri" w:hAnsi="Calibri" w:cs="Calibri"/>
                <w:color w:val="000000"/>
                <w:kern w:val="1"/>
                <w:lang w:val="en-US" w:eastAsia="ar-SA"/>
              </w:rPr>
              <w:br/>
              <w:t xml:space="preserve">Particle size (d10): 25-45 </w:t>
            </w:r>
            <w:r w:rsidRPr="000557D7">
              <w:rPr>
                <w:rFonts w:ascii="Calibri" w:eastAsia="Calibri" w:hAnsi="Calibri" w:cs="Calibri"/>
                <w:color w:val="000000"/>
                <w:kern w:val="1"/>
                <w:lang w:eastAsia="ar-SA"/>
              </w:rPr>
              <w:t>μ</w:t>
            </w:r>
            <w:r w:rsidRPr="000557D7">
              <w:rPr>
                <w:rFonts w:ascii="Calibri" w:eastAsia="Calibri" w:hAnsi="Calibri" w:cs="Calibri"/>
                <w:color w:val="000000"/>
                <w:kern w:val="1"/>
                <w:lang w:val="en-US" w:eastAsia="ar-SA"/>
              </w:rPr>
              <w:t>m</w:t>
            </w:r>
            <w:r w:rsidRPr="000557D7">
              <w:rPr>
                <w:rFonts w:ascii="Calibri" w:eastAsia="Calibri" w:hAnsi="Calibri" w:cs="Calibri"/>
                <w:color w:val="000000"/>
                <w:kern w:val="1"/>
                <w:lang w:val="en-US" w:eastAsia="ar-SA"/>
              </w:rPr>
              <w:br/>
              <w:t xml:space="preserve">Particle size (d50): 50-70 </w:t>
            </w:r>
            <w:r w:rsidRPr="000557D7">
              <w:rPr>
                <w:rFonts w:ascii="Calibri" w:eastAsia="Calibri" w:hAnsi="Calibri" w:cs="Calibri"/>
                <w:color w:val="000000"/>
                <w:kern w:val="1"/>
                <w:lang w:eastAsia="ar-SA"/>
              </w:rPr>
              <w:t>μ</w:t>
            </w:r>
            <w:r w:rsidRPr="000557D7">
              <w:rPr>
                <w:rFonts w:ascii="Calibri" w:eastAsia="Calibri" w:hAnsi="Calibri" w:cs="Calibri"/>
                <w:color w:val="000000"/>
                <w:kern w:val="1"/>
                <w:lang w:val="en-US" w:eastAsia="ar-SA"/>
              </w:rPr>
              <w:t>m</w:t>
            </w:r>
            <w:r w:rsidRPr="000557D7">
              <w:rPr>
                <w:rFonts w:ascii="Calibri" w:eastAsia="Calibri" w:hAnsi="Calibri" w:cs="Calibri"/>
                <w:color w:val="000000"/>
                <w:kern w:val="1"/>
                <w:lang w:val="en-US" w:eastAsia="ar-SA"/>
              </w:rPr>
              <w:br/>
              <w:t xml:space="preserve">Particle size (d90):90-115 </w:t>
            </w:r>
            <w:r w:rsidRPr="000557D7">
              <w:rPr>
                <w:rFonts w:ascii="Calibri" w:eastAsia="Calibri" w:hAnsi="Calibri" w:cs="Calibri"/>
                <w:color w:val="000000"/>
                <w:kern w:val="1"/>
                <w:lang w:eastAsia="ar-SA"/>
              </w:rPr>
              <w:t>μ</w:t>
            </w:r>
            <w:r w:rsidRPr="000557D7">
              <w:rPr>
                <w:rFonts w:ascii="Calibri" w:eastAsia="Calibri" w:hAnsi="Calibri" w:cs="Calibri"/>
                <w:color w:val="000000"/>
                <w:kern w:val="1"/>
                <w:lang w:val="en-US" w:eastAsia="ar-SA"/>
              </w:rPr>
              <w:t>m</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6C34D2B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25 </w:t>
            </w:r>
            <w:proofErr w:type="spellStart"/>
            <w:r w:rsidRPr="000557D7">
              <w:rPr>
                <w:rFonts w:ascii="Calibri" w:eastAsia="Calibri" w:hAnsi="Calibri" w:cs="Calibri"/>
                <w:color w:val="000000"/>
                <w:kern w:val="1"/>
                <w:lang w:eastAsia="ar-SA"/>
              </w:rPr>
              <w:t>Kg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4184E54A"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67DE1115" w14:textId="77777777" w:rsidTr="00843A2C">
        <w:trPr>
          <w:gridAfter w:val="1"/>
          <w:wAfter w:w="15" w:type="dxa"/>
          <w:trHeight w:val="6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68905723"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eastAsia="ar-SA"/>
              </w:rPr>
              <w:t>4</w:t>
            </w:r>
          </w:p>
        </w:tc>
        <w:tc>
          <w:tcPr>
            <w:tcW w:w="1844" w:type="dxa"/>
            <w:gridSpan w:val="2"/>
            <w:tcBorders>
              <w:top w:val="single" w:sz="4" w:space="0" w:color="000000"/>
              <w:left w:val="single" w:sz="4" w:space="0" w:color="000000"/>
              <w:bottom w:val="single" w:sz="4" w:space="0" w:color="000000"/>
              <w:right w:val="single" w:sz="4" w:space="0" w:color="000000"/>
            </w:tcBorders>
            <w:shd w:val="clear" w:color="auto" w:fill="auto"/>
          </w:tcPr>
          <w:p w14:paraId="046BCD09"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val="en-US" w:eastAsia="ar-SA"/>
              </w:rPr>
            </w:pPr>
            <w:r w:rsidRPr="000557D7">
              <w:rPr>
                <w:rFonts w:ascii="Calibri" w:eastAsia="Calibri" w:hAnsi="Calibri" w:cs="Calibri"/>
                <w:color w:val="000000"/>
                <w:kern w:val="1"/>
                <w:lang w:val="en-US" w:eastAsia="ar-SA"/>
              </w:rPr>
              <w:t>Sea sand extra pure acid washed and calcinated</w:t>
            </w:r>
          </w:p>
        </w:tc>
        <w:tc>
          <w:tcPr>
            <w:tcW w:w="5101" w:type="dxa"/>
            <w:gridSpan w:val="4"/>
            <w:tcBorders>
              <w:top w:val="single" w:sz="4" w:space="0" w:color="000000"/>
              <w:left w:val="single" w:sz="4" w:space="0" w:color="000000"/>
              <w:bottom w:val="single" w:sz="4" w:space="0" w:color="000000"/>
              <w:right w:val="single" w:sz="4" w:space="0" w:color="000000"/>
            </w:tcBorders>
            <w:shd w:val="clear" w:color="auto" w:fill="auto"/>
          </w:tcPr>
          <w:p w14:paraId="36A5744A"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roofErr w:type="spellStart"/>
            <w:r w:rsidRPr="000557D7">
              <w:rPr>
                <w:rFonts w:ascii="Calibri" w:eastAsia="Calibri" w:hAnsi="Calibri" w:cs="Calibri"/>
                <w:color w:val="000000"/>
                <w:kern w:val="1"/>
                <w:lang w:eastAsia="ar-SA"/>
              </w:rPr>
              <w:t>Particle</w:t>
            </w:r>
            <w:proofErr w:type="spellEnd"/>
            <w:r w:rsidRPr="000557D7">
              <w:rPr>
                <w:rFonts w:ascii="Calibri" w:eastAsia="Calibri" w:hAnsi="Calibri" w:cs="Calibri"/>
                <w:color w:val="000000"/>
                <w:kern w:val="1"/>
                <w:lang w:eastAsia="ar-SA"/>
              </w:rPr>
              <w:t xml:space="preserve"> </w:t>
            </w:r>
            <w:proofErr w:type="spellStart"/>
            <w:r w:rsidRPr="000557D7">
              <w:rPr>
                <w:rFonts w:ascii="Calibri" w:eastAsia="Calibri" w:hAnsi="Calibri" w:cs="Calibri"/>
                <w:color w:val="000000"/>
                <w:kern w:val="1"/>
                <w:lang w:eastAsia="ar-SA"/>
              </w:rPr>
              <w:t>size</w:t>
            </w:r>
            <w:proofErr w:type="spellEnd"/>
            <w:r w:rsidRPr="000557D7">
              <w:rPr>
                <w:rFonts w:ascii="Calibri" w:eastAsia="Calibri" w:hAnsi="Calibri" w:cs="Calibri"/>
                <w:color w:val="000000"/>
                <w:kern w:val="1"/>
                <w:lang w:eastAsia="ar-SA"/>
              </w:rPr>
              <w:t xml:space="preserve"> (0.1-0.315 </w:t>
            </w:r>
            <w:proofErr w:type="spellStart"/>
            <w:r w:rsidRPr="000557D7">
              <w:rPr>
                <w:rFonts w:ascii="Calibri" w:eastAsia="Calibri" w:hAnsi="Calibri" w:cs="Calibri"/>
                <w:color w:val="000000"/>
                <w:kern w:val="1"/>
                <w:lang w:eastAsia="ar-SA"/>
              </w:rPr>
              <w:t>mm</w:t>
            </w:r>
            <w:proofErr w:type="spellEnd"/>
            <w:r w:rsidRPr="000557D7">
              <w:rPr>
                <w:rFonts w:ascii="Calibri" w:eastAsia="Calibri" w:hAnsi="Calibri" w:cs="Calibri"/>
                <w:color w:val="000000"/>
                <w:kern w:val="1"/>
                <w:lang w:eastAsia="ar-SA"/>
              </w:rPr>
              <w:t>) ≥90%</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14:paraId="046B0032"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r w:rsidRPr="000557D7">
              <w:rPr>
                <w:rFonts w:ascii="Calibri" w:eastAsia="Calibri" w:hAnsi="Calibri" w:cs="Calibri"/>
                <w:color w:val="000000"/>
                <w:kern w:val="1"/>
                <w:lang w:eastAsia="ar-SA"/>
              </w:rPr>
              <w:t xml:space="preserve">5 </w:t>
            </w:r>
            <w:proofErr w:type="spellStart"/>
            <w:r w:rsidRPr="000557D7">
              <w:rPr>
                <w:rFonts w:ascii="Calibri" w:eastAsia="Calibri" w:hAnsi="Calibri" w:cs="Calibri"/>
                <w:color w:val="000000"/>
                <w:kern w:val="1"/>
                <w:lang w:eastAsia="ar-SA"/>
              </w:rPr>
              <w:t>Kg</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17F33251"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color w:val="000000"/>
                <w:kern w:val="1"/>
                <w:lang w:eastAsia="ar-SA"/>
              </w:rPr>
              <w:t>1</w:t>
            </w:r>
          </w:p>
        </w:tc>
      </w:tr>
      <w:tr w:rsidR="000557D7" w:rsidRPr="000557D7" w14:paraId="290063E9" w14:textId="77777777" w:rsidTr="00843A2C">
        <w:trPr>
          <w:gridAfter w:val="2"/>
          <w:wAfter w:w="27" w:type="dxa"/>
          <w:trHeight w:val="300"/>
        </w:trPr>
        <w:tc>
          <w:tcPr>
            <w:tcW w:w="688" w:type="dxa"/>
            <w:tcBorders>
              <w:top w:val="single" w:sz="4" w:space="0" w:color="000000"/>
              <w:left w:val="single" w:sz="4" w:space="0" w:color="000000"/>
              <w:bottom w:val="single" w:sz="4" w:space="0" w:color="000000"/>
              <w:right w:val="single" w:sz="4" w:space="0" w:color="000000"/>
            </w:tcBorders>
            <w:shd w:val="clear" w:color="auto" w:fill="auto"/>
          </w:tcPr>
          <w:p w14:paraId="4D4253A8" w14:textId="77777777" w:rsidR="000557D7" w:rsidRPr="000557D7" w:rsidRDefault="000557D7" w:rsidP="000557D7">
            <w:pPr>
              <w:suppressAutoHyphens/>
              <w:spacing w:before="57" w:after="0" w:line="240" w:lineRule="auto"/>
              <w:jc w:val="both"/>
              <w:rPr>
                <w:rFonts w:ascii="Calibri" w:eastAsia="Calibri" w:hAnsi="Calibri" w:cs="Calibri"/>
                <w:color w:val="000000"/>
                <w:kern w:val="1"/>
                <w:lang w:eastAsia="ar-SA"/>
              </w:rPr>
            </w:pPr>
          </w:p>
        </w:tc>
        <w:tc>
          <w:tcPr>
            <w:tcW w:w="10052" w:type="dxa"/>
            <w:gridSpan w:val="10"/>
            <w:tcBorders>
              <w:top w:val="single" w:sz="4" w:space="0" w:color="000000"/>
              <w:left w:val="single" w:sz="4" w:space="0" w:color="000000"/>
              <w:bottom w:val="single" w:sz="4" w:space="0" w:color="000000"/>
              <w:right w:val="single" w:sz="4" w:space="0" w:color="000000"/>
            </w:tcBorders>
            <w:shd w:val="clear" w:color="auto" w:fill="auto"/>
          </w:tcPr>
          <w:p w14:paraId="049025A2" w14:textId="77777777" w:rsidR="000557D7" w:rsidRPr="000557D7" w:rsidRDefault="000557D7" w:rsidP="000557D7">
            <w:pPr>
              <w:suppressAutoHyphens/>
              <w:spacing w:before="57" w:after="0" w:line="240" w:lineRule="auto"/>
              <w:jc w:val="both"/>
              <w:rPr>
                <w:rFonts w:ascii="Calibri" w:eastAsia="Calibri" w:hAnsi="Calibri" w:cs="Calibri"/>
                <w:kern w:val="1"/>
                <w:lang w:eastAsia="ar-SA"/>
              </w:rPr>
            </w:pPr>
            <w:r w:rsidRPr="000557D7">
              <w:rPr>
                <w:rFonts w:ascii="Calibri" w:eastAsia="Calibri" w:hAnsi="Calibri" w:cs="Calibri"/>
                <w:b/>
                <w:bCs/>
                <w:color w:val="000000"/>
                <w:kern w:val="1"/>
                <w:lang w:eastAsia="ar-SA"/>
              </w:rPr>
              <w:t>ΕΚΤΙΜΩΜΕΝΟΣ ΠΡΟΥΠΟΛΟΓΙΣΜΟΣ ΤΜΗΜΑΤΟΣ ΧΩΡΙΣ ΦΠΑ: 2900 €</w:t>
            </w:r>
          </w:p>
        </w:tc>
      </w:tr>
    </w:tbl>
    <w:p w14:paraId="0BB130D4" w14:textId="77777777" w:rsidR="00AA60ED" w:rsidRDefault="00AA60ED"/>
    <w:sectPr w:rsidR="00AA60ED" w:rsidSect="000557D7">
      <w:footerReference w:type="default" r:id="rId6"/>
      <w:pgSz w:w="11906" w:h="16838"/>
      <w:pgMar w:top="1440" w:right="180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348BB" w14:textId="77777777" w:rsidR="00960B94" w:rsidRDefault="00960B94" w:rsidP="00AD56E1">
      <w:pPr>
        <w:spacing w:after="0" w:line="240" w:lineRule="auto"/>
      </w:pPr>
      <w:r>
        <w:separator/>
      </w:r>
    </w:p>
  </w:endnote>
  <w:endnote w:type="continuationSeparator" w:id="0">
    <w:p w14:paraId="464DF0B1" w14:textId="77777777" w:rsidR="00960B94" w:rsidRDefault="00960B94" w:rsidP="00AD5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138770"/>
      <w:docPartObj>
        <w:docPartGallery w:val="Page Numbers (Bottom of Page)"/>
        <w:docPartUnique/>
      </w:docPartObj>
    </w:sdtPr>
    <w:sdtContent>
      <w:p w14:paraId="1A20DA20" w14:textId="4550A53A" w:rsidR="004F1A91" w:rsidRDefault="004F1A91" w:rsidP="004F1A91">
        <w:pPr>
          <w:pStyle w:val="a4"/>
          <w:jc w:val="center"/>
        </w:pPr>
        <w:r>
          <w:fldChar w:fldCharType="begin"/>
        </w:r>
        <w:r>
          <w:instrText>PAGE   \* MERGEFORMAT</w:instrText>
        </w:r>
        <w:r>
          <w:fldChar w:fldCharType="separate"/>
        </w:r>
        <w:r>
          <w:t>2</w:t>
        </w:r>
        <w:r>
          <w:fldChar w:fldCharType="end"/>
        </w:r>
      </w:p>
      <w:p w14:paraId="41DF84C1" w14:textId="77777777" w:rsidR="004F1A91" w:rsidRDefault="004F1A91" w:rsidP="004F1A91">
        <w:pPr>
          <w:pStyle w:val="a4"/>
          <w:jc w:val="center"/>
        </w:pPr>
      </w:p>
      <w:p w14:paraId="6D3C24D0" w14:textId="0F6177C4" w:rsidR="004F1A91" w:rsidRPr="004F1A91" w:rsidRDefault="004F1A91" w:rsidP="004F1A91">
        <w:pPr>
          <w:suppressAutoHyphens/>
          <w:spacing w:after="0" w:line="240" w:lineRule="auto"/>
          <w:jc w:val="both"/>
          <w:rPr>
            <w:rFonts w:ascii="Calibri" w:eastAsia="Calibri" w:hAnsi="Calibri" w:cs="Calibri"/>
            <w:kern w:val="1"/>
            <w:lang w:eastAsia="ar-SA"/>
          </w:rPr>
        </w:pPr>
        <w:r w:rsidRPr="004F1A91">
          <w:rPr>
            <w:rFonts w:ascii="Calibri" w:eastAsia="Calibri" w:hAnsi="Calibri" w:cs="Calibri"/>
            <w:kern w:val="1"/>
            <w:lang w:eastAsia="ar-SA"/>
          </w:rPr>
          <w:t xml:space="preserve">         </w:t>
        </w:r>
        <w:r w:rsidRPr="004F1A91">
          <w:rPr>
            <w:rFonts w:ascii="Calibri" w:eastAsia="Calibri" w:hAnsi="Calibri" w:cs="Calibri"/>
            <w:kern w:val="1"/>
            <w:lang w:val="en-US" w:eastAsia="ar-SA"/>
          </w:rPr>
          <w:t xml:space="preserve">        </w:t>
        </w:r>
        <w:r w:rsidRPr="004F1A91">
          <w:rPr>
            <w:rFonts w:ascii="Calibri" w:eastAsia="Calibri" w:hAnsi="Calibri" w:cs="Calibri"/>
            <w:noProof/>
            <w:kern w:val="1"/>
            <w:lang w:eastAsia="ar-SA"/>
          </w:rPr>
          <w:drawing>
            <wp:inline distT="0" distB="0" distL="0" distR="0" wp14:anchorId="667B2F73" wp14:editId="0E3481BA">
              <wp:extent cx="793750" cy="793750"/>
              <wp:effectExtent l="0" t="0" r="6350" b="635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solidFill>
                        <a:srgbClr val="FFFFFF"/>
                      </a:solidFill>
                      <a:ln>
                        <a:noFill/>
                      </a:ln>
                    </pic:spPr>
                  </pic:pic>
                </a:graphicData>
              </a:graphic>
            </wp:inline>
          </w:drawing>
        </w:r>
        <w:r w:rsidRPr="004F1A91">
          <w:rPr>
            <w:rFonts w:ascii="Calibri" w:eastAsia="Calibri" w:hAnsi="Calibri" w:cs="Calibri"/>
            <w:kern w:val="1"/>
            <w:lang w:val="en-US" w:eastAsia="ar-SA"/>
          </w:rPr>
          <w:t xml:space="preserve">                                </w:t>
        </w:r>
        <w:r w:rsidRPr="004F1A91">
          <w:rPr>
            <w:rFonts w:ascii="Calibri" w:eastAsia="Calibri" w:hAnsi="Calibri" w:cs="Calibri"/>
            <w:noProof/>
            <w:kern w:val="1"/>
            <w:lang w:eastAsia="ar-SA"/>
          </w:rPr>
          <w:drawing>
            <wp:inline distT="0" distB="0" distL="0" distR="0" wp14:anchorId="1ED83FFF" wp14:editId="4EA85BCA">
              <wp:extent cx="1847850" cy="65405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654050"/>
                      </a:xfrm>
                      <a:prstGeom prst="rect">
                        <a:avLst/>
                      </a:prstGeom>
                      <a:solidFill>
                        <a:srgbClr val="FFFFFF"/>
                      </a:solidFill>
                      <a:ln>
                        <a:noFill/>
                      </a:ln>
                    </pic:spPr>
                  </pic:pic>
                </a:graphicData>
              </a:graphic>
            </wp:inline>
          </w:drawing>
        </w:r>
        <w:r w:rsidRPr="004F1A91">
          <w:rPr>
            <w:rFonts w:ascii="Calibri" w:eastAsia="Calibri" w:hAnsi="Calibri" w:cs="Calibri"/>
            <w:kern w:val="1"/>
            <w:lang w:val="en-US" w:eastAsia="ar-SA"/>
          </w:rPr>
          <w:t xml:space="preserve">                         </w:t>
        </w:r>
        <w:r w:rsidRPr="004F1A91">
          <w:rPr>
            <w:rFonts w:ascii="Calibri" w:eastAsia="Calibri" w:hAnsi="Calibri" w:cs="Calibri"/>
            <w:noProof/>
            <w:kern w:val="1"/>
            <w:lang w:eastAsia="ar-SA"/>
          </w:rPr>
          <w:drawing>
            <wp:inline distT="0" distB="0" distL="0" distR="0" wp14:anchorId="691BDEB8" wp14:editId="6F753519">
              <wp:extent cx="882650" cy="59055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2650" cy="590550"/>
                      </a:xfrm>
                      <a:prstGeom prst="rect">
                        <a:avLst/>
                      </a:prstGeom>
                      <a:solidFill>
                        <a:srgbClr val="FFFFFF"/>
                      </a:solidFill>
                      <a:ln>
                        <a:noFill/>
                      </a:ln>
                    </pic:spPr>
                  </pic:pic>
                </a:graphicData>
              </a:graphic>
            </wp:inline>
          </w:drawing>
        </w:r>
      </w:p>
      <w:p w14:paraId="7F9E5C75" w14:textId="77777777" w:rsidR="004F1A91" w:rsidRDefault="004F1A91">
        <w:pPr>
          <w:pStyle w:val="a4"/>
          <w:jc w:val="center"/>
        </w:pPr>
      </w:p>
      <w:p w14:paraId="7A005D6C" w14:textId="41CD64BC" w:rsidR="004F1A91" w:rsidRDefault="004F1A91">
        <w:pPr>
          <w:pStyle w:val="a4"/>
          <w:jc w:val="center"/>
        </w:pPr>
      </w:p>
    </w:sdtContent>
  </w:sdt>
  <w:p w14:paraId="43BB5620" w14:textId="77777777" w:rsidR="00AD56E1" w:rsidRDefault="00AD56E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31435" w14:textId="77777777" w:rsidR="00960B94" w:rsidRDefault="00960B94" w:rsidP="00AD56E1">
      <w:pPr>
        <w:spacing w:after="0" w:line="240" w:lineRule="auto"/>
      </w:pPr>
      <w:r>
        <w:separator/>
      </w:r>
    </w:p>
  </w:footnote>
  <w:footnote w:type="continuationSeparator" w:id="0">
    <w:p w14:paraId="482C07EC" w14:textId="77777777" w:rsidR="00960B94" w:rsidRDefault="00960B94" w:rsidP="00AD56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ED"/>
    <w:rsid w:val="000557D7"/>
    <w:rsid w:val="0019610D"/>
    <w:rsid w:val="00296706"/>
    <w:rsid w:val="00356DCD"/>
    <w:rsid w:val="00434467"/>
    <w:rsid w:val="004F1A91"/>
    <w:rsid w:val="00843A2C"/>
    <w:rsid w:val="00960B94"/>
    <w:rsid w:val="00963A9A"/>
    <w:rsid w:val="009A4A1D"/>
    <w:rsid w:val="00A017AA"/>
    <w:rsid w:val="00A93C47"/>
    <w:rsid w:val="00AA60ED"/>
    <w:rsid w:val="00AD56E1"/>
    <w:rsid w:val="00AE4A87"/>
    <w:rsid w:val="00AE4C85"/>
    <w:rsid w:val="00AE4C88"/>
    <w:rsid w:val="00BF756C"/>
    <w:rsid w:val="00C05F30"/>
    <w:rsid w:val="00C479F0"/>
    <w:rsid w:val="00C54AE8"/>
    <w:rsid w:val="00CD3341"/>
    <w:rsid w:val="00D4718E"/>
    <w:rsid w:val="00EB4A17"/>
    <w:rsid w:val="00EC68C4"/>
    <w:rsid w:val="00F81F4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64F4"/>
  <w15:chartTrackingRefBased/>
  <w15:docId w15:val="{13E52BFE-F0A0-4AA0-B870-C63372AF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D56E1"/>
    <w:pPr>
      <w:tabs>
        <w:tab w:val="center" w:pos="4153"/>
        <w:tab w:val="right" w:pos="8306"/>
      </w:tabs>
      <w:spacing w:after="0" w:line="240" w:lineRule="auto"/>
    </w:pPr>
  </w:style>
  <w:style w:type="character" w:customStyle="1" w:styleId="Char">
    <w:name w:val="Κεφαλίδα Char"/>
    <w:basedOn w:val="a0"/>
    <w:link w:val="a3"/>
    <w:uiPriority w:val="99"/>
    <w:rsid w:val="00AD56E1"/>
  </w:style>
  <w:style w:type="paragraph" w:styleId="a4">
    <w:name w:val="footer"/>
    <w:basedOn w:val="a"/>
    <w:link w:val="Char0"/>
    <w:uiPriority w:val="99"/>
    <w:unhideWhenUsed/>
    <w:rsid w:val="00AD56E1"/>
    <w:pPr>
      <w:tabs>
        <w:tab w:val="center" w:pos="4153"/>
        <w:tab w:val="right" w:pos="8306"/>
      </w:tabs>
      <w:spacing w:after="0" w:line="240" w:lineRule="auto"/>
    </w:pPr>
  </w:style>
  <w:style w:type="character" w:customStyle="1" w:styleId="Char0">
    <w:name w:val="Υποσέλιδο Char"/>
    <w:basedOn w:val="a0"/>
    <w:link w:val="a4"/>
    <w:uiPriority w:val="99"/>
    <w:rsid w:val="00AD5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17</Pages>
  <Words>3700</Words>
  <Characters>19981</Characters>
  <Application>Microsoft Office Word</Application>
  <DocSecurity>0</DocSecurity>
  <Lines>166</Lines>
  <Paragraphs>47</Paragraphs>
  <ScaleCrop>false</ScaleCrop>
  <Company/>
  <LinksUpToDate>false</LinksUpToDate>
  <CharactersWithSpaces>23634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 th</dc:creator>
  <cp:keywords/>
  <dc:description/>
  <cp:lastModifiedBy>th th</cp:lastModifiedBy>
  <cp:revision>27</cp:revision>
  <dcterms:created xsi:type="dcterms:W3CDTF">2020-04-13T17:21:00Z</dcterms:created>
  <dcterms:modified xsi:type="dcterms:W3CDTF">2020-04-13T18:46:00Z</dcterms:modified>
</cp:coreProperties>
</file>