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F4" w:rsidRPr="00D57DF4" w:rsidRDefault="00D57DF4" w:rsidP="00D57DF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MS Mincho" w:hAnsi="Calibri" w:cs="Calibri"/>
          <w:b/>
          <w:i/>
          <w:color w:val="5B9BD5"/>
          <w:sz w:val="24"/>
          <w:lang w:val="el-GR" w:eastAsia="zh-CN"/>
        </w:rPr>
      </w:pPr>
      <w:r w:rsidRPr="00D57DF4">
        <w:rPr>
          <w:rFonts w:ascii="Calibri" w:eastAsia="MS Mincho" w:hAnsi="Calibri" w:cs="Calibri"/>
          <w:b/>
          <w:color w:val="002060"/>
          <w:sz w:val="24"/>
          <w:lang w:val="el-GR" w:eastAsia="zh-CN"/>
        </w:rPr>
        <w:t xml:space="preserve">ΠΑΡΑΡΤΗΜΑ ΙΙΙ –ΤΕΥΔ </w:t>
      </w: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200" w:line="276" w:lineRule="auto"/>
        <w:jc w:val="center"/>
        <w:rPr>
          <w:rFonts w:ascii="Calibri" w:eastAsia="MS Mincho" w:hAnsi="Calibri" w:cs="Calibri"/>
          <w:b/>
          <w:bCs/>
          <w:kern w:val="1"/>
          <w:sz w:val="24"/>
          <w:szCs w:val="24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lang w:val="el-GR" w:eastAsia="zh-CN"/>
        </w:rPr>
        <w:t xml:space="preserve">ΤΥΠΟΠΟΙΗΜΕΝΟ ΕΝΤΥΠΟ ΥΠΕΥΘΥΝΗΣ ΔΗΛΩΣΗΣ </w:t>
      </w:r>
      <w:r w:rsidRPr="00D57DF4">
        <w:rPr>
          <w:rFonts w:ascii="Calibri" w:eastAsia="MS Mincho" w:hAnsi="Calibri" w:cs="Calibri"/>
          <w:b/>
          <w:bCs/>
          <w:kern w:val="1"/>
          <w:sz w:val="24"/>
          <w:szCs w:val="24"/>
          <w:lang w:val="el-GR" w:eastAsia="zh-CN"/>
        </w:rPr>
        <w:t>(TEΥΔ)</w:t>
      </w:r>
    </w:p>
    <w:p w:rsidR="00D57DF4" w:rsidRPr="00D57DF4" w:rsidRDefault="00D57DF4" w:rsidP="00D57DF4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sz w:val="24"/>
          <w:szCs w:val="24"/>
          <w:lang w:val="el-GR" w:eastAsia="zh-CN"/>
        </w:rPr>
        <w:t>[άρθρου 79 παρ. 4 ν. 4412/2016 (Α 147)]</w:t>
      </w:r>
    </w:p>
    <w:p w:rsidR="00D57DF4" w:rsidRPr="00D57DF4" w:rsidRDefault="00D57DF4" w:rsidP="00D57DF4">
      <w:pPr>
        <w:suppressAutoHyphens/>
        <w:spacing w:after="200" w:line="276" w:lineRule="auto"/>
        <w:jc w:val="center"/>
        <w:rPr>
          <w:rFonts w:ascii="Calibri" w:eastAsia="MS Mincho" w:hAnsi="Calibri" w:cs="Calibri"/>
          <w:kern w:val="1"/>
          <w:lang w:val="el-GR" w:eastAsia="zh-CN"/>
        </w:rPr>
      </w:pPr>
      <w:r w:rsidRPr="00D57DF4">
        <w:rPr>
          <w:rFonts w:ascii="Calibri" w:eastAsia="Calibri" w:hAnsi="Calibri" w:cs="Calibri"/>
          <w:b/>
          <w:bCs/>
          <w:color w:val="669900"/>
          <w:kern w:val="1"/>
          <w:sz w:val="24"/>
          <w:szCs w:val="24"/>
          <w:u w:val="single"/>
          <w:lang w:val="el-GR" w:eastAsia="zh-CN"/>
        </w:rPr>
        <w:t xml:space="preserve"> </w:t>
      </w:r>
      <w:r w:rsidRPr="00D57DF4">
        <w:rPr>
          <w:rFonts w:ascii="Calibri" w:eastAsia="Calibri" w:hAnsi="Calibri" w:cs="Calibri"/>
          <w:b/>
          <w:bCs/>
          <w:color w:val="00000A"/>
          <w:kern w:val="1"/>
          <w:sz w:val="24"/>
          <w:szCs w:val="24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D57DF4" w:rsidRPr="00D57DF4" w:rsidRDefault="00D57DF4" w:rsidP="00D57DF4">
      <w:pPr>
        <w:suppressAutoHyphens/>
        <w:spacing w:after="200" w:line="276" w:lineRule="auto"/>
        <w:jc w:val="center"/>
        <w:rPr>
          <w:rFonts w:ascii="Calibri" w:eastAsia="MS Mincho" w:hAnsi="Calibri" w:cs="Calibri"/>
          <w:b/>
          <w:bCs/>
          <w:kern w:val="1"/>
          <w:u w:val="single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u w:val="single"/>
          <w:lang w:val="el-GR" w:eastAsia="zh-CN"/>
        </w:rPr>
        <w:t>Μέρος Ι: Πληροφορίες σχετικά με την αναθέτουσα αρχή και τη διαδικασία ανάθεσης</w:t>
      </w:r>
    </w:p>
    <w:p w:rsidR="00D57DF4" w:rsidRPr="00D57DF4" w:rsidRDefault="00D57DF4" w:rsidP="00D57D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eastAsia="MS Mincho" w:hAnsi="Calibri" w:cs="Calibri"/>
          <w:b/>
          <w:bCs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D57DF4" w:rsidRPr="00D57DF4" w:rsidTr="00C54F9C">
        <w:trPr>
          <w:jc w:val="center"/>
        </w:trPr>
        <w:tc>
          <w:tcPr>
            <w:tcW w:w="8954" w:type="dxa"/>
            <w:shd w:val="clear" w:color="auto" w:fill="B2B2B2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αα</w:t>
            </w:r>
            <w:proofErr w:type="spellEnd"/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)/ αναθέτοντα φορέα (</w:t>
            </w:r>
            <w:proofErr w:type="spellStart"/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αφ</w:t>
            </w:r>
            <w:proofErr w:type="spellEnd"/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)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 Ονομασία: ΕΘΝΙΚΟ ΙΔΡΥΜΑ ΕΡΕΥΝΩΝ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ja-JP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Κωδικός  Αναθέτουσας Αρχής  ΚΗΜΔΗΣ : </w:t>
            </w:r>
            <w:r w:rsidRPr="00D57DF4">
              <w:rPr>
                <w:rFonts w:ascii="Calibri" w:eastAsia="MS Mincho" w:hAnsi="Calibri" w:cs="Calibri"/>
                <w:kern w:val="1"/>
                <w:lang w:val="el-GR" w:eastAsia="ja-JP"/>
              </w:rPr>
              <w:t>99220976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Ταχυδρομική διεύθυνση / Πόλη /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Ταχ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. Κωδικός: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Λεωφ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. Βασιλέως Κωνσταντίνου 48, Αθήνα 11635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 Αρμόδιος για πληροφορίες: Ιππολύτη Καρβούνη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i/>
                <w:iCs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Τηλέφωνο: </w:t>
            </w:r>
            <w:r w:rsidRPr="00D57DF4">
              <w:rPr>
                <w:rFonts w:ascii="Calibri" w:eastAsia="MS Mincho" w:hAnsi="Calibri" w:cs="Calibri"/>
                <w:i/>
                <w:iCs/>
                <w:kern w:val="1"/>
                <w:lang w:val="el-GR" w:eastAsia="zh-CN"/>
              </w:rPr>
              <w:t>210 7273526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Ηλ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. ταχυδρομείο: </w:t>
            </w:r>
            <w:r w:rsidRPr="00D57DF4">
              <w:rPr>
                <w:rFonts w:ascii="Calibri" w:eastAsia="MS Mincho" w:hAnsi="Calibri" w:cs="Calibri"/>
                <w:i/>
                <w:iCs/>
                <w:kern w:val="1"/>
                <w:lang w:eastAsia="zh-CN"/>
              </w:rPr>
              <w:t>ipkarvouni</w:t>
            </w:r>
            <w:r w:rsidRPr="00D57DF4">
              <w:rPr>
                <w:rFonts w:ascii="Calibri" w:eastAsia="MS Mincho" w:hAnsi="Calibri" w:cs="Calibri"/>
                <w:i/>
                <w:iCs/>
                <w:kern w:val="1"/>
                <w:lang w:val="el-GR" w:eastAsia="zh-CN"/>
              </w:rPr>
              <w:t>@</w:t>
            </w:r>
            <w:proofErr w:type="spellStart"/>
            <w:r w:rsidRPr="00D57DF4">
              <w:rPr>
                <w:rFonts w:ascii="Calibri" w:eastAsia="MS Mincho" w:hAnsi="Calibri" w:cs="Calibri"/>
                <w:i/>
                <w:iCs/>
                <w:kern w:val="1"/>
                <w:lang w:eastAsia="zh-CN"/>
              </w:rPr>
              <w:t>eie</w:t>
            </w:r>
            <w:proofErr w:type="spellEnd"/>
            <w:r w:rsidRPr="00D57DF4">
              <w:rPr>
                <w:rFonts w:ascii="Calibri" w:eastAsia="MS Mincho" w:hAnsi="Calibri" w:cs="Calibri"/>
                <w:i/>
                <w:iCs/>
                <w:kern w:val="1"/>
                <w:lang w:val="el-GR" w:eastAsia="zh-CN"/>
              </w:rPr>
              <w:t>.</w:t>
            </w:r>
            <w:r w:rsidRPr="00D57DF4">
              <w:rPr>
                <w:rFonts w:ascii="Calibri" w:eastAsia="MS Mincho" w:hAnsi="Calibri" w:cs="Calibri"/>
                <w:i/>
                <w:iCs/>
                <w:kern w:val="1"/>
                <w:lang w:eastAsia="zh-CN"/>
              </w:rPr>
              <w:t>gr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Διεύθυνση στο Διαδίκτυο (διεύθυνση δικτυακού τόπου) </w:t>
            </w:r>
            <w:r w:rsidRPr="00D57DF4">
              <w:rPr>
                <w:rFonts w:ascii="Calibri" w:eastAsia="MS Mincho" w:hAnsi="Calibri" w:cs="Calibri"/>
                <w:kern w:val="1"/>
                <w:lang w:eastAsia="zh-CN"/>
              </w:rPr>
              <w:t>www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.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eastAsia="zh-CN"/>
              </w:rPr>
              <w:t>eie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.</w:t>
            </w:r>
            <w:r w:rsidRPr="00D57DF4">
              <w:rPr>
                <w:rFonts w:ascii="Calibri" w:eastAsia="MS Mincho" w:hAnsi="Calibri" w:cs="Calibri"/>
                <w:kern w:val="1"/>
                <w:lang w:eastAsia="zh-CN"/>
              </w:rPr>
              <w:t>gr</w:t>
            </w:r>
          </w:p>
        </w:tc>
      </w:tr>
      <w:tr w:rsidR="00D57DF4" w:rsidRPr="00D57DF4" w:rsidTr="00C54F9C">
        <w:trPr>
          <w:jc w:val="center"/>
        </w:trPr>
        <w:tc>
          <w:tcPr>
            <w:tcW w:w="8954" w:type="dxa"/>
            <w:shd w:val="clear" w:color="auto" w:fill="B2B2B2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Β: Πληροφορίες σχετικά με τη διαδικασία σύναψης σύμβασης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57DF4">
              <w:rPr>
                <w:rFonts w:ascii="Calibri" w:eastAsia="MS Mincho" w:hAnsi="Calibri" w:cs="Calibri"/>
                <w:kern w:val="1"/>
                <w:lang w:eastAsia="zh-CN"/>
              </w:rPr>
              <w:t>CPV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):</w:t>
            </w:r>
            <w:r w:rsidRPr="00D57DF4">
              <w:rPr>
                <w:rFonts w:ascii="Calibri" w:eastAsia="MS Mincho" w:hAnsi="Calibri" w:cs="Calibri"/>
                <w:iCs/>
                <w:color w:val="000000"/>
                <w:lang w:val="el-GR" w:eastAsia="el-GR"/>
              </w:rPr>
              <w:t xml:space="preserve"> Υπηρεσίες Φύλαξης (79713000-5)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highlight w:val="yellow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Κωδικός στο ΚΗΜΔΗΣ: 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highlight w:val="yellow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 Η σύμβαση αναφέρεται σε Ανάθεση υπηρεσίας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Αριθμός αναφοράς που αποδίδεται στον φάκελο από την αναθέτουσα αρχή 0049/9.1.2020 </w:t>
            </w:r>
          </w:p>
        </w:tc>
      </w:tr>
    </w:tbl>
    <w:p w:rsidR="00D57DF4" w:rsidRPr="00D57DF4" w:rsidRDefault="00D57DF4" w:rsidP="00D57DF4">
      <w:pPr>
        <w:suppressAutoHyphens/>
        <w:spacing w:after="200" w:line="276" w:lineRule="auto"/>
        <w:ind w:firstLine="397"/>
        <w:jc w:val="both"/>
        <w:rPr>
          <w:rFonts w:ascii="Calibri" w:eastAsia="MS Mincho" w:hAnsi="Calibri" w:cs="Calibri"/>
          <w:kern w:val="1"/>
          <w:lang w:val="el-GR" w:eastAsia="zh-CN"/>
        </w:rPr>
      </w:pPr>
    </w:p>
    <w:p w:rsidR="00D57DF4" w:rsidRPr="00D57DF4" w:rsidRDefault="00D57DF4" w:rsidP="006E3190">
      <w:pPr>
        <w:shd w:val="clear" w:color="auto" w:fill="B2B2B2"/>
        <w:suppressAutoHyphens/>
        <w:spacing w:after="200" w:line="276" w:lineRule="auto"/>
        <w:jc w:val="both"/>
        <w:rPr>
          <w:rFonts w:ascii="Calibri" w:eastAsia="MS Mincho" w:hAnsi="Calibri" w:cs="Calibri"/>
          <w:b/>
          <w:bCs/>
          <w:kern w:val="1"/>
          <w:u w:val="single"/>
          <w:lang w:val="el-GR" w:eastAsia="zh-CN"/>
        </w:rPr>
      </w:pPr>
      <w:r w:rsidRPr="00D57DF4">
        <w:rPr>
          <w:rFonts w:ascii="Calibri" w:eastAsia="MS Mincho" w:hAnsi="Calibri" w:cs="Calibri"/>
          <w:kern w:val="1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57DF4" w:rsidRPr="00D57DF4" w:rsidRDefault="00D57DF4" w:rsidP="00D57DF4">
      <w:pPr>
        <w:pageBreakBefore/>
        <w:suppressAutoHyphens/>
        <w:spacing w:after="200" w:line="276" w:lineRule="auto"/>
        <w:jc w:val="center"/>
        <w:rPr>
          <w:rFonts w:ascii="Calibri" w:eastAsia="MS Mincho" w:hAnsi="Calibri" w:cs="Calibri"/>
          <w:b/>
          <w:bCs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u w:val="single"/>
          <w:lang w:val="el-GR" w:eastAsia="zh-CN"/>
        </w:rPr>
        <w:lastRenderedPageBreak/>
        <w:t>Μέρος II: Πληροφορίες σχετικά με τον οικονομικό φορέα</w:t>
      </w:r>
    </w:p>
    <w:p w:rsidR="00D57DF4" w:rsidRPr="00D57DF4" w:rsidRDefault="00D57DF4" w:rsidP="00D57DF4">
      <w:pPr>
        <w:suppressAutoHyphens/>
        <w:spacing w:after="200" w:line="276" w:lineRule="auto"/>
        <w:jc w:val="center"/>
        <w:rPr>
          <w:rFonts w:ascii="Calibri" w:eastAsia="MS Mincho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lang w:val="el-GR" w:eastAsia="zh-CN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before="120"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   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Αριθμός φορολογικού μητρώου (ΑΦΜ):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   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hd w:val="clear" w:color="auto" w:fill="FFFFFF"/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Αρμόδιος ή αρμόδιοι: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Τηλέφωνο: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Ηλ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. ταχυδρομείο: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Διεύθυνση στο Διαδίκτυο (διεύθυνση δικτυακού τόπου) (</w:t>
            </w: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εάν υπάρχει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color w:val="000000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u w:val="single"/>
                <w:lang w:val="el-GR" w:eastAsia="zh-CN"/>
              </w:rPr>
              <w:t xml:space="preserve">Μόνο σε περίπτωση προμήθειας </w:t>
            </w:r>
            <w:proofErr w:type="spellStart"/>
            <w:r w:rsidRPr="00D57DF4">
              <w:rPr>
                <w:rFonts w:ascii="Calibri" w:eastAsia="MS Mincho" w:hAnsi="Calibri" w:cs="Calibri"/>
                <w:b/>
                <w:kern w:val="1"/>
                <w:u w:val="single"/>
                <w:lang w:val="el-GR" w:eastAsia="zh-CN"/>
              </w:rPr>
              <w:t>κατ</w:t>
            </w:r>
            <w:proofErr w:type="spellEnd"/>
            <w:r w:rsidRPr="00D57DF4">
              <w:rPr>
                <w:rFonts w:ascii="Calibri" w:eastAsia="MS Mincho" w:hAnsi="Calibri" w:cs="Calibri"/>
                <w:b/>
                <w:kern w:val="1"/>
                <w:u w:val="single"/>
                <w:lang w:val="el-GR" w:eastAsia="zh-CN"/>
              </w:rPr>
              <w:t>᾽ αποκλειστικότητα, του άρθρου 20:</w:t>
            </w: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 xml:space="preserve">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ο οικονομικός φορέας είναι προστατευόμενο εργαστήριο, «κοινωνική επιχείρηση</w:t>
            </w:r>
            <w:r w:rsidRPr="00D57DF4">
              <w:rPr>
                <w:rFonts w:ascii="Calibri" w:eastAsia="MS Mincho" w:hAnsi="Calibri" w:cs="Calibri"/>
                <w:kern w:val="1"/>
                <w:vertAlign w:val="superscript"/>
                <w:lang w:val="el-GR" w:eastAsia="zh-CN"/>
              </w:rPr>
              <w:t xml:space="preserve">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ή προβλέπει την εκτέλεση συμβάσεων στο πλαίσιο προγραμμάτων προστατευόμενης απασχόλησης;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color w:val="000000"/>
                <w:kern w:val="1"/>
                <w:lang w:val="el-GR" w:eastAsia="zh-CN"/>
              </w:rPr>
              <w:t xml:space="preserve">Εάν </w:t>
            </w: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 xml:space="preserve">ναι,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μειονεκτούντων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εργαζομένων;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lastRenderedPageBreak/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μειονεκτούντων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lastRenderedPageBreak/>
              <w:t>[</w:t>
            </w:r>
            <w:r w:rsidRPr="00D57DF4">
              <w:rPr>
                <w:rFonts w:ascii="Calibri" w:eastAsia="MS Mincho" w:hAnsi="Calibri" w:cs="Calibri"/>
                <w:kern w:val="1"/>
                <w:lang w:eastAsia="zh-CN"/>
              </w:rPr>
              <w:t xml:space="preserve">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] Ναι [] Όχι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[...............]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[…...............]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lastRenderedPageBreak/>
              <w:t>[….]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eastAsia="zh-CN"/>
              </w:rPr>
              <w:t xml:space="preserve">[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] Ναι [] Όχι [] Άνευ αντικειμένου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Εάν ναι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δ) Η εγγραφή ή η πιστοποίηση καλύπτει όλα τα απαιτούμενα κριτήρια επιλογής;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kern w:val="1"/>
                <w:u w:val="single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Εάν όχι: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u w:val="single"/>
                <w:lang w:val="el-GR"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</w:t>
            </w: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ΜΟΝΟ εφόσον αυτό απαιτείται στη σχετική διακήρυξη ή στα έγγραφα της σύμβασης: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ε) Ο οικονομικός φορέας θα είναι σε θέση να προσκομίσει </w:t>
            </w: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βεβαίωση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πληρωμής εισφορών κοινωνικής ασφάλισης και φόρων ή να παράσχει πληροφορίες που θα δίνουν τη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lastRenderedPageBreak/>
              <w:t>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α) 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 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δ) [] Ναι [] Όχι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ε) [] Ναι [] Όχι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[……][……][……][……]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before="120"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eastAsia="zh-CN"/>
              </w:rPr>
            </w:pPr>
          </w:p>
          <w:p w:rsidR="00D57DF4" w:rsidRPr="00D57DF4" w:rsidRDefault="00D57DF4" w:rsidP="00D57DF4">
            <w:pPr>
              <w:suppressAutoHyphens/>
              <w:spacing w:before="120" w:after="0" w:line="276" w:lineRule="auto"/>
              <w:jc w:val="both"/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[] Ναι [] Όχι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Εάν ναι</w:t>
            </w: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Εάν ναι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α) Α</w:t>
            </w:r>
            <w:r w:rsidRPr="00D57DF4"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  <w:t>β) Προσδιορίστε τους άλλους οικονομικούς φορείς που συμμετ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α) 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β) [……]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 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   ]</w:t>
            </w:r>
          </w:p>
        </w:tc>
      </w:tr>
    </w:tbl>
    <w:p w:rsidR="00D57DF4" w:rsidRPr="00D57DF4" w:rsidRDefault="00D57DF4" w:rsidP="00D57DF4">
      <w:pPr>
        <w:pageBreakBefore/>
        <w:suppressAutoHyphens/>
        <w:spacing w:after="200" w:line="276" w:lineRule="auto"/>
        <w:jc w:val="center"/>
        <w:rPr>
          <w:rFonts w:ascii="Calibri" w:eastAsia="MS Mincho" w:hAnsi="Calibri" w:cs="Calibri"/>
          <w:i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D57DF4" w:rsidRPr="00D57DF4" w:rsidRDefault="00D57DF4" w:rsidP="00D57D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480" w:lineRule="auto"/>
        <w:jc w:val="both"/>
        <w:rPr>
          <w:rFonts w:ascii="Calibri" w:eastAsia="MS Mincho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MS Mincho" w:hAnsi="Calibri" w:cs="Calibri"/>
          <w:i/>
          <w:kern w:val="1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Ονοματεπώνυμο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Θέση/Ενεργών υπό την ιδιότητα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Ταχυδρομική διεύθυνση: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Τηλέφωνο: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Ηλ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. ταχυδρομείο: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</w:tbl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</w:p>
    <w:p w:rsidR="00D57DF4" w:rsidRPr="00D57DF4" w:rsidRDefault="00D57DF4" w:rsidP="00D57DF4">
      <w:pPr>
        <w:pageBreakBefore/>
        <w:suppressAutoHyphens/>
        <w:spacing w:after="200" w:line="240" w:lineRule="auto"/>
        <w:ind w:firstLine="397"/>
        <w:jc w:val="center"/>
        <w:rPr>
          <w:rFonts w:ascii="Calibri" w:eastAsia="MS Mincho" w:hAnsi="Calibri" w:cs="Calibri"/>
          <w:b/>
          <w:bCs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u w:val="single"/>
          <w:lang w:val="el-GR" w:eastAsia="zh-CN"/>
        </w:rPr>
        <w:lastRenderedPageBreak/>
        <w:t>Μέρος III: Λόγοι αποκλεισμού</w:t>
      </w:r>
    </w:p>
    <w:p w:rsidR="00D57DF4" w:rsidRPr="00D57DF4" w:rsidRDefault="00D57DF4" w:rsidP="00D57DF4">
      <w:pPr>
        <w:suppressAutoHyphens/>
        <w:spacing w:after="200" w:line="240" w:lineRule="auto"/>
        <w:ind w:firstLine="397"/>
        <w:jc w:val="center"/>
        <w:rPr>
          <w:rFonts w:ascii="Calibri" w:eastAsia="MS Mincho" w:hAnsi="Calibri" w:cs="Calibri"/>
          <w:b/>
          <w:bCs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color w:val="000000"/>
          <w:kern w:val="1"/>
          <w:lang w:val="el-GR" w:eastAsia="zh-CN"/>
        </w:rPr>
        <w:t>Α: Λόγοι αποκλεισμού που σχετίζονται με ποινικές καταδίκες</w:t>
      </w:r>
    </w:p>
    <w:p w:rsidR="00D57DF4" w:rsidRPr="00D57DF4" w:rsidRDefault="00D57DF4" w:rsidP="00D57DF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360" w:lineRule="auto"/>
        <w:rPr>
          <w:rFonts w:ascii="Calibri" w:eastAsia="MS Mincho" w:hAnsi="Calibri" w:cs="Calibri"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kern w:val="1"/>
          <w:lang w:val="el-GR" w:eastAsia="zh-CN"/>
        </w:rPr>
        <w:t>Στο άρθρο 73 παρ. 1 ορίζονται οι ακόλουθοι λόγοι αποκλεισμού:</w:t>
      </w:r>
    </w:p>
    <w:p w:rsidR="00D57DF4" w:rsidRPr="00D57DF4" w:rsidRDefault="00D57DF4" w:rsidP="00D57DF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360" w:lineRule="auto"/>
        <w:jc w:val="both"/>
        <w:rPr>
          <w:rFonts w:ascii="Calibri" w:eastAsia="MS Mincho" w:hAnsi="Calibri" w:cs="Calibri"/>
          <w:b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color w:val="000000"/>
          <w:kern w:val="1"/>
          <w:lang w:val="el-GR" w:eastAsia="zh-CN"/>
        </w:rPr>
        <w:t xml:space="preserve">συμμετοχή σε </w:t>
      </w:r>
      <w:r w:rsidRPr="00D57DF4">
        <w:rPr>
          <w:rFonts w:ascii="Calibri" w:eastAsia="MS Mincho" w:hAnsi="Calibri" w:cs="Calibri"/>
          <w:b/>
          <w:color w:val="000000"/>
          <w:kern w:val="1"/>
          <w:lang w:val="el-GR" w:eastAsia="zh-CN"/>
        </w:rPr>
        <w:t>εγκληματική οργάνωση</w:t>
      </w:r>
    </w:p>
    <w:p w:rsidR="00D57DF4" w:rsidRPr="00D57DF4" w:rsidRDefault="00D57DF4" w:rsidP="00D57DF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360" w:lineRule="auto"/>
        <w:jc w:val="both"/>
        <w:rPr>
          <w:rFonts w:ascii="Calibri" w:eastAsia="MS Mincho" w:hAnsi="Calibri" w:cs="Calibri"/>
          <w:b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color w:val="000000"/>
          <w:kern w:val="1"/>
          <w:lang w:val="el-GR" w:eastAsia="zh-CN"/>
        </w:rPr>
        <w:t>δωροδοκία</w:t>
      </w:r>
      <w:r w:rsidRPr="00D57DF4">
        <w:rPr>
          <w:rFonts w:ascii="Calibri" w:eastAsia="MS Mincho" w:hAnsi="Calibri" w:cs="Calibri"/>
          <w:color w:val="000000"/>
          <w:kern w:val="1"/>
          <w:lang w:val="el-GR" w:eastAsia="zh-CN"/>
        </w:rPr>
        <w:t>·</w:t>
      </w:r>
    </w:p>
    <w:p w:rsidR="00D57DF4" w:rsidRPr="00D57DF4" w:rsidRDefault="00D57DF4" w:rsidP="00D57DF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360" w:lineRule="auto"/>
        <w:jc w:val="both"/>
        <w:rPr>
          <w:rFonts w:ascii="Calibri" w:eastAsia="MS Mincho" w:hAnsi="Calibri" w:cs="Calibri"/>
          <w:b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color w:val="000000"/>
          <w:kern w:val="1"/>
          <w:lang w:val="el-GR" w:eastAsia="zh-CN"/>
        </w:rPr>
        <w:t>απάτη</w:t>
      </w:r>
    </w:p>
    <w:p w:rsidR="00D57DF4" w:rsidRPr="00D57DF4" w:rsidRDefault="00D57DF4" w:rsidP="00D57DF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360" w:lineRule="auto"/>
        <w:jc w:val="both"/>
        <w:rPr>
          <w:rFonts w:ascii="Calibri" w:eastAsia="MS Mincho" w:hAnsi="Calibri" w:cs="Calibri"/>
          <w:b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color w:val="000000"/>
          <w:kern w:val="1"/>
          <w:lang w:val="el-GR" w:eastAsia="zh-CN"/>
        </w:rPr>
        <w:t>τρομοκρατικά εγκλήματα ή εγκλήματα συνδεόμενα με τρομοκρατικές δραστηριότητες</w:t>
      </w:r>
    </w:p>
    <w:p w:rsidR="00D57DF4" w:rsidRPr="00D57DF4" w:rsidRDefault="00D57DF4" w:rsidP="00D57DF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360" w:lineRule="auto"/>
        <w:jc w:val="both"/>
        <w:rPr>
          <w:rFonts w:ascii="Calibri" w:eastAsia="MS Mincho" w:hAnsi="Calibri" w:cs="Calibri"/>
          <w:b/>
          <w:color w:val="000000"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color w:val="000000"/>
          <w:kern w:val="1"/>
          <w:lang w:val="el-GR" w:eastAsia="zh-CN"/>
        </w:rPr>
        <w:t>νομιμοποίηση εσόδων από παράνομες δραστηριότητες ή χρηματοδότηση της τρομοκρατίας</w:t>
      </w:r>
    </w:p>
    <w:p w:rsidR="00D57DF4" w:rsidRPr="00D57DF4" w:rsidRDefault="00D57DF4" w:rsidP="00D57DF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360" w:lineRule="auto"/>
        <w:jc w:val="both"/>
        <w:rPr>
          <w:rFonts w:ascii="Calibri" w:eastAsia="MS Mincho" w:hAnsi="Calibri" w:cs="Calibri"/>
          <w:b/>
          <w:bCs/>
          <w:i/>
          <w:iCs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color w:val="000000"/>
          <w:kern w:val="1"/>
          <w:lang w:val="el-GR" w:eastAsia="zh-CN"/>
        </w:rPr>
        <w:t>παιδική εργασία και άλλες μορφές εμπορίας ανθρώπων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57DF4" w:rsidRPr="00D57DF4" w:rsidTr="00C54F9C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bCs/>
                <w:i/>
                <w:iCs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Υπάρχει τελεσίδικη καταδικαστική </w:t>
            </w: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απόφαση εις βάρος του οικονομικού φορέα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ή </w:t>
            </w: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οποιουδήποτε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προσώπου</w:t>
            </w:r>
            <w:r w:rsidRPr="00D57DF4">
              <w:rPr>
                <w:rFonts w:ascii="Calibri" w:eastAsia="MS Mincho" w:hAnsi="Calibri" w:cs="Calibri"/>
                <w:kern w:val="1"/>
                <w:vertAlign w:val="superscript"/>
                <w:lang w:val="el-GR" w:eastAsia="zh-CN"/>
              </w:rPr>
              <w:t xml:space="preserve">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[] Ναι [] Όχι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[……][……][……][…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Εάν ναι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, αναφέρετε: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β) Προσδιορίστε ποιος έχει καταδικαστεί [ ]·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 xml:space="preserve">γ) </w:t>
            </w:r>
            <w:r w:rsidRPr="00D57DF4"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  <w:lastRenderedPageBreak/>
              <w:t xml:space="preserve">α) Ημερομηνία:[   ], 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  <w:t xml:space="preserve">σημείο-(-α): [   ], 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  <w:t>λόγος(-οι):[   ]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sz w:val="20"/>
                <w:szCs w:val="20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β) [……]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i/>
                <w:kern w:val="1"/>
                <w:lang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[……][……][……][……]</w:t>
            </w:r>
          </w:p>
          <w:p w:rsidR="00D57DF4" w:rsidRPr="00D57DF4" w:rsidRDefault="00D57DF4" w:rsidP="00D57DF4">
            <w:pPr>
              <w:suppressAutoHyphens/>
              <w:spacing w:after="0" w:line="360" w:lineRule="auto"/>
              <w:jc w:val="both"/>
              <w:rPr>
                <w:rFonts w:ascii="Calibri" w:eastAsia="MS Mincho" w:hAnsi="Calibri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57DF4">
              <w:rPr>
                <w:rFonts w:ascii="Times New Roman" w:eastAsia="Calibri" w:hAnsi="Times New Roman" w:cs="Calibri"/>
                <w:kern w:val="1"/>
                <w:lang w:val="el-GR" w:eastAsia="zh-CN"/>
              </w:rPr>
              <w:t>αυτοκάθαρση»)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;</w:t>
            </w: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[] Ναι [] Όχι 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b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Εάν ναι,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480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[……]</w:t>
            </w:r>
          </w:p>
        </w:tc>
      </w:tr>
    </w:tbl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color w:val="5B9BD5"/>
          <w:lang w:val="el-GR" w:eastAsia="zh-CN"/>
        </w:rPr>
      </w:pPr>
    </w:p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color w:val="5B9BD5"/>
          <w:lang w:val="el-GR" w:eastAsia="zh-CN"/>
        </w:rPr>
      </w:pPr>
    </w:p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</w:p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</w:p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</w:p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</w:p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  <w:bookmarkStart w:id="0" w:name="_GoBack"/>
      <w:bookmarkEnd w:id="0"/>
    </w:p>
    <w:p w:rsidR="00D57DF4" w:rsidRPr="00D57DF4" w:rsidRDefault="00D57DF4" w:rsidP="00D57DF4">
      <w:pPr>
        <w:pageBreakBefore/>
        <w:suppressAutoHyphens/>
        <w:spacing w:after="200" w:line="276" w:lineRule="auto"/>
        <w:jc w:val="center"/>
        <w:rPr>
          <w:rFonts w:ascii="Calibri" w:eastAsia="MS Mincho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lang w:val="el-GR"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D57DF4" w:rsidRPr="00D57DF4" w:rsidTr="00C54F9C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Πληρωμή φόρων ή εισφορών κοινωνικής ασφάλισης: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 xml:space="preserve"> Απάντηση:</w:t>
            </w:r>
          </w:p>
        </w:tc>
      </w:tr>
      <w:tr w:rsidR="00D57DF4" w:rsidRPr="00D57DF4" w:rsidTr="00C54F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Ο οικονομικός φορέας έχει εκπληρώσει όλες </w:t>
            </w: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>τις υποχρεώσεις του όσον αφορά την πληρωμή φόρων ή εισφορών κοινωνικής ασφάλισης,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στην Ελλάδα και στη χώρα στην οποία είναι τυχόν εγκατεστημένος ;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ind w:left="360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[] Ναι [] Όχι </w:t>
            </w:r>
          </w:p>
        </w:tc>
      </w:tr>
      <w:tr w:rsidR="00D57DF4" w:rsidRPr="00D57DF4" w:rsidTr="00C54F9C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Εάν όχι αναφέρετε: 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α) Χώρα ή κράτος μέλος για το οποίο πρόκειται: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β) Ποιο είναι το σχετικό ποσό;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γ)Πως διαπιστώθηκε η αθέτηση των υποχρεώσεων;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b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1) Μέσω δικαστικής ή διοικητικής απόφασης;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kern w:val="1"/>
                <w:lang w:val="el-GR" w:eastAsia="zh-CN"/>
              </w:rPr>
              <w:t xml:space="preserve">- </w:t>
            </w: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Η εν λόγω απόφαση είναι τελεσίδικη και δεσμευτική;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 Αναφέρατε την ημερομηνία καταδίκης ή έκδοσης απόφασης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2) Με άλλα μέσα;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Διευκρινήστε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: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b/>
                <w:bCs/>
                <w:kern w:val="1"/>
                <w:lang w:val="el-GR" w:eastAsia="zh-CN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D57DF4" w:rsidRPr="00D57DF4" w:rsidTr="00C54F9C">
              <w:tc>
                <w:tcPr>
                  <w:tcW w:w="2036" w:type="dxa"/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b/>
                      <w:bCs/>
                      <w:kern w:val="1"/>
                      <w:lang w:val="el-GR" w:eastAsia="zh-CN"/>
                    </w:rPr>
                    <w:t>ΦΟΡΟΙ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b/>
                      <w:bCs/>
                      <w:kern w:val="1"/>
                      <w:lang w:val="el-GR" w:eastAsia="zh-CN"/>
                    </w:rPr>
                    <w:t>ΕΙΣΦΟΡΕΣ ΚΟΙΝΩΝΙΚΗΣ ΑΣΦΑΛΙΣΗΣ</w:t>
                  </w:r>
                </w:p>
              </w:tc>
            </w:tr>
            <w:tr w:rsidR="00D57DF4" w:rsidRPr="00D57DF4" w:rsidTr="00C54F9C">
              <w:tc>
                <w:tcPr>
                  <w:tcW w:w="2036" w:type="dxa"/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α)[……]·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β)[……]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 xml:space="preserve">γ.1) [] Ναι [] Όχι 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 xml:space="preserve">-[] Ναι [] Όχι 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-[……]·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-[……]·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γ.2)[……]·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sz w:val="21"/>
                      <w:szCs w:val="2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 xml:space="preserve">δ) [] Ναι [] Όχι 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sz w:val="21"/>
                      <w:szCs w:val="21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[……]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α)[……]·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β)[……]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 xml:space="preserve">γ.1) [] Ναι [] Όχι 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 xml:space="preserve">-[] Ναι [] Όχι 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-[……]·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-[……]·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γ.2)[……]·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 xml:space="preserve">δ) [] Ναι [] Όχι 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MS Mincho" w:hAnsi="Calibri" w:cs="Calibri"/>
                      <w:kern w:val="1"/>
                      <w:lang w:val="el-GR" w:eastAsia="zh-CN"/>
                    </w:rPr>
                    <w:t>[……]</w:t>
                  </w:r>
                </w:p>
              </w:tc>
            </w:tr>
          </w:tbl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</w:tc>
      </w:tr>
      <w:tr w:rsidR="00D57DF4" w:rsidRPr="00D57DF4" w:rsidTr="00C54F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[……][……][……]</w:t>
            </w:r>
          </w:p>
        </w:tc>
      </w:tr>
    </w:tbl>
    <w:p w:rsidR="00D57DF4" w:rsidRPr="00D57DF4" w:rsidRDefault="00D57DF4" w:rsidP="00D57DF4">
      <w:pPr>
        <w:suppressAutoHyphens/>
        <w:spacing w:after="60" w:line="240" w:lineRule="auto"/>
        <w:jc w:val="both"/>
        <w:rPr>
          <w:rFonts w:ascii="Calibri" w:eastAsia="MS Mincho" w:hAnsi="Calibri" w:cs="Calibri"/>
          <w:i/>
          <w:color w:val="5B9BD5"/>
          <w:lang w:val="el-GR" w:eastAsia="zh-CN"/>
        </w:rPr>
      </w:pPr>
    </w:p>
    <w:p w:rsidR="00D57DF4" w:rsidRPr="00D57DF4" w:rsidRDefault="00D57DF4" w:rsidP="00D57DF4">
      <w:pPr>
        <w:pageBreakBefore/>
        <w:suppressAutoHyphens/>
        <w:spacing w:after="200" w:line="276" w:lineRule="auto"/>
        <w:ind w:firstLine="397"/>
        <w:jc w:val="center"/>
        <w:rPr>
          <w:rFonts w:ascii="Calibri" w:eastAsia="MS Mincho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MS Mincho" w:hAnsi="Calibri" w:cs="Calibri"/>
          <w:b/>
          <w:bCs/>
          <w:kern w:val="1"/>
          <w:lang w:val="el-GR"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b/>
                <w:i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Βρίσκεται ο οικονομικός φορέας σε οποιαδήποτε από τις ακόλουθες καταστάσεις: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α) πτώχευση, ή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β) διαδικασία εξυγίανσης, ή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γ) ειδική εκκαθάριση, ή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δ) αναγκαστική διαχείριση από εκκαθαριστή ή από το δικαστήριο, ή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ε) έχει υπαχθεί σε διαδικασία πτωχευτικού συμβιβασμού, ή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</w:pP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στ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) αναστολή επιχειρηματικών δραστηριοτήτων, ή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  <w:t xml:space="preserve">ζ) σε οποιαδήποτε ανάλογη κατάσταση </w:t>
            </w:r>
            <w:proofErr w:type="spellStart"/>
            <w:r w:rsidRPr="00D57DF4"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  <w:t>προκύπτουσα</w:t>
            </w:r>
            <w:proofErr w:type="spellEnd"/>
            <w:r w:rsidRPr="00D57DF4">
              <w:rPr>
                <w:rFonts w:ascii="Calibri" w:eastAsia="MS Mincho" w:hAnsi="Calibri" w:cs="Calibri"/>
                <w:color w:val="000000"/>
                <w:kern w:val="1"/>
                <w:lang w:val="el-GR" w:eastAsia="zh-CN"/>
              </w:rPr>
              <w:t xml:space="preserve"> από παρόμοια διαδικασία προβλεπόμενη σε εθνικές διατάξεις νόμου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Εάν ναι: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 Παραθέστε λεπτομερή στοιχεία: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συνέχε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αυτές</w:t>
            </w:r>
            <w:proofErr w:type="spellEnd"/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 τις περιστάσεις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[] Ναι [] Όχι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-[.......................]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-[.......................]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i/>
                <w:kern w:val="1"/>
                <w:lang w:val="el-GR"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Έχει διαπράξει ο οικονομικός φορέας σοβαρό επαγγελματικό παράπτωμα? (σύμφωνα με το άρθρο 68 παρ. 2 ν. 3863/2010)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Εάν ναι,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[] Ναι [] Όχι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[.......................]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Εάν ναι, έχει λάβει ο οικονομικός φορέας μέτρα αυτοκάθαρσης; 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lastRenderedPageBreak/>
              <w:t>[] Ναι [] Όχι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 xml:space="preserve">Εάν το έχει πράξει, περιγράψτε τα μέτρα που λήφθηκαν: </w:t>
            </w:r>
          </w:p>
          <w:p w:rsidR="00D57DF4" w:rsidRPr="00D57DF4" w:rsidRDefault="00D57DF4" w:rsidP="00D57DF4">
            <w:pPr>
              <w:suppressAutoHyphens/>
              <w:snapToGrid w:val="0"/>
              <w:spacing w:after="0" w:line="276" w:lineRule="auto"/>
              <w:rPr>
                <w:rFonts w:ascii="Calibri" w:eastAsia="MS Mincho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MS Mincho" w:hAnsi="Calibri" w:cs="Calibri"/>
                <w:kern w:val="1"/>
                <w:lang w:val="el-GR" w:eastAsia="zh-CN"/>
              </w:rPr>
              <w:t>[..........……]</w:t>
            </w:r>
          </w:p>
        </w:tc>
      </w:tr>
    </w:tbl>
    <w:p w:rsidR="00D57DF4" w:rsidRPr="00D57DF4" w:rsidRDefault="00D57DF4" w:rsidP="00D57DF4">
      <w:pPr>
        <w:pageBreakBefore/>
        <w:suppressAutoHyphens/>
        <w:spacing w:after="200" w:line="276" w:lineRule="auto"/>
        <w:jc w:val="center"/>
        <w:rPr>
          <w:rFonts w:ascii="Calibri" w:eastAsia="Times New Roman" w:hAnsi="Calibri" w:cs="Calibri"/>
          <w:kern w:val="1"/>
          <w:lang w:val="el-GR" w:eastAsia="zh-CN"/>
        </w:rPr>
      </w:pPr>
      <w:bookmarkStart w:id="1" w:name="__RefHeading___Toc491950157"/>
      <w:bookmarkStart w:id="2" w:name="__RefHeading___Toc491950158"/>
      <w:bookmarkStart w:id="3" w:name="__RefHeading___Toc491950159"/>
      <w:bookmarkEnd w:id="1"/>
      <w:bookmarkEnd w:id="2"/>
      <w:bookmarkEnd w:id="3"/>
      <w:r w:rsidRPr="00D57DF4">
        <w:rPr>
          <w:rFonts w:ascii="Calibri" w:eastAsia="Times New Roman" w:hAnsi="Calibri" w:cs="Calibri"/>
          <w:b/>
          <w:bCs/>
          <w:kern w:val="1"/>
          <w:u w:val="single"/>
          <w:lang w:val="el-GR" w:eastAsia="zh-CN"/>
        </w:rPr>
        <w:lastRenderedPageBreak/>
        <w:t>Μέρος IV: Κριτήρια επιλογής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kern w:val="1"/>
          <w:lang w:val="el-GR" w:eastAsia="zh-CN"/>
        </w:rPr>
        <w:t xml:space="preserve">Όσον αφορά τα κριτήρια επιλογής ο οικονομικός φορέας δηλώνει ότι: </w:t>
      </w:r>
    </w:p>
    <w:p w:rsidR="00D57DF4" w:rsidRPr="00D57DF4" w:rsidRDefault="00D57DF4" w:rsidP="00D57DF4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lang w:val="el-GR" w:eastAsia="zh-CN"/>
        </w:rPr>
      </w:pPr>
    </w:p>
    <w:p w:rsidR="00D57DF4" w:rsidRPr="00D57DF4" w:rsidRDefault="00D57DF4" w:rsidP="00D57DF4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i/>
          <w:kern w:val="1"/>
          <w:sz w:val="21"/>
          <w:szCs w:val="21"/>
          <w:lang w:val="el-GR" w:eastAsia="zh-CN"/>
        </w:rPr>
      </w:pPr>
      <w:r w:rsidRPr="00D57DF4">
        <w:rPr>
          <w:rFonts w:ascii="Calibri" w:eastAsia="Times New Roman" w:hAnsi="Calibri" w:cs="Calibri"/>
          <w:b/>
          <w:bCs/>
          <w:kern w:val="1"/>
          <w:lang w:val="el-GR" w:eastAsia="zh-CN"/>
        </w:rPr>
        <w:t xml:space="preserve">Α: </w:t>
      </w:r>
      <w:proofErr w:type="spellStart"/>
      <w:r w:rsidRPr="00D57DF4">
        <w:rPr>
          <w:rFonts w:ascii="Calibri" w:eastAsia="Times New Roman" w:hAnsi="Calibri" w:cs="Calibri"/>
          <w:b/>
          <w:bCs/>
          <w:kern w:val="1"/>
          <w:lang w:val="el-GR" w:eastAsia="zh-CN"/>
        </w:rPr>
        <w:t>Καταλληλότητα</w:t>
      </w:r>
      <w:proofErr w:type="spellEnd"/>
    </w:p>
    <w:p w:rsidR="00D57DF4" w:rsidRPr="00D57DF4" w:rsidRDefault="00D57DF4" w:rsidP="00D57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b/>
          <w:i/>
          <w:kern w:val="1"/>
          <w:sz w:val="21"/>
          <w:szCs w:val="21"/>
          <w:lang w:val="el-GR" w:eastAsia="zh-CN"/>
        </w:rPr>
        <w:t xml:space="preserve">Ο οικονομικός φορέας πρέπει να  παράσχει πληροφορίες </w:t>
      </w:r>
      <w:r w:rsidRPr="00D57DF4">
        <w:rPr>
          <w:rFonts w:ascii="Calibri" w:eastAsia="Times New Roman" w:hAnsi="Calibri" w:cs="Calibri"/>
          <w:b/>
          <w:i/>
          <w:kern w:val="1"/>
          <w:sz w:val="21"/>
          <w:szCs w:val="21"/>
          <w:u w:val="single"/>
          <w:lang w:val="el-GR" w:eastAsia="zh-CN"/>
        </w:rPr>
        <w:t>μόνον</w:t>
      </w:r>
      <w:r w:rsidRPr="00D57DF4">
        <w:rPr>
          <w:rFonts w:ascii="Calibri" w:eastAsia="Times New Roman" w:hAnsi="Calibri" w:cs="Calibri"/>
          <w:b/>
          <w:i/>
          <w:kern w:val="1"/>
          <w:sz w:val="21"/>
          <w:szCs w:val="21"/>
          <w:lang w:val="el-GR" w:eastAsia="zh-CN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</w:pPr>
            <w:proofErr w:type="spellStart"/>
            <w:r w:rsidRPr="00D57DF4"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  <w:t>Απάντηση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val="el-GR"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D57DF4">
              <w:rPr>
                <w:rFonts w:ascii="Calibri" w:eastAsia="Times New Roman" w:hAnsi="Calibri" w:cs="Calibri"/>
                <w:kern w:val="1"/>
                <w:sz w:val="21"/>
                <w:szCs w:val="21"/>
                <w:lang w:val="el-GR" w:eastAsia="zh-CN"/>
              </w:rPr>
              <w:t xml:space="preserve"> που τηρούνται στην Ελλάδα ή στο κράτος μέλος εγκατάστασής</w:t>
            </w:r>
            <w:r w:rsidRPr="00D57DF4">
              <w:rPr>
                <w:rFonts w:ascii="Calibri" w:eastAsia="Times New Roman" w:hAnsi="Calibri" w:cs="Calibri"/>
                <w:kern w:val="1"/>
                <w:sz w:val="20"/>
                <w:szCs w:val="20"/>
                <w:lang w:val="el-GR" w:eastAsia="zh-CN"/>
              </w:rPr>
              <w:t>;</w:t>
            </w:r>
            <w:r w:rsidRPr="00D57DF4">
              <w:rPr>
                <w:rFonts w:ascii="Calibri" w:eastAsia="Times New Roman" w:hAnsi="Calibri" w:cs="Calibri"/>
                <w:kern w:val="1"/>
                <w:sz w:val="21"/>
                <w:szCs w:val="21"/>
                <w:lang w:val="el-GR" w:eastAsia="zh-CN"/>
              </w:rPr>
              <w:t xml:space="preserve"> του: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>[…]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</w:pP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val="el-GR" w:eastAsia="zh-CN"/>
              </w:rPr>
              <w:t>[……][……][……]</w:t>
            </w:r>
          </w:p>
        </w:tc>
      </w:tr>
    </w:tbl>
    <w:p w:rsidR="00D57DF4" w:rsidRPr="00D57DF4" w:rsidRDefault="00D57DF4" w:rsidP="00D57DF4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lang w:val="el-GR" w:eastAsia="zh-CN"/>
        </w:rPr>
      </w:pPr>
    </w:p>
    <w:p w:rsidR="00D57DF4" w:rsidRPr="00D57DF4" w:rsidRDefault="00D57DF4" w:rsidP="00D57DF4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kern w:val="1"/>
          <w:lang w:val="el-GR" w:eastAsia="zh-CN"/>
        </w:rPr>
      </w:pPr>
    </w:p>
    <w:p w:rsidR="00D57DF4" w:rsidRPr="00D57DF4" w:rsidRDefault="00D57DF4" w:rsidP="00D57DF4">
      <w:pPr>
        <w:pageBreakBefore/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kern w:val="1"/>
          <w:sz w:val="21"/>
          <w:szCs w:val="21"/>
          <w:lang w:val="el-GR" w:eastAsia="zh-CN"/>
        </w:rPr>
      </w:pPr>
      <w:r w:rsidRPr="00D57DF4">
        <w:rPr>
          <w:rFonts w:ascii="Calibri" w:eastAsia="Times New Roman" w:hAnsi="Calibri" w:cs="Calibri"/>
          <w:b/>
          <w:bCs/>
          <w:kern w:val="1"/>
          <w:lang w:val="el-GR" w:eastAsia="zh-CN"/>
        </w:rPr>
        <w:lastRenderedPageBreak/>
        <w:t>Β: Τεχνική και επαγγελματική ικανότητα</w:t>
      </w:r>
    </w:p>
    <w:p w:rsidR="00D57DF4" w:rsidRPr="00D57DF4" w:rsidRDefault="00D57DF4" w:rsidP="00D57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b/>
          <w:kern w:val="1"/>
          <w:sz w:val="21"/>
          <w:szCs w:val="21"/>
          <w:lang w:val="el-GR" w:eastAsia="zh-CN"/>
        </w:rPr>
        <w:t>Ο οικονομικός φορέας πρέπει να παράσχε</w:t>
      </w:r>
      <w:r w:rsidRPr="00D57DF4">
        <w:rPr>
          <w:rFonts w:ascii="Calibri" w:eastAsia="Times New Roman" w:hAnsi="Calibri" w:cs="Calibri"/>
          <w:b/>
          <w:i/>
          <w:kern w:val="1"/>
          <w:sz w:val="21"/>
          <w:szCs w:val="21"/>
          <w:lang w:val="el-GR" w:eastAsia="zh-CN"/>
        </w:rPr>
        <w:t>ι</w:t>
      </w:r>
      <w:r w:rsidRPr="00D57DF4">
        <w:rPr>
          <w:rFonts w:ascii="Calibri" w:eastAsia="Times New Roman" w:hAnsi="Calibri" w:cs="Calibri"/>
          <w:b/>
          <w:kern w:val="1"/>
          <w:sz w:val="21"/>
          <w:szCs w:val="21"/>
          <w:lang w:val="el-GR" w:eastAsia="zh-CN"/>
        </w:rPr>
        <w:t xml:space="preserve"> πληροφορίες </w:t>
      </w:r>
      <w:r w:rsidRPr="00D57DF4">
        <w:rPr>
          <w:rFonts w:ascii="Calibri" w:eastAsia="Times New Roman" w:hAnsi="Calibri" w:cs="Calibri"/>
          <w:b/>
          <w:kern w:val="1"/>
          <w:sz w:val="21"/>
          <w:szCs w:val="21"/>
          <w:u w:val="single"/>
          <w:lang w:val="el-GR" w:eastAsia="zh-CN"/>
        </w:rPr>
        <w:t>μόνον</w:t>
      </w:r>
      <w:r w:rsidRPr="00D57DF4">
        <w:rPr>
          <w:rFonts w:ascii="Calibri" w:eastAsia="Times New Roman" w:hAnsi="Calibri" w:cs="Calibri"/>
          <w:b/>
          <w:kern w:val="1"/>
          <w:sz w:val="21"/>
          <w:szCs w:val="21"/>
          <w:lang w:val="el-GR" w:eastAsia="zh-CN"/>
        </w:rPr>
        <w:t xml:space="preserve"> όταν τα σχετικά κριτήρια επιλογής έχουν οριστεί από την αναθέτουσα αρχή ή τον αναθέτοντα φορέα  </w:t>
      </w:r>
      <w:r w:rsidRPr="00D57DF4">
        <w:rPr>
          <w:rFonts w:ascii="Calibri" w:eastAsia="Times New Roman" w:hAnsi="Calibri" w:cs="Calibri"/>
          <w:b/>
          <w:bCs/>
          <w:kern w:val="1"/>
          <w:sz w:val="21"/>
          <w:szCs w:val="21"/>
          <w:lang w:val="el-GR" w:eastAsia="zh-CN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  <w:t>Απάντηση:</w:t>
            </w: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 xml:space="preserve">1β) Μόνο για </w:t>
            </w:r>
            <w:r w:rsidRPr="00D57DF4">
              <w:rPr>
                <w:rFonts w:ascii="Calibri" w:eastAsia="Times New Roman" w:hAnsi="Calibri" w:cs="Calibri"/>
                <w:b/>
                <w:i/>
                <w:kern w:val="1"/>
                <w:lang w:val="el-GR" w:eastAsia="zh-CN"/>
              </w:rPr>
              <w:t>δημόσιες συμβάσεις προμηθειών και δημόσιες συμβάσεις υπηρεσιών</w:t>
            </w: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>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 xml:space="preserve">Κατά τη διάρκεια της περιόδου αναφοράς, ο οικονομικός φορέας έχει </w:t>
            </w:r>
            <w:r w:rsidRPr="00D57DF4">
              <w:rPr>
                <w:rFonts w:ascii="Calibri" w:eastAsia="Times New Roman" w:hAnsi="Calibri" w:cs="Calibri"/>
                <w:b/>
                <w:kern w:val="1"/>
                <w:lang w:val="el-GR"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sz w:val="14"/>
                <w:szCs w:val="14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D57DF4" w:rsidRPr="00D57DF4" w:rsidTr="00C54F9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</w:pPr>
                  <w:r w:rsidRPr="00D57DF4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</w:pPr>
                  <w:r w:rsidRPr="00D57DF4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</w:pPr>
                  <w:r w:rsidRPr="00D57DF4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Times New Roman" w:hAnsi="Calibri" w:cs="Calibri"/>
                      <w:kern w:val="1"/>
                      <w:lang w:val="el-GR" w:eastAsia="zh-CN"/>
                    </w:rPr>
                  </w:pPr>
                  <w:r w:rsidRPr="00D57DF4">
                    <w:rPr>
                      <w:rFonts w:ascii="Calibri" w:eastAsia="Times New Roman" w:hAnsi="Calibri" w:cs="Calibri"/>
                      <w:kern w:val="1"/>
                      <w:sz w:val="14"/>
                      <w:szCs w:val="14"/>
                      <w:lang w:val="el-GR" w:eastAsia="zh-CN"/>
                    </w:rPr>
                    <w:t>παραλήπτες</w:t>
                  </w:r>
                </w:p>
              </w:tc>
            </w:tr>
            <w:tr w:rsidR="00D57DF4" w:rsidRPr="00D57DF4" w:rsidTr="00C54F9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val="el-GR"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val="el-GR"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val="el-GR"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7DF4" w:rsidRPr="00D57DF4" w:rsidRDefault="00D57DF4" w:rsidP="00D57DF4">
                  <w:pPr>
                    <w:suppressAutoHyphens/>
                    <w:snapToGrid w:val="0"/>
                    <w:spacing w:after="0" w:line="276" w:lineRule="auto"/>
                    <w:ind w:firstLine="397"/>
                    <w:jc w:val="both"/>
                    <w:rPr>
                      <w:rFonts w:ascii="Calibri" w:eastAsia="Times New Roman" w:hAnsi="Calibri" w:cs="Calibri"/>
                      <w:kern w:val="1"/>
                      <w:lang w:val="el-GR" w:eastAsia="zh-CN"/>
                    </w:rPr>
                  </w:pPr>
                </w:p>
              </w:tc>
            </w:tr>
          </w:tbl>
          <w:p w:rsidR="00D57DF4" w:rsidRPr="00D57DF4" w:rsidRDefault="00D57DF4" w:rsidP="00D57DF4">
            <w:pPr>
              <w:suppressAutoHyphens/>
              <w:spacing w:after="0" w:line="276" w:lineRule="auto"/>
              <w:ind w:firstLine="397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</w:p>
        </w:tc>
      </w:tr>
      <w:tr w:rsidR="00D57DF4" w:rsidRPr="00D57DF4" w:rsidTr="00C54F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 xml:space="preserve">10) Ο οικονομικός φορέας </w:t>
            </w:r>
            <w:r w:rsidRPr="00D57DF4">
              <w:rPr>
                <w:rFonts w:ascii="Calibri" w:eastAsia="Times New Roman" w:hAnsi="Calibri" w:cs="Calibri"/>
                <w:b/>
                <w:kern w:val="1"/>
                <w:lang w:val="el-GR" w:eastAsia="zh-CN"/>
              </w:rPr>
              <w:t>προτίθεται, να αναθέσει σε τρίτους υπό μορφή υπεργολαβία</w:t>
            </w: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 xml:space="preserve"> το ακόλουθο</w:t>
            </w:r>
            <w:r w:rsidRPr="00D57DF4">
              <w:rPr>
                <w:rFonts w:ascii="Calibri" w:eastAsia="Times New Roman" w:hAnsi="Calibri" w:cs="Calibri"/>
                <w:b/>
                <w:kern w:val="1"/>
                <w:lang w:val="el-GR" w:eastAsia="zh-CN"/>
              </w:rPr>
              <w:t xml:space="preserve"> τμήμα (δηλ. ποσοστό)</w:t>
            </w: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4" w:rsidRPr="00D57DF4" w:rsidRDefault="00D57DF4" w:rsidP="00D57DF4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kern w:val="1"/>
                <w:lang w:val="el-GR" w:eastAsia="zh-CN"/>
              </w:rPr>
            </w:pPr>
            <w:r w:rsidRPr="00D57DF4">
              <w:rPr>
                <w:rFonts w:ascii="Calibri" w:eastAsia="Times New Roman" w:hAnsi="Calibri" w:cs="Calibri"/>
                <w:kern w:val="1"/>
                <w:lang w:val="el-GR" w:eastAsia="zh-CN"/>
              </w:rPr>
              <w:t>[....……]</w:t>
            </w:r>
          </w:p>
        </w:tc>
      </w:tr>
    </w:tbl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val="el-GR" w:eastAsia="zh-CN"/>
        </w:rPr>
      </w:pPr>
    </w:p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val="el-GR" w:eastAsia="zh-CN"/>
        </w:rPr>
      </w:pPr>
    </w:p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val="el-GR" w:eastAsia="zh-CN"/>
        </w:rPr>
      </w:pPr>
    </w:p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val="el-GR" w:eastAsia="zh-CN"/>
        </w:rPr>
      </w:pPr>
    </w:p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val="el-GR" w:eastAsia="zh-CN"/>
        </w:rPr>
      </w:pPr>
    </w:p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8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suppressAutoHyphens/>
        <w:spacing w:after="120" w:line="240" w:lineRule="auto"/>
        <w:jc w:val="both"/>
        <w:rPr>
          <w:rFonts w:ascii="Calibri" w:eastAsia="MS Mincho" w:hAnsi="Calibri" w:cs="Calibri"/>
          <w:szCs w:val="24"/>
          <w:lang w:val="el-GR" w:eastAsia="zh-CN"/>
        </w:rPr>
      </w:pPr>
    </w:p>
    <w:p w:rsidR="00D57DF4" w:rsidRPr="00D57DF4" w:rsidRDefault="00D57DF4" w:rsidP="00D57DF4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b/>
          <w:bCs/>
          <w:kern w:val="1"/>
          <w:lang w:val="el-GR" w:eastAsia="zh-CN"/>
        </w:rPr>
        <w:t>Μέρος VI: Τελικές δηλώσεις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D57DF4">
        <w:rPr>
          <w:rFonts w:ascii="Calibri" w:eastAsia="Times New Roman" w:hAnsi="Calibri" w:cs="Calibri"/>
          <w:kern w:val="1"/>
          <w:vertAlign w:val="superscript"/>
          <w:lang w:val="el-GR" w:eastAsia="zh-CN"/>
        </w:rPr>
        <w:t xml:space="preserve"> </w:t>
      </w: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 xml:space="preserve"> εκτός εάν :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β) η αναθέτουσα αρχή ή ο αναθέτων φορέας έχουν ήδη στην κατοχή τους τα σχετικά έγγραφα.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 xml:space="preserve">Ο κάτωθι υπογεγραμμένος δίδω επισήμως τη συγκατάθεσή μου </w:t>
      </w:r>
      <w:proofErr w:type="spellStart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στ</w:t>
      </w:r>
      <w:proofErr w:type="spellEnd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στ</w:t>
      </w:r>
      <w:proofErr w:type="spellEnd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Δήλώσης</w:t>
      </w:r>
      <w:proofErr w:type="spellEnd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 xml:space="preserve"> για τους σκοπούς τ... </w:t>
      </w:r>
      <w:r w:rsidRPr="00D57DF4">
        <w:rPr>
          <w:rFonts w:ascii="Calibri" w:eastAsia="Times New Roman" w:hAnsi="Calibri" w:cs="Calibri"/>
          <w:kern w:val="1"/>
          <w:lang w:val="el-GR"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.</w:t>
      </w: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</w:p>
    <w:p w:rsidR="00D57DF4" w:rsidRPr="00D57DF4" w:rsidRDefault="00D57DF4" w:rsidP="00D57DF4">
      <w:pPr>
        <w:suppressAutoHyphens/>
        <w:spacing w:after="200" w:line="276" w:lineRule="auto"/>
        <w:jc w:val="both"/>
        <w:rPr>
          <w:rFonts w:ascii="Calibri" w:eastAsia="Times New Roman" w:hAnsi="Calibri" w:cs="Calibri"/>
          <w:i/>
          <w:kern w:val="1"/>
          <w:lang w:val="el-GR" w:eastAsia="zh-CN"/>
        </w:rPr>
      </w:pPr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Ημερομηνία, τόπος και, όπου ζητείται ή είναι απαραίτητο, υπογραφή(-</w:t>
      </w:r>
      <w:proofErr w:type="spellStart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>ές</w:t>
      </w:r>
      <w:proofErr w:type="spellEnd"/>
      <w:r w:rsidRPr="00D57DF4">
        <w:rPr>
          <w:rFonts w:ascii="Calibri" w:eastAsia="Times New Roman" w:hAnsi="Calibri" w:cs="Calibri"/>
          <w:i/>
          <w:kern w:val="1"/>
          <w:lang w:val="el-GR" w:eastAsia="zh-CN"/>
        </w:rPr>
        <w:t xml:space="preserve">): [……]   </w:t>
      </w:r>
    </w:p>
    <w:p w:rsidR="00CE18B7" w:rsidRPr="00D57DF4" w:rsidRDefault="00CE18B7">
      <w:pPr>
        <w:rPr>
          <w:lang w:val="el-GR"/>
        </w:rPr>
      </w:pPr>
    </w:p>
    <w:sectPr w:rsidR="00CE18B7" w:rsidRPr="00D57D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666985"/>
    <w:multiLevelType w:val="hybridMultilevel"/>
    <w:tmpl w:val="BB2C39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B"/>
    <w:rsid w:val="006E3190"/>
    <w:rsid w:val="00CA4A3B"/>
    <w:rsid w:val="00CE18B7"/>
    <w:rsid w:val="00D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114D-E8AE-47B1-8A41-7FBB6CA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3</cp:revision>
  <dcterms:created xsi:type="dcterms:W3CDTF">2020-01-09T10:10:00Z</dcterms:created>
  <dcterms:modified xsi:type="dcterms:W3CDTF">2020-01-09T10:12:00Z</dcterms:modified>
</cp:coreProperties>
</file>